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25BB1" w14:textId="06A85A88" w:rsidR="0020382D" w:rsidRDefault="0020382D" w:rsidP="0020382D">
      <w:pPr>
        <w:pStyle w:val="a3"/>
        <w:ind w:firstLine="0"/>
        <w:jc w:val="right"/>
        <w:rPr>
          <w:b/>
          <w:bCs/>
          <w:color w:val="000000" w:themeColor="text1"/>
          <w:lang w:val="en-US"/>
        </w:rPr>
      </w:pPr>
      <w:r>
        <w:rPr>
          <w:b/>
          <w:bCs/>
          <w:color w:val="000000" w:themeColor="text1"/>
          <w:lang w:val="en-US"/>
        </w:rPr>
        <w:t>____________________</w:t>
      </w:r>
      <w:proofErr w:type="spellStart"/>
      <w:r>
        <w:rPr>
          <w:b/>
          <w:bCs/>
          <w:color w:val="000000" w:themeColor="text1"/>
          <w:lang w:val="en-US"/>
        </w:rPr>
        <w:t>Aprobat</w:t>
      </w:r>
      <w:proofErr w:type="spellEnd"/>
    </w:p>
    <w:p w14:paraId="3F414EDE" w14:textId="1F2582EE" w:rsidR="0020382D" w:rsidRDefault="0020382D" w:rsidP="0020382D">
      <w:pPr>
        <w:pStyle w:val="a3"/>
        <w:ind w:firstLine="0"/>
        <w:jc w:val="right"/>
        <w:rPr>
          <w:b/>
          <w:bCs/>
          <w:color w:val="000000" w:themeColor="text1"/>
          <w:lang w:val="en-US"/>
        </w:rPr>
      </w:pPr>
      <w:r>
        <w:rPr>
          <w:b/>
          <w:bCs/>
          <w:color w:val="000000" w:themeColor="text1"/>
          <w:lang w:val="en-US"/>
        </w:rPr>
        <w:t>Director S.R.L. „</w:t>
      </w:r>
      <w:proofErr w:type="spellStart"/>
      <w:r>
        <w:rPr>
          <w:b/>
          <w:bCs/>
          <w:color w:val="000000" w:themeColor="text1"/>
          <w:lang w:val="en-US"/>
        </w:rPr>
        <w:t>Chișinău-gaz</w:t>
      </w:r>
      <w:proofErr w:type="spellEnd"/>
      <w:r>
        <w:rPr>
          <w:b/>
          <w:bCs/>
          <w:color w:val="000000" w:themeColor="text1"/>
          <w:lang w:val="en-US"/>
        </w:rPr>
        <w:t>”</w:t>
      </w:r>
    </w:p>
    <w:p w14:paraId="7A171688" w14:textId="77777777" w:rsidR="0020382D" w:rsidRDefault="0020382D" w:rsidP="00EE1F44">
      <w:pPr>
        <w:pStyle w:val="a3"/>
        <w:ind w:firstLine="0"/>
        <w:jc w:val="center"/>
        <w:rPr>
          <w:b/>
          <w:bCs/>
          <w:color w:val="000000" w:themeColor="text1"/>
          <w:lang w:val="en-US"/>
        </w:rPr>
      </w:pPr>
    </w:p>
    <w:p w14:paraId="3D79DA49" w14:textId="11DD83D4" w:rsidR="00EE1F44" w:rsidRPr="000A52AD" w:rsidRDefault="00EE1F44" w:rsidP="00EE1F44">
      <w:pPr>
        <w:pStyle w:val="a3"/>
        <w:ind w:firstLine="0"/>
        <w:jc w:val="center"/>
        <w:rPr>
          <w:b/>
          <w:bCs/>
          <w:color w:val="000000" w:themeColor="text1"/>
          <w:lang w:val="en-US"/>
        </w:rPr>
      </w:pPr>
      <w:r w:rsidRPr="000A52AD">
        <w:rPr>
          <w:b/>
          <w:bCs/>
          <w:color w:val="000000" w:themeColor="text1"/>
          <w:lang w:val="en-US"/>
        </w:rPr>
        <w:t xml:space="preserve">Contract </w:t>
      </w:r>
      <w:proofErr w:type="spellStart"/>
      <w:r w:rsidR="00F457D4" w:rsidRPr="000A52AD">
        <w:rPr>
          <w:b/>
          <w:bCs/>
          <w:color w:val="000000" w:themeColor="text1"/>
          <w:lang w:val="en-US"/>
        </w:rPr>
        <w:t>n</w:t>
      </w:r>
      <w:r w:rsidR="004208A8" w:rsidRPr="000A52AD">
        <w:rPr>
          <w:b/>
          <w:bCs/>
          <w:color w:val="000000" w:themeColor="text1"/>
          <w:lang w:val="en-US"/>
        </w:rPr>
        <w:t>r</w:t>
      </w:r>
      <w:proofErr w:type="spellEnd"/>
      <w:r w:rsidR="004208A8" w:rsidRPr="000A52AD">
        <w:rPr>
          <w:b/>
          <w:bCs/>
          <w:color w:val="000000" w:themeColor="text1"/>
          <w:lang w:val="en-US"/>
        </w:rPr>
        <w:t xml:space="preserve">. </w:t>
      </w:r>
      <w:r w:rsidR="00AE1269">
        <w:rPr>
          <w:b/>
          <w:bCs/>
          <w:color w:val="000000" w:themeColor="text1"/>
          <w:lang w:val="en-US"/>
        </w:rPr>
        <w:t>_____</w:t>
      </w:r>
    </w:p>
    <w:p w14:paraId="592E600D" w14:textId="19ECCA9A" w:rsidR="00EE1F44" w:rsidRPr="000A52AD" w:rsidRDefault="00EE1F44" w:rsidP="006E5525">
      <w:pPr>
        <w:spacing w:after="0" w:line="240" w:lineRule="auto"/>
        <w:jc w:val="center"/>
        <w:rPr>
          <w:b/>
          <w:bCs/>
          <w:color w:val="000000" w:themeColor="text1"/>
          <w:lang w:val="en-US"/>
        </w:rPr>
      </w:pPr>
      <w:r w:rsidRPr="000A52AD">
        <w:rPr>
          <w:rFonts w:ascii="Times New Roman" w:eastAsia="Times New Roman" w:hAnsi="Times New Roman" w:cs="Times New Roman"/>
          <w:b/>
          <w:bCs/>
          <w:color w:val="000000" w:themeColor="text1"/>
          <w:sz w:val="24"/>
          <w:szCs w:val="24"/>
          <w:lang w:val="en-US" w:eastAsia="ru-RU"/>
        </w:rPr>
        <w:t xml:space="preserve">de </w:t>
      </w:r>
      <w:proofErr w:type="spellStart"/>
      <w:r w:rsidRPr="000A52AD">
        <w:rPr>
          <w:rFonts w:ascii="Times New Roman" w:eastAsia="Times New Roman" w:hAnsi="Times New Roman" w:cs="Times New Roman"/>
          <w:b/>
          <w:bCs/>
          <w:color w:val="000000" w:themeColor="text1"/>
          <w:sz w:val="24"/>
          <w:szCs w:val="24"/>
          <w:lang w:val="en-US" w:eastAsia="ru-RU"/>
        </w:rPr>
        <w:t>furnizare</w:t>
      </w:r>
      <w:proofErr w:type="spellEnd"/>
      <w:r w:rsidRPr="000A52AD">
        <w:rPr>
          <w:rFonts w:ascii="Times New Roman" w:eastAsia="Times New Roman" w:hAnsi="Times New Roman" w:cs="Times New Roman"/>
          <w:b/>
          <w:bCs/>
          <w:color w:val="000000" w:themeColor="text1"/>
          <w:sz w:val="24"/>
          <w:szCs w:val="24"/>
          <w:lang w:val="en-US" w:eastAsia="ru-RU"/>
        </w:rPr>
        <w:t xml:space="preserve"> a </w:t>
      </w:r>
      <w:proofErr w:type="spellStart"/>
      <w:r w:rsidRPr="000A52AD">
        <w:rPr>
          <w:rFonts w:ascii="Times New Roman" w:eastAsia="Times New Roman" w:hAnsi="Times New Roman" w:cs="Times New Roman"/>
          <w:b/>
          <w:bCs/>
          <w:color w:val="000000" w:themeColor="text1"/>
          <w:sz w:val="24"/>
          <w:szCs w:val="24"/>
          <w:lang w:val="en-US" w:eastAsia="ru-RU"/>
        </w:rPr>
        <w:t>gazelor</w:t>
      </w:r>
      <w:proofErr w:type="spellEnd"/>
      <w:r w:rsidRPr="000A52AD">
        <w:rPr>
          <w:rFonts w:ascii="Times New Roman" w:eastAsia="Times New Roman" w:hAnsi="Times New Roman" w:cs="Times New Roman"/>
          <w:b/>
          <w:bCs/>
          <w:color w:val="000000" w:themeColor="text1"/>
          <w:sz w:val="24"/>
          <w:szCs w:val="24"/>
          <w:lang w:val="en-US" w:eastAsia="ru-RU"/>
        </w:rPr>
        <w:t xml:space="preserve"> </w:t>
      </w:r>
      <w:proofErr w:type="spellStart"/>
      <w:r w:rsidRPr="000A52AD">
        <w:rPr>
          <w:rFonts w:ascii="Times New Roman" w:eastAsia="Times New Roman" w:hAnsi="Times New Roman" w:cs="Times New Roman"/>
          <w:b/>
          <w:bCs/>
          <w:color w:val="000000" w:themeColor="text1"/>
          <w:sz w:val="24"/>
          <w:szCs w:val="24"/>
          <w:lang w:val="en-US" w:eastAsia="ru-RU"/>
        </w:rPr>
        <w:t>naturale</w:t>
      </w:r>
      <w:proofErr w:type="spellEnd"/>
      <w:r w:rsidRPr="000A52AD">
        <w:rPr>
          <w:rFonts w:ascii="Times New Roman" w:eastAsia="Times New Roman" w:hAnsi="Times New Roman" w:cs="Times New Roman"/>
          <w:b/>
          <w:bCs/>
          <w:color w:val="000000" w:themeColor="text1"/>
          <w:sz w:val="24"/>
          <w:szCs w:val="24"/>
          <w:lang w:val="en-US" w:eastAsia="ru-RU"/>
        </w:rPr>
        <w:t xml:space="preserve"> </w:t>
      </w:r>
      <w:proofErr w:type="spellStart"/>
      <w:r w:rsidRPr="000A52AD">
        <w:rPr>
          <w:rFonts w:ascii="Times New Roman" w:eastAsia="Times New Roman" w:hAnsi="Times New Roman" w:cs="Times New Roman"/>
          <w:b/>
          <w:bCs/>
          <w:color w:val="000000" w:themeColor="text1"/>
          <w:sz w:val="24"/>
          <w:szCs w:val="24"/>
          <w:lang w:val="en-US" w:eastAsia="ru-RU"/>
        </w:rPr>
        <w:t>încheiat</w:t>
      </w:r>
      <w:proofErr w:type="spellEnd"/>
      <w:r w:rsidRPr="000A52AD">
        <w:rPr>
          <w:rFonts w:ascii="Times New Roman" w:eastAsia="Times New Roman" w:hAnsi="Times New Roman" w:cs="Times New Roman"/>
          <w:b/>
          <w:bCs/>
          <w:color w:val="000000" w:themeColor="text1"/>
          <w:sz w:val="24"/>
          <w:szCs w:val="24"/>
          <w:lang w:val="en-US" w:eastAsia="ru-RU"/>
        </w:rPr>
        <w:t xml:space="preserve"> de </w:t>
      </w:r>
      <w:proofErr w:type="spellStart"/>
      <w:r w:rsidRPr="000A52AD">
        <w:rPr>
          <w:rFonts w:ascii="Times New Roman" w:eastAsia="Times New Roman" w:hAnsi="Times New Roman" w:cs="Times New Roman"/>
          <w:b/>
          <w:bCs/>
          <w:color w:val="000000" w:themeColor="text1"/>
          <w:sz w:val="24"/>
          <w:szCs w:val="24"/>
          <w:lang w:val="en-US" w:eastAsia="ru-RU"/>
        </w:rPr>
        <w:t>către</w:t>
      </w:r>
      <w:proofErr w:type="spellEnd"/>
      <w:r w:rsidRPr="000A52AD">
        <w:rPr>
          <w:rFonts w:ascii="Times New Roman" w:eastAsia="Times New Roman" w:hAnsi="Times New Roman" w:cs="Times New Roman"/>
          <w:b/>
          <w:bCs/>
          <w:color w:val="000000" w:themeColor="text1"/>
          <w:sz w:val="24"/>
          <w:szCs w:val="24"/>
          <w:lang w:val="en-US" w:eastAsia="ru-RU"/>
        </w:rPr>
        <w:t xml:space="preserve"> </w:t>
      </w:r>
      <w:proofErr w:type="spellStart"/>
      <w:r w:rsidRPr="000A52AD">
        <w:rPr>
          <w:rFonts w:ascii="Times New Roman" w:eastAsia="Times New Roman" w:hAnsi="Times New Roman" w:cs="Times New Roman"/>
          <w:b/>
          <w:bCs/>
          <w:color w:val="000000" w:themeColor="text1"/>
          <w:sz w:val="24"/>
          <w:szCs w:val="24"/>
          <w:lang w:val="en-US" w:eastAsia="ru-RU"/>
        </w:rPr>
        <w:t>Furnizor</w:t>
      </w:r>
      <w:proofErr w:type="spellEnd"/>
      <w:r w:rsidRPr="000A52AD">
        <w:rPr>
          <w:b/>
          <w:bCs/>
          <w:color w:val="000000" w:themeColor="text1"/>
          <w:lang w:val="en-US"/>
        </w:rPr>
        <w:t xml:space="preserve"> </w:t>
      </w:r>
      <w:r w:rsidRPr="00AE1269">
        <w:rPr>
          <w:rFonts w:ascii="Times New Roman" w:eastAsia="Times New Roman" w:hAnsi="Times New Roman" w:cs="Times New Roman"/>
          <w:b/>
          <w:bCs/>
          <w:color w:val="000000" w:themeColor="text1"/>
          <w:sz w:val="24"/>
          <w:szCs w:val="24"/>
          <w:lang w:val="en-US" w:eastAsia="ru-RU"/>
        </w:rPr>
        <w:t xml:space="preserve">cu </w:t>
      </w:r>
      <w:proofErr w:type="spellStart"/>
      <w:r w:rsidRPr="00AE1269">
        <w:rPr>
          <w:rFonts w:ascii="Times New Roman" w:eastAsia="Times New Roman" w:hAnsi="Times New Roman" w:cs="Times New Roman"/>
          <w:b/>
          <w:bCs/>
          <w:color w:val="000000" w:themeColor="text1"/>
          <w:sz w:val="24"/>
          <w:szCs w:val="24"/>
          <w:lang w:val="en-US" w:eastAsia="ru-RU"/>
        </w:rPr>
        <w:t>Consumatorul</w:t>
      </w:r>
      <w:proofErr w:type="spellEnd"/>
      <w:r w:rsidRPr="00AE1269">
        <w:rPr>
          <w:rFonts w:ascii="Times New Roman" w:eastAsia="Times New Roman" w:hAnsi="Times New Roman" w:cs="Times New Roman"/>
          <w:b/>
          <w:bCs/>
          <w:color w:val="000000" w:themeColor="text1"/>
          <w:sz w:val="24"/>
          <w:szCs w:val="24"/>
          <w:lang w:val="en-US" w:eastAsia="ru-RU"/>
        </w:rPr>
        <w:t xml:space="preserve"> </w:t>
      </w:r>
      <w:proofErr w:type="spellStart"/>
      <w:r w:rsidRPr="00AE1269">
        <w:rPr>
          <w:rFonts w:ascii="Times New Roman" w:eastAsia="Times New Roman" w:hAnsi="Times New Roman" w:cs="Times New Roman"/>
          <w:b/>
          <w:bCs/>
          <w:color w:val="000000" w:themeColor="text1"/>
          <w:sz w:val="24"/>
          <w:szCs w:val="24"/>
          <w:lang w:val="en-US" w:eastAsia="ru-RU"/>
        </w:rPr>
        <w:t>noncasnic</w:t>
      </w:r>
      <w:proofErr w:type="spellEnd"/>
    </w:p>
    <w:p w14:paraId="6327C835" w14:textId="77777777" w:rsidR="00D74268" w:rsidRPr="000A52AD" w:rsidRDefault="00D74268" w:rsidP="00EE1F44">
      <w:pPr>
        <w:pStyle w:val="a3"/>
        <w:ind w:firstLine="0"/>
        <w:jc w:val="center"/>
        <w:rPr>
          <w:b/>
          <w:bCs/>
          <w:color w:val="000000" w:themeColor="text1"/>
          <w:sz w:val="12"/>
          <w:szCs w:val="12"/>
          <w:lang w:val="en-US"/>
        </w:rPr>
      </w:pPr>
    </w:p>
    <w:p w14:paraId="08389244" w14:textId="761C716E" w:rsidR="00EE1F44" w:rsidRPr="000A52AD" w:rsidRDefault="00CE71F2" w:rsidP="004208A8">
      <w:pPr>
        <w:pStyle w:val="a3"/>
        <w:ind w:firstLine="0"/>
        <w:rPr>
          <w:b/>
          <w:bCs/>
          <w:color w:val="000000" w:themeColor="text1"/>
          <w:lang w:val="en-US"/>
        </w:rPr>
      </w:pPr>
      <w:r>
        <w:rPr>
          <w:b/>
          <w:color w:val="000000" w:themeColor="text1"/>
          <w:lang w:val="ro-RO"/>
        </w:rPr>
        <w:t>„___”____________</w:t>
      </w:r>
      <w:r w:rsidR="0086661A">
        <w:rPr>
          <w:b/>
          <w:color w:val="000000" w:themeColor="text1"/>
          <w:lang w:val="ro-RO"/>
        </w:rPr>
        <w:t xml:space="preserve"> </w:t>
      </w:r>
      <w:r w:rsidR="000E05C4">
        <w:rPr>
          <w:b/>
          <w:color w:val="000000" w:themeColor="text1"/>
          <w:lang w:val="ro-RO"/>
        </w:rPr>
        <w:t>2026</w:t>
      </w:r>
      <w:r w:rsidR="00EE1F44" w:rsidRPr="000A52AD">
        <w:rPr>
          <w:b/>
          <w:color w:val="000000" w:themeColor="text1"/>
          <w:lang w:val="ro-RO"/>
        </w:rPr>
        <w:t xml:space="preserve">                      </w:t>
      </w:r>
      <w:r w:rsidR="0086661A">
        <w:rPr>
          <w:b/>
          <w:color w:val="000000" w:themeColor="text1"/>
          <w:lang w:val="ro-RO"/>
        </w:rPr>
        <w:t xml:space="preserve">                </w:t>
      </w:r>
      <w:r w:rsidR="00EE1F44" w:rsidRPr="000A52AD">
        <w:rPr>
          <w:b/>
          <w:color w:val="000000" w:themeColor="text1"/>
          <w:lang w:val="ro-RO"/>
        </w:rPr>
        <w:t xml:space="preserve">                                                             </w:t>
      </w:r>
      <w:r w:rsidR="00900100" w:rsidRPr="000A52AD">
        <w:rPr>
          <w:b/>
          <w:color w:val="000000" w:themeColor="text1"/>
          <w:lang w:val="ro-RO"/>
        </w:rPr>
        <w:t xml:space="preserve">         </w:t>
      </w:r>
      <w:r>
        <w:rPr>
          <w:b/>
          <w:color w:val="000000" w:themeColor="text1"/>
          <w:lang w:val="ro-RO"/>
        </w:rPr>
        <w:t xml:space="preserve">   </w:t>
      </w:r>
      <w:r w:rsidR="00900100" w:rsidRPr="000A52AD">
        <w:rPr>
          <w:b/>
          <w:color w:val="000000" w:themeColor="text1"/>
          <w:lang w:val="ro-RO"/>
        </w:rPr>
        <w:t xml:space="preserve"> </w:t>
      </w:r>
      <w:proofErr w:type="spellStart"/>
      <w:r w:rsidR="004208A8" w:rsidRPr="000A52AD">
        <w:rPr>
          <w:b/>
          <w:color w:val="000000" w:themeColor="text1"/>
          <w:lang w:val="en-US"/>
        </w:rPr>
        <w:t>mun</w:t>
      </w:r>
      <w:proofErr w:type="spellEnd"/>
      <w:r w:rsidR="004208A8" w:rsidRPr="000A52AD">
        <w:rPr>
          <w:b/>
          <w:color w:val="000000" w:themeColor="text1"/>
          <w:lang w:val="en-US"/>
        </w:rPr>
        <w:t xml:space="preserve">. </w:t>
      </w:r>
      <w:proofErr w:type="spellStart"/>
      <w:r w:rsidR="004208A8" w:rsidRPr="000A52AD">
        <w:rPr>
          <w:b/>
          <w:color w:val="000000" w:themeColor="text1"/>
          <w:lang w:val="en-US"/>
        </w:rPr>
        <w:t>Chișinău</w:t>
      </w:r>
      <w:proofErr w:type="spellEnd"/>
    </w:p>
    <w:p w14:paraId="7D4FFB96" w14:textId="77777777" w:rsidR="00EE1F44" w:rsidRPr="000A52AD" w:rsidRDefault="00EE1F44" w:rsidP="00EE1F44">
      <w:pPr>
        <w:pStyle w:val="a7"/>
        <w:rPr>
          <w:color w:val="000000" w:themeColor="text1"/>
          <w:sz w:val="12"/>
          <w:szCs w:val="12"/>
        </w:rPr>
      </w:pPr>
      <w:r w:rsidRPr="000A52AD">
        <w:rPr>
          <w:color w:val="000000" w:themeColor="text1"/>
          <w:sz w:val="24"/>
          <w:szCs w:val="24"/>
        </w:rPr>
        <w:t xml:space="preserve">  </w:t>
      </w:r>
    </w:p>
    <w:p w14:paraId="0073B53D" w14:textId="1D07AC86" w:rsidR="00D75C57" w:rsidRDefault="006D7823" w:rsidP="00EE1F44">
      <w:pPr>
        <w:ind w:firstLine="426"/>
        <w:jc w:val="both"/>
        <w:rPr>
          <w:rFonts w:ascii="Times New Roman" w:eastAsia="Times New Roman" w:hAnsi="Times New Roman" w:cs="Times New Roman"/>
          <w:color w:val="000000" w:themeColor="text1"/>
          <w:sz w:val="24"/>
          <w:szCs w:val="24"/>
          <w:lang w:val="ro-RO" w:eastAsia="ru-RU"/>
        </w:rPr>
      </w:pPr>
      <w:r>
        <w:rPr>
          <w:rFonts w:ascii="Times New Roman" w:eastAsia="Times New Roman" w:hAnsi="Times New Roman" w:cs="Times New Roman"/>
          <w:b/>
          <w:color w:val="000000" w:themeColor="text1"/>
          <w:sz w:val="24"/>
          <w:szCs w:val="24"/>
          <w:lang w:val="ro-RO" w:eastAsia="ru-RU"/>
        </w:rPr>
        <w:t>S.R.L. „</w:t>
      </w:r>
      <w:r w:rsidR="00D5595C">
        <w:rPr>
          <w:rFonts w:ascii="Times New Roman" w:eastAsia="Times New Roman" w:hAnsi="Times New Roman" w:cs="Times New Roman"/>
          <w:b/>
          <w:color w:val="000000" w:themeColor="text1"/>
          <w:sz w:val="24"/>
          <w:szCs w:val="24"/>
          <w:lang w:val="ro-RO" w:eastAsia="ru-RU"/>
        </w:rPr>
        <w:t>___________</w:t>
      </w:r>
      <w:r>
        <w:rPr>
          <w:rFonts w:ascii="Times New Roman" w:eastAsia="Times New Roman" w:hAnsi="Times New Roman" w:cs="Times New Roman"/>
          <w:b/>
          <w:color w:val="000000" w:themeColor="text1"/>
          <w:sz w:val="24"/>
          <w:szCs w:val="24"/>
          <w:lang w:val="ro-RO" w:eastAsia="ru-RU"/>
        </w:rPr>
        <w:t>”</w:t>
      </w:r>
      <w:r w:rsidR="00EE1F44" w:rsidRPr="000A52AD">
        <w:rPr>
          <w:rFonts w:ascii="Times New Roman" w:eastAsia="Times New Roman" w:hAnsi="Times New Roman" w:cs="Times New Roman"/>
          <w:color w:val="000000" w:themeColor="text1"/>
          <w:sz w:val="24"/>
          <w:szCs w:val="24"/>
          <w:lang w:val="ro-RO" w:eastAsia="ru-RU"/>
        </w:rPr>
        <w:t xml:space="preserve"> reprezentată </w:t>
      </w:r>
      <w:r w:rsidR="004208A8" w:rsidRPr="000A52AD">
        <w:rPr>
          <w:rFonts w:ascii="Times New Roman" w:eastAsia="Times New Roman" w:hAnsi="Times New Roman" w:cs="Times New Roman"/>
          <w:color w:val="000000" w:themeColor="text1"/>
          <w:sz w:val="24"/>
          <w:szCs w:val="24"/>
          <w:lang w:val="ro-RO" w:eastAsia="ru-RU"/>
        </w:rPr>
        <w:t xml:space="preserve"> în  persoana</w:t>
      </w:r>
      <w:r w:rsidR="000E05C4">
        <w:rPr>
          <w:rFonts w:ascii="Times New Roman" w:eastAsia="Times New Roman" w:hAnsi="Times New Roman" w:cs="Times New Roman"/>
          <w:b/>
          <w:color w:val="000000" w:themeColor="text1"/>
          <w:sz w:val="24"/>
          <w:szCs w:val="24"/>
          <w:lang w:val="ro-RO" w:eastAsia="ru-RU"/>
        </w:rPr>
        <w:t xml:space="preserve"> </w:t>
      </w:r>
      <w:r>
        <w:rPr>
          <w:rFonts w:ascii="Times New Roman" w:eastAsia="Times New Roman" w:hAnsi="Times New Roman" w:cs="Times New Roman"/>
          <w:color w:val="000000" w:themeColor="text1"/>
          <w:sz w:val="24"/>
          <w:szCs w:val="24"/>
          <w:lang w:val="ro-RO" w:eastAsia="ru-RU"/>
        </w:rPr>
        <w:t>directorului</w:t>
      </w:r>
      <w:r w:rsidR="00683DD5">
        <w:rPr>
          <w:rFonts w:ascii="Times New Roman" w:eastAsia="Times New Roman" w:hAnsi="Times New Roman" w:cs="Times New Roman"/>
          <w:color w:val="000000" w:themeColor="text1"/>
          <w:sz w:val="24"/>
          <w:szCs w:val="24"/>
          <w:lang w:val="ro-RO" w:eastAsia="ru-RU"/>
        </w:rPr>
        <w:t xml:space="preserve"> </w:t>
      </w:r>
      <w:r w:rsidR="00683DD5" w:rsidRPr="00683DD5">
        <w:rPr>
          <w:rFonts w:ascii="Times New Roman" w:eastAsia="Times New Roman" w:hAnsi="Times New Roman" w:cs="Times New Roman"/>
          <w:b/>
          <w:color w:val="000000" w:themeColor="text1"/>
          <w:sz w:val="24"/>
          <w:szCs w:val="24"/>
          <w:lang w:val="ro-RO" w:eastAsia="ru-RU"/>
        </w:rPr>
        <w:t>Dlui</w:t>
      </w:r>
      <w:r>
        <w:rPr>
          <w:rFonts w:ascii="Times New Roman" w:eastAsia="Times New Roman" w:hAnsi="Times New Roman" w:cs="Times New Roman"/>
          <w:color w:val="000000" w:themeColor="text1"/>
          <w:sz w:val="24"/>
          <w:szCs w:val="24"/>
          <w:lang w:val="ro-RO" w:eastAsia="ru-RU"/>
        </w:rPr>
        <w:t xml:space="preserve"> </w:t>
      </w:r>
      <w:r w:rsidR="00D5595C">
        <w:rPr>
          <w:rFonts w:ascii="Times New Roman" w:eastAsia="Times New Roman" w:hAnsi="Times New Roman" w:cs="Times New Roman"/>
          <w:b/>
          <w:color w:val="000000" w:themeColor="text1"/>
          <w:sz w:val="24"/>
          <w:szCs w:val="24"/>
          <w:lang w:val="ro-RO" w:eastAsia="ru-RU"/>
        </w:rPr>
        <w:t>_________________</w:t>
      </w:r>
      <w:r w:rsidR="001C682A" w:rsidRPr="000A52AD">
        <w:rPr>
          <w:rFonts w:ascii="Times New Roman" w:eastAsia="Times New Roman" w:hAnsi="Times New Roman" w:cs="Times New Roman"/>
          <w:color w:val="000000" w:themeColor="text1"/>
          <w:sz w:val="24"/>
          <w:szCs w:val="24"/>
          <w:lang w:val="ro-RO" w:eastAsia="ru-RU"/>
        </w:rPr>
        <w:t xml:space="preserve">, </w:t>
      </w:r>
      <w:r w:rsidR="00683DD5">
        <w:rPr>
          <w:rFonts w:ascii="Times New Roman" w:eastAsia="Times New Roman" w:hAnsi="Times New Roman" w:cs="Times New Roman"/>
          <w:color w:val="000000" w:themeColor="text1"/>
          <w:sz w:val="24"/>
          <w:szCs w:val="24"/>
          <w:lang w:val="ro-RO" w:eastAsia="ru-RU"/>
        </w:rPr>
        <w:t xml:space="preserve">care </w:t>
      </w:r>
      <w:r w:rsidR="00895368">
        <w:rPr>
          <w:rFonts w:ascii="Times New Roman" w:eastAsia="Times New Roman" w:hAnsi="Times New Roman" w:cs="Times New Roman"/>
          <w:color w:val="000000" w:themeColor="text1"/>
          <w:sz w:val="24"/>
          <w:szCs w:val="24"/>
          <w:lang w:val="ro-RO" w:eastAsia="ru-RU"/>
        </w:rPr>
        <w:t>acționează în baza S</w:t>
      </w:r>
      <w:r w:rsidR="000E05C4">
        <w:rPr>
          <w:rFonts w:ascii="Times New Roman" w:eastAsia="Times New Roman" w:hAnsi="Times New Roman" w:cs="Times New Roman"/>
          <w:color w:val="000000" w:themeColor="text1"/>
          <w:sz w:val="24"/>
          <w:szCs w:val="24"/>
          <w:lang w:val="ro-RO" w:eastAsia="ru-RU"/>
        </w:rPr>
        <w:t>tatu</w:t>
      </w:r>
      <w:r w:rsidR="00895368">
        <w:rPr>
          <w:rFonts w:ascii="Times New Roman" w:eastAsia="Times New Roman" w:hAnsi="Times New Roman" w:cs="Times New Roman"/>
          <w:color w:val="000000" w:themeColor="text1"/>
          <w:sz w:val="24"/>
          <w:szCs w:val="24"/>
          <w:lang w:val="ro-RO" w:eastAsia="ru-RU"/>
        </w:rPr>
        <w:t>tu</w:t>
      </w:r>
      <w:r w:rsidR="000E05C4">
        <w:rPr>
          <w:rFonts w:ascii="Times New Roman" w:eastAsia="Times New Roman" w:hAnsi="Times New Roman" w:cs="Times New Roman"/>
          <w:color w:val="000000" w:themeColor="text1"/>
          <w:sz w:val="24"/>
          <w:szCs w:val="24"/>
          <w:lang w:val="ro-RO" w:eastAsia="ru-RU"/>
        </w:rPr>
        <w:t xml:space="preserve">lui, </w:t>
      </w:r>
      <w:r w:rsidR="00EE79D6" w:rsidRPr="000A52AD">
        <w:rPr>
          <w:rFonts w:ascii="Times New Roman" w:eastAsia="Times New Roman" w:hAnsi="Times New Roman" w:cs="Times New Roman"/>
          <w:color w:val="000000" w:themeColor="text1"/>
          <w:sz w:val="24"/>
          <w:szCs w:val="24"/>
          <w:lang w:val="ro-RO" w:eastAsia="ru-RU"/>
        </w:rPr>
        <w:t xml:space="preserve">denumită în continuare </w:t>
      </w:r>
      <w:r w:rsidR="00EE79D6" w:rsidRPr="000A52AD">
        <w:rPr>
          <w:rFonts w:ascii="Times New Roman" w:eastAsia="Times New Roman" w:hAnsi="Times New Roman" w:cs="Times New Roman"/>
          <w:b/>
          <w:color w:val="000000" w:themeColor="text1"/>
          <w:sz w:val="24"/>
          <w:szCs w:val="24"/>
          <w:lang w:val="ro-RO" w:eastAsia="ru-RU"/>
        </w:rPr>
        <w:t>,,Furnizor”</w:t>
      </w:r>
      <w:r w:rsidR="00EE79D6" w:rsidRPr="000A52AD">
        <w:rPr>
          <w:rFonts w:ascii="Times New Roman" w:eastAsia="Times New Roman" w:hAnsi="Times New Roman" w:cs="Times New Roman"/>
          <w:color w:val="000000" w:themeColor="text1"/>
          <w:sz w:val="24"/>
          <w:szCs w:val="24"/>
          <w:lang w:val="ro-RO" w:eastAsia="ru-RU"/>
        </w:rPr>
        <w:t xml:space="preserve">, pe de o parte </w:t>
      </w:r>
    </w:p>
    <w:p w14:paraId="71FC8F7E" w14:textId="77777777" w:rsidR="00D75C57" w:rsidRDefault="00D75C57" w:rsidP="00EE1F44">
      <w:pPr>
        <w:ind w:firstLine="426"/>
        <w:jc w:val="both"/>
        <w:rPr>
          <w:rFonts w:ascii="Times New Roman" w:eastAsia="Times New Roman" w:hAnsi="Times New Roman" w:cs="Times New Roman"/>
          <w:color w:val="000000" w:themeColor="text1"/>
          <w:sz w:val="24"/>
          <w:szCs w:val="24"/>
          <w:lang w:val="ro-RO" w:eastAsia="ru-RU"/>
        </w:rPr>
      </w:pPr>
      <w:r>
        <w:rPr>
          <w:rFonts w:ascii="Times New Roman" w:eastAsia="Times New Roman" w:hAnsi="Times New Roman" w:cs="Times New Roman"/>
          <w:color w:val="000000" w:themeColor="text1"/>
          <w:sz w:val="24"/>
          <w:szCs w:val="24"/>
          <w:lang w:val="ro-RO" w:eastAsia="ru-RU"/>
        </w:rPr>
        <w:t>ș</w:t>
      </w:r>
      <w:r w:rsidR="00EE79D6" w:rsidRPr="000A52AD">
        <w:rPr>
          <w:rFonts w:ascii="Times New Roman" w:eastAsia="Times New Roman" w:hAnsi="Times New Roman" w:cs="Times New Roman"/>
          <w:color w:val="000000" w:themeColor="text1"/>
          <w:sz w:val="24"/>
          <w:szCs w:val="24"/>
          <w:lang w:val="ro-RO" w:eastAsia="ru-RU"/>
        </w:rPr>
        <w:t>i</w:t>
      </w:r>
    </w:p>
    <w:p w14:paraId="0119C6AB" w14:textId="74D573BC" w:rsidR="00EE1F44" w:rsidRPr="000A52AD" w:rsidRDefault="000E05C4" w:rsidP="008035E1">
      <w:pPr>
        <w:ind w:firstLine="426"/>
        <w:jc w:val="both"/>
        <w:rPr>
          <w:rFonts w:ascii="Times New Roman" w:eastAsia="Times New Roman" w:hAnsi="Times New Roman" w:cs="Times New Roman"/>
          <w:color w:val="000000" w:themeColor="text1"/>
          <w:sz w:val="24"/>
          <w:szCs w:val="24"/>
          <w:lang w:val="ro-RO" w:eastAsia="ru-RU"/>
        </w:rPr>
      </w:pPr>
      <w:r w:rsidRPr="000E05C4">
        <w:rPr>
          <w:rFonts w:ascii="Times New Roman" w:eastAsia="Times New Roman" w:hAnsi="Times New Roman" w:cs="Times New Roman"/>
          <w:b/>
          <w:color w:val="000000" w:themeColor="text1"/>
          <w:sz w:val="24"/>
          <w:szCs w:val="24"/>
          <w:lang w:val="ro-RO" w:eastAsia="ru-RU"/>
        </w:rPr>
        <w:t>S.R.L.</w:t>
      </w:r>
      <w:r>
        <w:rPr>
          <w:rFonts w:ascii="Times New Roman" w:eastAsia="Times New Roman" w:hAnsi="Times New Roman" w:cs="Times New Roman"/>
          <w:color w:val="000000" w:themeColor="text1"/>
          <w:sz w:val="24"/>
          <w:szCs w:val="24"/>
          <w:lang w:val="ro-RO" w:eastAsia="ru-RU"/>
        </w:rPr>
        <w:t xml:space="preserve"> „</w:t>
      </w:r>
      <w:r>
        <w:rPr>
          <w:rFonts w:ascii="Times New Roman" w:eastAsia="Times New Roman" w:hAnsi="Times New Roman" w:cs="Times New Roman"/>
          <w:b/>
          <w:color w:val="000000" w:themeColor="text1"/>
          <w:sz w:val="24"/>
          <w:szCs w:val="24"/>
          <w:lang w:val="ro-RO" w:eastAsia="ru-RU"/>
        </w:rPr>
        <w:t>Chișinău-gaz”</w:t>
      </w:r>
      <w:r w:rsidR="00EE79D6" w:rsidRPr="000A52AD">
        <w:rPr>
          <w:rFonts w:ascii="Times New Roman" w:eastAsia="Times New Roman" w:hAnsi="Times New Roman" w:cs="Times New Roman"/>
          <w:color w:val="000000" w:themeColor="text1"/>
          <w:sz w:val="24"/>
          <w:szCs w:val="24"/>
          <w:lang w:val="ro-RO" w:eastAsia="ru-RU"/>
        </w:rPr>
        <w:t xml:space="preserve"> reprezentată în persoana</w:t>
      </w:r>
      <w:r w:rsidR="00895368">
        <w:rPr>
          <w:rFonts w:ascii="Times New Roman" w:eastAsia="Times New Roman" w:hAnsi="Times New Roman" w:cs="Times New Roman"/>
          <w:color w:val="000000" w:themeColor="text1"/>
          <w:sz w:val="24"/>
          <w:szCs w:val="24"/>
          <w:lang w:val="ro-RO" w:eastAsia="ru-RU"/>
        </w:rPr>
        <w:t xml:space="preserve"> directorului</w:t>
      </w:r>
      <w:r w:rsidR="00EE79D6" w:rsidRPr="000A52AD">
        <w:rPr>
          <w:rFonts w:ascii="Times New Roman" w:eastAsia="Times New Roman" w:hAnsi="Times New Roman" w:cs="Times New Roman"/>
          <w:color w:val="000000" w:themeColor="text1"/>
          <w:sz w:val="24"/>
          <w:szCs w:val="24"/>
          <w:lang w:val="ro-RO" w:eastAsia="ru-RU"/>
        </w:rPr>
        <w:t xml:space="preserve"> </w:t>
      </w:r>
      <w:r w:rsidR="00EE79D6" w:rsidRPr="000A52AD">
        <w:rPr>
          <w:rFonts w:ascii="Times New Roman" w:eastAsia="Times New Roman" w:hAnsi="Times New Roman" w:cs="Times New Roman"/>
          <w:b/>
          <w:color w:val="000000" w:themeColor="text1"/>
          <w:sz w:val="24"/>
          <w:szCs w:val="24"/>
          <w:lang w:val="ro-RO" w:eastAsia="ru-RU"/>
        </w:rPr>
        <w:t>D</w:t>
      </w:r>
      <w:r w:rsidR="00334409" w:rsidRPr="000A52AD">
        <w:rPr>
          <w:rFonts w:ascii="Times New Roman" w:eastAsia="Times New Roman" w:hAnsi="Times New Roman" w:cs="Times New Roman"/>
          <w:b/>
          <w:color w:val="000000" w:themeColor="text1"/>
          <w:sz w:val="24"/>
          <w:szCs w:val="24"/>
          <w:lang w:val="ro-RO" w:eastAsia="ru-RU"/>
        </w:rPr>
        <w:t>lui</w:t>
      </w:r>
      <w:r w:rsidR="00EE79D6" w:rsidRPr="000A52AD">
        <w:rPr>
          <w:rFonts w:ascii="Times New Roman" w:eastAsia="Times New Roman" w:hAnsi="Times New Roman" w:cs="Times New Roman"/>
          <w:b/>
          <w:color w:val="000000" w:themeColor="text1"/>
          <w:sz w:val="24"/>
          <w:szCs w:val="24"/>
          <w:lang w:val="en-US" w:eastAsia="ru-RU"/>
        </w:rPr>
        <w:t xml:space="preserve"> </w:t>
      </w:r>
      <w:proofErr w:type="spellStart"/>
      <w:r w:rsidR="006448B9" w:rsidRPr="000A52AD">
        <w:rPr>
          <w:rFonts w:ascii="Times New Roman" w:hAnsi="Times New Roman" w:cs="Times New Roman"/>
          <w:b/>
          <w:color w:val="000000" w:themeColor="text1"/>
          <w:sz w:val="24"/>
          <w:szCs w:val="24"/>
          <w:lang w:val="en-US"/>
        </w:rPr>
        <w:t>Ruslan</w:t>
      </w:r>
      <w:proofErr w:type="spellEnd"/>
      <w:r w:rsidR="006448B9" w:rsidRPr="000A52AD">
        <w:rPr>
          <w:rFonts w:ascii="Times New Roman" w:hAnsi="Times New Roman" w:cs="Times New Roman"/>
          <w:b/>
          <w:color w:val="000000" w:themeColor="text1"/>
          <w:sz w:val="24"/>
          <w:szCs w:val="24"/>
          <w:lang w:val="en-US"/>
        </w:rPr>
        <w:t xml:space="preserve"> SACA</w:t>
      </w:r>
      <w:r w:rsidR="00EE79D6" w:rsidRPr="000A52AD">
        <w:rPr>
          <w:rFonts w:ascii="Times New Roman" w:eastAsia="Times New Roman" w:hAnsi="Times New Roman" w:cs="Times New Roman"/>
          <w:color w:val="000000" w:themeColor="text1"/>
          <w:sz w:val="24"/>
          <w:szCs w:val="24"/>
          <w:lang w:val="ro-RO" w:eastAsia="ru-RU"/>
        </w:rPr>
        <w:t xml:space="preserve">, care </w:t>
      </w:r>
      <w:proofErr w:type="spellStart"/>
      <w:r w:rsidR="00EE79D6" w:rsidRPr="000A52AD">
        <w:rPr>
          <w:rFonts w:ascii="Times New Roman" w:eastAsia="Times New Roman" w:hAnsi="Times New Roman" w:cs="Times New Roman"/>
          <w:color w:val="000000" w:themeColor="text1"/>
          <w:sz w:val="24"/>
          <w:szCs w:val="24"/>
          <w:lang w:val="ro-RO" w:eastAsia="ru-RU"/>
        </w:rPr>
        <w:t>acţionează</w:t>
      </w:r>
      <w:proofErr w:type="spellEnd"/>
      <w:r w:rsidR="00EE79D6" w:rsidRPr="000A52AD">
        <w:rPr>
          <w:rFonts w:ascii="Times New Roman" w:eastAsia="Times New Roman" w:hAnsi="Times New Roman" w:cs="Times New Roman"/>
          <w:color w:val="000000" w:themeColor="text1"/>
          <w:sz w:val="24"/>
          <w:szCs w:val="24"/>
          <w:lang w:val="ro-RO" w:eastAsia="ru-RU"/>
        </w:rPr>
        <w:t xml:space="preserve"> în baza Statutului, denumită în continuare ,,</w:t>
      </w:r>
      <w:r w:rsidR="00EE79D6" w:rsidRPr="000A52AD">
        <w:rPr>
          <w:rFonts w:ascii="Times New Roman" w:eastAsia="Times New Roman" w:hAnsi="Times New Roman" w:cs="Times New Roman"/>
          <w:b/>
          <w:color w:val="000000" w:themeColor="text1"/>
          <w:sz w:val="24"/>
          <w:szCs w:val="24"/>
          <w:lang w:val="ro-RO" w:eastAsia="ru-RU"/>
        </w:rPr>
        <w:t xml:space="preserve">Consumator </w:t>
      </w:r>
      <w:proofErr w:type="spellStart"/>
      <w:r w:rsidR="00EE79D6" w:rsidRPr="000A52AD">
        <w:rPr>
          <w:rFonts w:ascii="Times New Roman" w:eastAsia="Times New Roman" w:hAnsi="Times New Roman" w:cs="Times New Roman"/>
          <w:b/>
          <w:color w:val="000000" w:themeColor="text1"/>
          <w:sz w:val="24"/>
          <w:szCs w:val="24"/>
          <w:lang w:val="ro-RO" w:eastAsia="ru-RU"/>
        </w:rPr>
        <w:t>noncasnic</w:t>
      </w:r>
      <w:proofErr w:type="spellEnd"/>
      <w:r w:rsidR="00EE79D6" w:rsidRPr="000A52AD">
        <w:rPr>
          <w:rFonts w:ascii="Times New Roman" w:eastAsia="Times New Roman" w:hAnsi="Times New Roman" w:cs="Times New Roman"/>
          <w:color w:val="000000" w:themeColor="text1"/>
          <w:sz w:val="24"/>
          <w:szCs w:val="24"/>
          <w:lang w:val="ro-RO" w:eastAsia="ru-RU"/>
        </w:rPr>
        <w:t>”, pe de altă parte, au încheiat  prezentul Contract</w:t>
      </w:r>
      <w:r w:rsidR="00EE1F44" w:rsidRPr="000A52AD">
        <w:rPr>
          <w:rFonts w:ascii="Times New Roman" w:eastAsia="Times New Roman" w:hAnsi="Times New Roman" w:cs="Times New Roman"/>
          <w:color w:val="000000" w:themeColor="text1"/>
          <w:sz w:val="24"/>
          <w:szCs w:val="24"/>
          <w:lang w:val="ro-RO" w:eastAsia="ru-RU"/>
        </w:rPr>
        <w:t xml:space="preserve">.  </w:t>
      </w:r>
    </w:p>
    <w:p w14:paraId="54E750BB" w14:textId="77777777" w:rsidR="00945156" w:rsidRPr="000A52AD" w:rsidRDefault="00945156" w:rsidP="00945156">
      <w:pPr>
        <w:spacing w:after="0" w:line="240" w:lineRule="auto"/>
        <w:jc w:val="center"/>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I. </w:t>
      </w:r>
      <w:r w:rsidR="005F640C" w:rsidRPr="000A52AD">
        <w:rPr>
          <w:rFonts w:ascii="Times New Roman" w:eastAsia="Times New Roman" w:hAnsi="Times New Roman" w:cs="Times New Roman"/>
          <w:b/>
          <w:bCs/>
          <w:color w:val="000000" w:themeColor="text1"/>
          <w:sz w:val="24"/>
          <w:szCs w:val="24"/>
          <w:lang w:val="ro-RO" w:eastAsia="ru-RU"/>
        </w:rPr>
        <w:t>OBIECTUL CONTRACTULUI</w:t>
      </w:r>
    </w:p>
    <w:p w14:paraId="49110222" w14:textId="259292DA"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1. </w:t>
      </w:r>
      <w:r w:rsidRPr="000A52AD">
        <w:rPr>
          <w:rFonts w:ascii="Times New Roman" w:eastAsia="Times New Roman" w:hAnsi="Times New Roman" w:cs="Times New Roman"/>
          <w:color w:val="000000" w:themeColor="text1"/>
          <w:sz w:val="24"/>
          <w:szCs w:val="24"/>
          <w:lang w:val="ro-RO" w:eastAsia="ru-RU"/>
        </w:rPr>
        <w:t xml:space="preserve">Obiectul </w:t>
      </w:r>
      <w:r w:rsidR="00F532F1" w:rsidRPr="000A52AD">
        <w:rPr>
          <w:rFonts w:ascii="Times New Roman" w:eastAsia="Times New Roman" w:hAnsi="Times New Roman" w:cs="Times New Roman"/>
          <w:color w:val="000000" w:themeColor="text1"/>
          <w:sz w:val="24"/>
          <w:szCs w:val="24"/>
          <w:lang w:val="ro-RO" w:eastAsia="ru-RU"/>
        </w:rPr>
        <w:t>Contract</w:t>
      </w:r>
      <w:r w:rsidRPr="000A52AD">
        <w:rPr>
          <w:rFonts w:ascii="Times New Roman" w:eastAsia="Times New Roman" w:hAnsi="Times New Roman" w:cs="Times New Roman"/>
          <w:color w:val="000000" w:themeColor="text1"/>
          <w:sz w:val="24"/>
          <w:szCs w:val="24"/>
          <w:lang w:val="ro-RO" w:eastAsia="ru-RU"/>
        </w:rPr>
        <w:t>ului îl constituie furn</w:t>
      </w:r>
      <w:r w:rsidR="000E05C4">
        <w:rPr>
          <w:rFonts w:ascii="Times New Roman" w:eastAsia="Times New Roman" w:hAnsi="Times New Roman" w:cs="Times New Roman"/>
          <w:color w:val="000000" w:themeColor="text1"/>
          <w:sz w:val="24"/>
          <w:szCs w:val="24"/>
          <w:lang w:val="ro-RO" w:eastAsia="ru-RU"/>
        </w:rPr>
        <w:t xml:space="preserve">izarea gazelor naturale la </w:t>
      </w:r>
      <w:r w:rsidR="000E05C4" w:rsidRPr="0080442F">
        <w:rPr>
          <w:rFonts w:ascii="Times New Roman" w:eastAsia="Times New Roman" w:hAnsi="Times New Roman" w:cs="Times New Roman"/>
          <w:color w:val="000000" w:themeColor="text1"/>
          <w:sz w:val="24"/>
          <w:szCs w:val="24"/>
          <w:lang w:val="ro-RO" w:eastAsia="ru-RU"/>
        </w:rPr>
        <w:t xml:space="preserve">punctul (punctele) </w:t>
      </w:r>
      <w:r w:rsidR="00AE1269" w:rsidRPr="0080442F">
        <w:rPr>
          <w:rFonts w:ascii="Times New Roman" w:eastAsia="Times New Roman" w:hAnsi="Times New Roman" w:cs="Times New Roman"/>
          <w:color w:val="000000" w:themeColor="text1"/>
          <w:sz w:val="24"/>
          <w:szCs w:val="24"/>
          <w:lang w:val="ro-RO" w:eastAsia="ru-RU"/>
        </w:rPr>
        <w:t>de acces</w:t>
      </w:r>
      <w:r w:rsidR="00F457D4" w:rsidRPr="000A52AD">
        <w:rPr>
          <w:rFonts w:ascii="Times New Roman" w:eastAsia="Times New Roman" w:hAnsi="Times New Roman" w:cs="Times New Roman"/>
          <w:color w:val="000000" w:themeColor="text1"/>
          <w:sz w:val="24"/>
          <w:szCs w:val="24"/>
          <w:lang w:val="ro-RO" w:eastAsia="ru-RU"/>
        </w:rPr>
        <w:t>,</w:t>
      </w:r>
      <w:r w:rsidRPr="000A52AD">
        <w:rPr>
          <w:rFonts w:ascii="Times New Roman" w:eastAsia="Times New Roman" w:hAnsi="Times New Roman" w:cs="Times New Roman"/>
          <w:color w:val="000000" w:themeColor="text1"/>
          <w:sz w:val="24"/>
          <w:szCs w:val="24"/>
          <w:lang w:val="ro-RO" w:eastAsia="ru-RU"/>
        </w:rPr>
        <w:t xml:space="preserve"> precum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reglementarea raporturilor dintre </w:t>
      </w:r>
      <w:r w:rsidRPr="000A52AD">
        <w:rPr>
          <w:rFonts w:ascii="Times New Roman" w:eastAsia="Times New Roman" w:hAnsi="Times New Roman" w:cs="Times New Roman"/>
          <w:b/>
          <w:color w:val="000000" w:themeColor="text1"/>
          <w:sz w:val="24"/>
          <w:szCs w:val="24"/>
          <w:lang w:val="ro-RO" w:eastAsia="ru-RU"/>
        </w:rPr>
        <w:t>Furnizor</w:t>
      </w:r>
      <w:r w:rsidR="00F457D4" w:rsidRPr="000A52AD">
        <w:rPr>
          <w:rFonts w:ascii="Times New Roman" w:eastAsia="Times New Roman" w:hAnsi="Times New Roman" w:cs="Times New Roman"/>
          <w:color w:val="000000" w:themeColor="text1"/>
          <w:sz w:val="24"/>
          <w:szCs w:val="24"/>
          <w:lang w:val="ro-RO" w:eastAsia="ru-RU"/>
        </w:rPr>
        <w:t xml:space="preserve">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w:t>
      </w:r>
      <w:r w:rsidRPr="000A52AD">
        <w:rPr>
          <w:rFonts w:ascii="Times New Roman" w:eastAsia="Times New Roman" w:hAnsi="Times New Roman" w:cs="Times New Roman"/>
          <w:b/>
          <w:color w:val="000000" w:themeColor="text1"/>
          <w:sz w:val="24"/>
          <w:szCs w:val="24"/>
          <w:lang w:val="ro-RO" w:eastAsia="ru-RU"/>
        </w:rPr>
        <w:t xml:space="preserve">Consumatorul </w:t>
      </w:r>
      <w:proofErr w:type="spellStart"/>
      <w:r w:rsidRPr="000A52AD">
        <w:rPr>
          <w:rFonts w:ascii="Times New Roman" w:eastAsia="Times New Roman" w:hAnsi="Times New Roman" w:cs="Times New Roman"/>
          <w:b/>
          <w:color w:val="000000" w:themeColor="text1"/>
          <w:sz w:val="24"/>
          <w:szCs w:val="24"/>
          <w:lang w:val="ro-RO" w:eastAsia="ru-RU"/>
        </w:rPr>
        <w:t>noncasnic</w:t>
      </w:r>
      <w:proofErr w:type="spellEnd"/>
      <w:r w:rsidRPr="000A52AD">
        <w:rPr>
          <w:rFonts w:ascii="Times New Roman" w:eastAsia="Times New Roman" w:hAnsi="Times New Roman" w:cs="Times New Roman"/>
          <w:color w:val="000000" w:themeColor="text1"/>
          <w:sz w:val="24"/>
          <w:szCs w:val="24"/>
          <w:lang w:val="ro-RO" w:eastAsia="ru-RU"/>
        </w:rPr>
        <w:t xml:space="preserve"> privind furnizarea, facturarea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plata gazelor naturale. </w:t>
      </w:r>
    </w:p>
    <w:p w14:paraId="2C8B9C62" w14:textId="03186EE5"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2. </w:t>
      </w:r>
      <w:r w:rsidRPr="000A52AD">
        <w:rPr>
          <w:rFonts w:ascii="Times New Roman" w:eastAsia="Times New Roman" w:hAnsi="Times New Roman" w:cs="Times New Roman"/>
          <w:b/>
          <w:color w:val="000000" w:themeColor="text1"/>
          <w:sz w:val="24"/>
          <w:szCs w:val="24"/>
          <w:lang w:val="ro-RO" w:eastAsia="ru-RU"/>
        </w:rPr>
        <w:t>Furnizorul</w:t>
      </w:r>
      <w:r w:rsidRPr="000A52AD">
        <w:rPr>
          <w:rFonts w:ascii="Times New Roman" w:eastAsia="Times New Roman" w:hAnsi="Times New Roman" w:cs="Times New Roman"/>
          <w:color w:val="000000" w:themeColor="text1"/>
          <w:sz w:val="24"/>
          <w:szCs w:val="24"/>
          <w:lang w:val="ro-RO" w:eastAsia="ru-RU"/>
        </w:rPr>
        <w:t xml:space="preserve"> se obligă să furnizeze gaze naturale, iar </w:t>
      </w:r>
      <w:r w:rsidRPr="000A52AD">
        <w:rPr>
          <w:rFonts w:ascii="Times New Roman" w:eastAsia="Times New Roman" w:hAnsi="Times New Roman" w:cs="Times New Roman"/>
          <w:b/>
          <w:color w:val="000000" w:themeColor="text1"/>
          <w:sz w:val="24"/>
          <w:szCs w:val="24"/>
          <w:lang w:val="ro-RO" w:eastAsia="ru-RU"/>
        </w:rPr>
        <w:t xml:space="preserve">Consumatorul </w:t>
      </w:r>
      <w:proofErr w:type="spellStart"/>
      <w:r w:rsidRPr="000A52AD">
        <w:rPr>
          <w:rFonts w:ascii="Times New Roman" w:eastAsia="Times New Roman" w:hAnsi="Times New Roman" w:cs="Times New Roman"/>
          <w:b/>
          <w:color w:val="000000" w:themeColor="text1"/>
          <w:sz w:val="24"/>
          <w:szCs w:val="24"/>
          <w:lang w:val="ro-RO" w:eastAsia="ru-RU"/>
        </w:rPr>
        <w:t>noncasnic</w:t>
      </w:r>
      <w:proofErr w:type="spellEnd"/>
      <w:r w:rsidRPr="000A52AD">
        <w:rPr>
          <w:rFonts w:ascii="Times New Roman" w:eastAsia="Times New Roman" w:hAnsi="Times New Roman" w:cs="Times New Roman"/>
          <w:color w:val="000000" w:themeColor="text1"/>
          <w:sz w:val="24"/>
          <w:szCs w:val="24"/>
          <w:lang w:val="ro-RO" w:eastAsia="ru-RU"/>
        </w:rPr>
        <w:t xml:space="preserve"> să primească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să achite volumele de gaze naturale utilizate. Volumele de gaze naturale vor fi furnizate în conformitate cu </w:t>
      </w:r>
      <w:proofErr w:type="spellStart"/>
      <w:r w:rsidRPr="000A52AD">
        <w:rPr>
          <w:rFonts w:ascii="Times New Roman" w:eastAsia="Times New Roman" w:hAnsi="Times New Roman" w:cs="Times New Roman"/>
          <w:color w:val="000000" w:themeColor="text1"/>
          <w:sz w:val="24"/>
          <w:szCs w:val="24"/>
          <w:lang w:val="ro-RO" w:eastAsia="ru-RU"/>
        </w:rPr>
        <w:t>cerinţele</w:t>
      </w:r>
      <w:proofErr w:type="spellEnd"/>
      <w:r w:rsidRPr="000A52AD">
        <w:rPr>
          <w:rFonts w:ascii="Times New Roman" w:eastAsia="Times New Roman" w:hAnsi="Times New Roman" w:cs="Times New Roman"/>
          <w:color w:val="000000" w:themeColor="text1"/>
          <w:sz w:val="24"/>
          <w:szCs w:val="24"/>
          <w:lang w:val="ro-RO" w:eastAsia="ru-RU"/>
        </w:rPr>
        <w:t xml:space="preserve"> stipulate în Anexa </w:t>
      </w:r>
      <w:r w:rsidR="00A929E9" w:rsidRPr="000A52AD">
        <w:rPr>
          <w:rFonts w:ascii="Times New Roman" w:eastAsia="Times New Roman" w:hAnsi="Times New Roman" w:cs="Times New Roman"/>
          <w:color w:val="000000" w:themeColor="text1"/>
          <w:sz w:val="24"/>
          <w:szCs w:val="24"/>
          <w:lang w:val="ro-RO" w:eastAsia="ru-RU"/>
        </w:rPr>
        <w:t>nr.</w:t>
      </w:r>
      <w:r w:rsidR="005472E3" w:rsidRPr="000A52AD">
        <w:rPr>
          <w:rFonts w:ascii="Times New Roman" w:eastAsia="Times New Roman" w:hAnsi="Times New Roman" w:cs="Times New Roman"/>
          <w:color w:val="000000" w:themeColor="text1"/>
          <w:sz w:val="24"/>
          <w:szCs w:val="24"/>
          <w:lang w:val="ro-RO" w:eastAsia="ru-RU"/>
        </w:rPr>
        <w:t> </w:t>
      </w:r>
      <w:r w:rsidR="00A929E9" w:rsidRPr="000A52AD">
        <w:rPr>
          <w:rFonts w:ascii="Times New Roman" w:eastAsia="Times New Roman" w:hAnsi="Times New Roman" w:cs="Times New Roman"/>
          <w:color w:val="000000" w:themeColor="text1"/>
          <w:sz w:val="24"/>
          <w:szCs w:val="24"/>
          <w:lang w:val="ro-RO" w:eastAsia="ru-RU"/>
        </w:rPr>
        <w:t xml:space="preserve">1 </w:t>
      </w:r>
      <w:r w:rsidRPr="000A52AD">
        <w:rPr>
          <w:rFonts w:ascii="Times New Roman" w:eastAsia="Times New Roman" w:hAnsi="Times New Roman" w:cs="Times New Roman"/>
          <w:color w:val="000000" w:themeColor="text1"/>
          <w:sz w:val="24"/>
          <w:szCs w:val="24"/>
          <w:lang w:val="ro-RO" w:eastAsia="ru-RU"/>
        </w:rPr>
        <w:t xml:space="preserve">la </w:t>
      </w:r>
      <w:r w:rsidR="009C48D0" w:rsidRPr="000A52AD">
        <w:rPr>
          <w:rFonts w:ascii="Times New Roman" w:eastAsia="Times New Roman" w:hAnsi="Times New Roman" w:cs="Times New Roman"/>
          <w:color w:val="000000" w:themeColor="text1"/>
          <w:sz w:val="24"/>
          <w:szCs w:val="24"/>
          <w:lang w:val="ro-RO" w:eastAsia="ru-RU"/>
        </w:rPr>
        <w:t>C</w:t>
      </w:r>
      <w:r w:rsidRPr="000A52AD">
        <w:rPr>
          <w:rFonts w:ascii="Times New Roman" w:eastAsia="Times New Roman" w:hAnsi="Times New Roman" w:cs="Times New Roman"/>
          <w:color w:val="000000" w:themeColor="text1"/>
          <w:sz w:val="24"/>
          <w:szCs w:val="24"/>
          <w:lang w:val="ro-RO" w:eastAsia="ru-RU"/>
        </w:rPr>
        <w:t xml:space="preserve">ontract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w:t>
      </w:r>
      <w:proofErr w:type="spellStart"/>
      <w:r w:rsidRPr="000A52AD">
        <w:rPr>
          <w:rFonts w:ascii="Times New Roman" w:eastAsia="Times New Roman" w:hAnsi="Times New Roman" w:cs="Times New Roman"/>
          <w:color w:val="000000" w:themeColor="text1"/>
          <w:sz w:val="24"/>
          <w:szCs w:val="24"/>
          <w:lang w:val="ro-RO" w:eastAsia="ru-RU"/>
        </w:rPr>
        <w:t>condiţiile</w:t>
      </w:r>
      <w:proofErr w:type="spellEnd"/>
      <w:r w:rsidRPr="000A52AD">
        <w:rPr>
          <w:rFonts w:ascii="Times New Roman" w:eastAsia="Times New Roman" w:hAnsi="Times New Roman" w:cs="Times New Roman"/>
          <w:color w:val="000000" w:themeColor="text1"/>
          <w:sz w:val="24"/>
          <w:szCs w:val="24"/>
          <w:lang w:val="ro-RO" w:eastAsia="ru-RU"/>
        </w:rPr>
        <w:t xml:space="preserve"> de achitare prevăzute de Contract. </w:t>
      </w:r>
    </w:p>
    <w:p w14:paraId="02FB20C4"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3. </w:t>
      </w:r>
      <w:r w:rsidRPr="000A52AD">
        <w:rPr>
          <w:rFonts w:ascii="Times New Roman" w:eastAsia="Times New Roman" w:hAnsi="Times New Roman" w:cs="Times New Roman"/>
          <w:b/>
          <w:color w:val="000000" w:themeColor="text1"/>
          <w:sz w:val="24"/>
          <w:szCs w:val="24"/>
          <w:lang w:val="ro-RO" w:eastAsia="ru-RU"/>
        </w:rPr>
        <w:t>Furnizorul</w:t>
      </w:r>
      <w:r w:rsidRPr="000A52AD">
        <w:rPr>
          <w:rFonts w:ascii="Times New Roman" w:eastAsia="Times New Roman" w:hAnsi="Times New Roman" w:cs="Times New Roman"/>
          <w:color w:val="000000" w:themeColor="text1"/>
          <w:sz w:val="24"/>
          <w:szCs w:val="24"/>
          <w:lang w:val="ro-RO" w:eastAsia="ru-RU"/>
        </w:rPr>
        <w:t xml:space="preserve">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w:t>
      </w:r>
      <w:r w:rsidRPr="000A52AD">
        <w:rPr>
          <w:rFonts w:ascii="Times New Roman" w:eastAsia="Times New Roman" w:hAnsi="Times New Roman" w:cs="Times New Roman"/>
          <w:b/>
          <w:color w:val="000000" w:themeColor="text1"/>
          <w:sz w:val="24"/>
          <w:szCs w:val="24"/>
          <w:lang w:val="ro-RO" w:eastAsia="ru-RU"/>
        </w:rPr>
        <w:t xml:space="preserve">Consumatorul </w:t>
      </w:r>
      <w:proofErr w:type="spellStart"/>
      <w:r w:rsidRPr="000A52AD">
        <w:rPr>
          <w:rFonts w:ascii="Times New Roman" w:eastAsia="Times New Roman" w:hAnsi="Times New Roman" w:cs="Times New Roman"/>
          <w:b/>
          <w:color w:val="000000" w:themeColor="text1"/>
          <w:sz w:val="24"/>
          <w:szCs w:val="24"/>
          <w:lang w:val="ro-RO" w:eastAsia="ru-RU"/>
        </w:rPr>
        <w:t>noncasnic</w:t>
      </w:r>
      <w:proofErr w:type="spellEnd"/>
      <w:r w:rsidRPr="000A52AD">
        <w:rPr>
          <w:rFonts w:ascii="Times New Roman" w:eastAsia="Times New Roman" w:hAnsi="Times New Roman" w:cs="Times New Roman"/>
          <w:color w:val="000000" w:themeColor="text1"/>
          <w:sz w:val="24"/>
          <w:szCs w:val="24"/>
          <w:lang w:val="ro-RO" w:eastAsia="ru-RU"/>
        </w:rPr>
        <w:t xml:space="preserve"> au convenit, în caz de necesitate, dar nu mai târziu de </w:t>
      </w:r>
      <w:r w:rsidR="00E03226" w:rsidRPr="000A52AD">
        <w:rPr>
          <w:rFonts w:ascii="Times New Roman" w:eastAsia="Times New Roman" w:hAnsi="Times New Roman" w:cs="Times New Roman"/>
          <w:color w:val="000000" w:themeColor="text1"/>
          <w:sz w:val="24"/>
          <w:szCs w:val="24"/>
          <w:lang w:val="ro-RO" w:eastAsia="ru-RU"/>
        </w:rPr>
        <w:t xml:space="preserve">            </w:t>
      </w:r>
      <w:r w:rsidRPr="000A52AD">
        <w:rPr>
          <w:rFonts w:ascii="Times New Roman" w:eastAsia="Times New Roman" w:hAnsi="Times New Roman" w:cs="Times New Roman"/>
          <w:color w:val="000000" w:themeColor="text1"/>
          <w:sz w:val="24"/>
          <w:szCs w:val="24"/>
          <w:lang w:val="ro-RO" w:eastAsia="ru-RU"/>
        </w:rPr>
        <w:t xml:space="preserve">25 zile calendaristice până la începutul lunii următoare, să examineze propunerile de majorare sau reducere a volumelor de gaze naturale, indicate în </w:t>
      </w:r>
      <w:r w:rsidR="00A929E9" w:rsidRPr="000A52AD">
        <w:rPr>
          <w:rFonts w:ascii="Times New Roman" w:eastAsia="Times New Roman" w:hAnsi="Times New Roman" w:cs="Times New Roman"/>
          <w:color w:val="000000" w:themeColor="text1"/>
          <w:sz w:val="24"/>
          <w:szCs w:val="24"/>
          <w:lang w:val="ro-RO" w:eastAsia="ru-RU"/>
        </w:rPr>
        <w:t>Anexa nr.</w:t>
      </w:r>
      <w:r w:rsidR="005472E3" w:rsidRPr="000A52AD">
        <w:rPr>
          <w:rFonts w:ascii="Times New Roman" w:eastAsia="Times New Roman" w:hAnsi="Times New Roman" w:cs="Times New Roman"/>
          <w:color w:val="000000" w:themeColor="text1"/>
          <w:sz w:val="24"/>
          <w:szCs w:val="24"/>
          <w:lang w:val="ro-RO" w:eastAsia="ru-RU"/>
        </w:rPr>
        <w:t> </w:t>
      </w:r>
      <w:r w:rsidR="00A929E9" w:rsidRPr="000A52AD">
        <w:rPr>
          <w:rFonts w:ascii="Times New Roman" w:eastAsia="Times New Roman" w:hAnsi="Times New Roman" w:cs="Times New Roman"/>
          <w:color w:val="000000" w:themeColor="text1"/>
          <w:sz w:val="24"/>
          <w:szCs w:val="24"/>
          <w:lang w:val="ro-RO" w:eastAsia="ru-RU"/>
        </w:rPr>
        <w:t xml:space="preserve">1 </w:t>
      </w:r>
      <w:r w:rsidR="009C48D0" w:rsidRPr="000A52AD">
        <w:rPr>
          <w:rFonts w:ascii="Times New Roman" w:eastAsia="Times New Roman" w:hAnsi="Times New Roman" w:cs="Times New Roman"/>
          <w:color w:val="000000" w:themeColor="text1"/>
          <w:sz w:val="24"/>
          <w:szCs w:val="24"/>
          <w:lang w:val="ro-RO" w:eastAsia="ru-RU"/>
        </w:rPr>
        <w:t>la C</w:t>
      </w:r>
      <w:r w:rsidRPr="000A52AD">
        <w:rPr>
          <w:rFonts w:ascii="Times New Roman" w:eastAsia="Times New Roman" w:hAnsi="Times New Roman" w:cs="Times New Roman"/>
          <w:color w:val="000000" w:themeColor="text1"/>
          <w:sz w:val="24"/>
          <w:szCs w:val="24"/>
          <w:lang w:val="ro-RO" w:eastAsia="ru-RU"/>
        </w:rPr>
        <w:t xml:space="preserve">ontract. Solicitarea </w:t>
      </w:r>
      <w:r w:rsidRPr="000A52AD">
        <w:rPr>
          <w:rFonts w:ascii="Times New Roman" w:eastAsia="Times New Roman" w:hAnsi="Times New Roman" w:cs="Times New Roman"/>
          <w:b/>
          <w:color w:val="000000" w:themeColor="text1"/>
          <w:sz w:val="24"/>
          <w:szCs w:val="24"/>
          <w:lang w:val="ro-RO" w:eastAsia="ru-RU"/>
        </w:rPr>
        <w:t xml:space="preserve">Consumatorului </w:t>
      </w:r>
      <w:proofErr w:type="spellStart"/>
      <w:r w:rsidRPr="000A52AD">
        <w:rPr>
          <w:rFonts w:ascii="Times New Roman" w:eastAsia="Times New Roman" w:hAnsi="Times New Roman" w:cs="Times New Roman"/>
          <w:b/>
          <w:color w:val="000000" w:themeColor="text1"/>
          <w:sz w:val="24"/>
          <w:szCs w:val="24"/>
          <w:lang w:val="ro-RO" w:eastAsia="ru-RU"/>
        </w:rPr>
        <w:t>noncasnic</w:t>
      </w:r>
      <w:proofErr w:type="spellEnd"/>
      <w:r w:rsidRPr="000A52AD">
        <w:rPr>
          <w:rFonts w:ascii="Times New Roman" w:eastAsia="Times New Roman" w:hAnsi="Times New Roman" w:cs="Times New Roman"/>
          <w:color w:val="000000" w:themeColor="text1"/>
          <w:sz w:val="24"/>
          <w:szCs w:val="24"/>
          <w:lang w:val="ro-RO" w:eastAsia="ru-RU"/>
        </w:rPr>
        <w:t xml:space="preserve"> privind majorarea volumului contractat de gaze naturale este satisfăcută în cazul în care </w:t>
      </w:r>
      <w:r w:rsidRPr="000A52AD">
        <w:rPr>
          <w:rFonts w:ascii="Times New Roman" w:eastAsia="Times New Roman" w:hAnsi="Times New Roman" w:cs="Times New Roman"/>
          <w:b/>
          <w:color w:val="000000" w:themeColor="text1"/>
          <w:sz w:val="24"/>
          <w:szCs w:val="24"/>
          <w:lang w:val="ro-RO" w:eastAsia="ru-RU"/>
        </w:rPr>
        <w:t>Furnizorul</w:t>
      </w:r>
      <w:r w:rsidRPr="000A52AD">
        <w:rPr>
          <w:rFonts w:ascii="Times New Roman" w:eastAsia="Times New Roman" w:hAnsi="Times New Roman" w:cs="Times New Roman"/>
          <w:color w:val="000000" w:themeColor="text1"/>
          <w:sz w:val="24"/>
          <w:szCs w:val="24"/>
          <w:lang w:val="ro-RO" w:eastAsia="ru-RU"/>
        </w:rPr>
        <w:t xml:space="preserve"> dispune de volumele de gaze naturale solicitate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dacă lipsesc datoriile pentru gazele naturale consumate. </w:t>
      </w:r>
    </w:p>
    <w:p w14:paraId="7724A56A"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4. </w:t>
      </w:r>
      <w:r w:rsidRPr="000A52AD">
        <w:rPr>
          <w:rFonts w:ascii="Times New Roman" w:eastAsia="Times New Roman" w:hAnsi="Times New Roman" w:cs="Times New Roman"/>
          <w:color w:val="000000" w:themeColor="text1"/>
          <w:sz w:val="24"/>
          <w:szCs w:val="24"/>
          <w:lang w:val="ro-RO" w:eastAsia="ru-RU"/>
        </w:rPr>
        <w:t xml:space="preserve">Volumele de gaze naturale, indicate în </w:t>
      </w:r>
      <w:r w:rsidR="00A929E9" w:rsidRPr="000A52AD">
        <w:rPr>
          <w:rFonts w:ascii="Times New Roman" w:eastAsia="Times New Roman" w:hAnsi="Times New Roman" w:cs="Times New Roman"/>
          <w:color w:val="000000" w:themeColor="text1"/>
          <w:sz w:val="24"/>
          <w:szCs w:val="24"/>
          <w:lang w:val="ro-RO" w:eastAsia="ru-RU"/>
        </w:rPr>
        <w:t>Anexa nr.</w:t>
      </w:r>
      <w:r w:rsidR="005472E3" w:rsidRPr="000A52AD">
        <w:rPr>
          <w:rFonts w:ascii="Times New Roman" w:eastAsia="Times New Roman" w:hAnsi="Times New Roman" w:cs="Times New Roman"/>
          <w:color w:val="000000" w:themeColor="text1"/>
          <w:sz w:val="24"/>
          <w:szCs w:val="24"/>
          <w:lang w:val="ro-RO" w:eastAsia="ru-RU"/>
        </w:rPr>
        <w:t> </w:t>
      </w:r>
      <w:r w:rsidR="00A929E9" w:rsidRPr="000A52AD">
        <w:rPr>
          <w:rFonts w:ascii="Times New Roman" w:eastAsia="Times New Roman" w:hAnsi="Times New Roman" w:cs="Times New Roman"/>
          <w:color w:val="000000" w:themeColor="text1"/>
          <w:sz w:val="24"/>
          <w:szCs w:val="24"/>
          <w:lang w:val="ro-RO" w:eastAsia="ru-RU"/>
        </w:rPr>
        <w:t xml:space="preserve">1 </w:t>
      </w:r>
      <w:r w:rsidRPr="000A52AD">
        <w:rPr>
          <w:rFonts w:ascii="Times New Roman" w:eastAsia="Times New Roman" w:hAnsi="Times New Roman" w:cs="Times New Roman"/>
          <w:color w:val="000000" w:themeColor="text1"/>
          <w:sz w:val="24"/>
          <w:szCs w:val="24"/>
          <w:lang w:val="ro-RO" w:eastAsia="ru-RU"/>
        </w:rPr>
        <w:t xml:space="preserve">la </w:t>
      </w:r>
      <w:r w:rsidR="00F532F1" w:rsidRPr="000A52AD">
        <w:rPr>
          <w:rFonts w:ascii="Times New Roman" w:eastAsia="Times New Roman" w:hAnsi="Times New Roman" w:cs="Times New Roman"/>
          <w:color w:val="000000" w:themeColor="text1"/>
          <w:sz w:val="24"/>
          <w:szCs w:val="24"/>
          <w:lang w:val="ro-RO" w:eastAsia="ru-RU"/>
        </w:rPr>
        <w:t>C</w:t>
      </w:r>
      <w:r w:rsidRPr="000A52AD">
        <w:rPr>
          <w:rFonts w:ascii="Times New Roman" w:eastAsia="Times New Roman" w:hAnsi="Times New Roman" w:cs="Times New Roman"/>
          <w:color w:val="000000" w:themeColor="text1"/>
          <w:sz w:val="24"/>
          <w:szCs w:val="24"/>
          <w:lang w:val="ro-RO" w:eastAsia="ru-RU"/>
        </w:rPr>
        <w:t xml:space="preserve">ontract, care n-au fost consumate în decursul lunii indicate, nu se trec pentru perioadele ulterioare. </w:t>
      </w:r>
    </w:p>
    <w:p w14:paraId="53EAC5C6"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5. </w:t>
      </w:r>
      <w:r w:rsidRPr="000A52AD">
        <w:rPr>
          <w:rFonts w:ascii="Times New Roman" w:eastAsia="Times New Roman" w:hAnsi="Times New Roman" w:cs="Times New Roman"/>
          <w:b/>
          <w:color w:val="000000" w:themeColor="text1"/>
          <w:sz w:val="24"/>
          <w:szCs w:val="24"/>
          <w:lang w:val="ro-RO" w:eastAsia="ru-RU"/>
        </w:rPr>
        <w:t>Furnizorul</w:t>
      </w:r>
      <w:r w:rsidRPr="000A52AD">
        <w:rPr>
          <w:rFonts w:ascii="Times New Roman" w:eastAsia="Times New Roman" w:hAnsi="Times New Roman" w:cs="Times New Roman"/>
          <w:color w:val="000000" w:themeColor="text1"/>
          <w:sz w:val="24"/>
          <w:szCs w:val="24"/>
          <w:lang w:val="ro-RO" w:eastAsia="ru-RU"/>
        </w:rPr>
        <w:t xml:space="preserve"> asigură furnizarea volumelor de gaze naturale contractate în mod continuu </w:t>
      </w:r>
      <w:proofErr w:type="spellStart"/>
      <w:r w:rsidRPr="000A52AD">
        <w:rPr>
          <w:rFonts w:ascii="Times New Roman" w:eastAsia="Times New Roman" w:hAnsi="Times New Roman" w:cs="Times New Roman"/>
          <w:color w:val="000000" w:themeColor="text1"/>
          <w:sz w:val="24"/>
          <w:szCs w:val="24"/>
          <w:lang w:val="ro-RO" w:eastAsia="ru-RU"/>
        </w:rPr>
        <w:t>şi</w:t>
      </w:r>
      <w:proofErr w:type="spellEnd"/>
      <w:r w:rsidRPr="000A52AD">
        <w:rPr>
          <w:rFonts w:ascii="Times New Roman" w:eastAsia="Times New Roman" w:hAnsi="Times New Roman" w:cs="Times New Roman"/>
          <w:color w:val="000000" w:themeColor="text1"/>
          <w:sz w:val="24"/>
          <w:szCs w:val="24"/>
          <w:lang w:val="ro-RO" w:eastAsia="ru-RU"/>
        </w:rPr>
        <w:t xml:space="preserve"> la parametrii de calitate </w:t>
      </w:r>
      <w:proofErr w:type="spellStart"/>
      <w:r w:rsidRPr="000A52AD">
        <w:rPr>
          <w:rFonts w:ascii="Times New Roman" w:eastAsia="Times New Roman" w:hAnsi="Times New Roman" w:cs="Times New Roman"/>
          <w:color w:val="000000" w:themeColor="text1"/>
          <w:sz w:val="24"/>
          <w:szCs w:val="24"/>
          <w:lang w:val="ro-RO" w:eastAsia="ru-RU"/>
        </w:rPr>
        <w:t>stabiliţi</w:t>
      </w:r>
      <w:proofErr w:type="spellEnd"/>
      <w:r w:rsidRPr="000A52AD">
        <w:rPr>
          <w:rFonts w:ascii="Times New Roman" w:eastAsia="Times New Roman" w:hAnsi="Times New Roman" w:cs="Times New Roman"/>
          <w:color w:val="000000" w:themeColor="text1"/>
          <w:sz w:val="24"/>
          <w:szCs w:val="24"/>
          <w:lang w:val="ro-RO" w:eastAsia="ru-RU"/>
        </w:rPr>
        <w:t xml:space="preserve"> în standardele de calitate aprobate de organismul </w:t>
      </w:r>
      <w:proofErr w:type="spellStart"/>
      <w:r w:rsidRPr="000A52AD">
        <w:rPr>
          <w:rFonts w:ascii="Times New Roman" w:eastAsia="Times New Roman" w:hAnsi="Times New Roman" w:cs="Times New Roman"/>
          <w:color w:val="000000" w:themeColor="text1"/>
          <w:sz w:val="24"/>
          <w:szCs w:val="24"/>
          <w:lang w:val="ro-RO" w:eastAsia="ru-RU"/>
        </w:rPr>
        <w:t>naţional</w:t>
      </w:r>
      <w:proofErr w:type="spellEnd"/>
      <w:r w:rsidRPr="000A52AD">
        <w:rPr>
          <w:rFonts w:ascii="Times New Roman" w:eastAsia="Times New Roman" w:hAnsi="Times New Roman" w:cs="Times New Roman"/>
          <w:color w:val="000000" w:themeColor="text1"/>
          <w:sz w:val="24"/>
          <w:szCs w:val="24"/>
          <w:lang w:val="ro-RO" w:eastAsia="ru-RU"/>
        </w:rPr>
        <w:t xml:space="preserve"> de standardizare. </w:t>
      </w:r>
    </w:p>
    <w:p w14:paraId="70B22DD8" w14:textId="1A73EF7A"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6. </w:t>
      </w:r>
      <w:r w:rsidRPr="000A52AD">
        <w:rPr>
          <w:rFonts w:ascii="Times New Roman" w:eastAsia="Times New Roman" w:hAnsi="Times New Roman" w:cs="Times New Roman"/>
          <w:color w:val="000000" w:themeColor="text1"/>
          <w:sz w:val="24"/>
          <w:szCs w:val="24"/>
          <w:lang w:val="ro-RO" w:eastAsia="ru-RU"/>
        </w:rPr>
        <w:t xml:space="preserve">În </w:t>
      </w:r>
      <w:proofErr w:type="spellStart"/>
      <w:r w:rsidRPr="000A52AD">
        <w:rPr>
          <w:rFonts w:ascii="Times New Roman" w:eastAsia="Times New Roman" w:hAnsi="Times New Roman" w:cs="Times New Roman"/>
          <w:color w:val="000000" w:themeColor="text1"/>
          <w:sz w:val="24"/>
          <w:szCs w:val="24"/>
          <w:lang w:val="ro-RO" w:eastAsia="ru-RU"/>
        </w:rPr>
        <w:t>relaţiile</w:t>
      </w:r>
      <w:proofErr w:type="spellEnd"/>
      <w:r w:rsidRPr="000A52AD">
        <w:rPr>
          <w:rFonts w:ascii="Times New Roman" w:eastAsia="Times New Roman" w:hAnsi="Times New Roman" w:cs="Times New Roman"/>
          <w:color w:val="000000" w:themeColor="text1"/>
          <w:sz w:val="24"/>
          <w:szCs w:val="24"/>
          <w:lang w:val="ro-RO" w:eastAsia="ru-RU"/>
        </w:rPr>
        <w:t xml:space="preserve"> lor, </w:t>
      </w:r>
      <w:proofErr w:type="spellStart"/>
      <w:r w:rsidRPr="000A52AD">
        <w:rPr>
          <w:rFonts w:ascii="Times New Roman" w:eastAsia="Times New Roman" w:hAnsi="Times New Roman" w:cs="Times New Roman"/>
          <w:color w:val="000000" w:themeColor="text1"/>
          <w:sz w:val="24"/>
          <w:szCs w:val="24"/>
          <w:lang w:val="ro-RO" w:eastAsia="ru-RU"/>
        </w:rPr>
        <w:t>Părţile</w:t>
      </w:r>
      <w:proofErr w:type="spellEnd"/>
      <w:r w:rsidRPr="000A52AD">
        <w:rPr>
          <w:rFonts w:ascii="Times New Roman" w:eastAsia="Times New Roman" w:hAnsi="Times New Roman" w:cs="Times New Roman"/>
          <w:color w:val="000000" w:themeColor="text1"/>
          <w:sz w:val="24"/>
          <w:szCs w:val="24"/>
          <w:lang w:val="ro-RO" w:eastAsia="ru-RU"/>
        </w:rPr>
        <w:t xml:space="preserve"> se conduc de Contract, </w:t>
      </w:r>
      <w:hyperlink r:id="rId8" w:history="1">
        <w:r w:rsidRPr="000A52AD">
          <w:rPr>
            <w:rFonts w:ascii="Times New Roman" w:eastAsia="Times New Roman" w:hAnsi="Times New Roman" w:cs="Times New Roman"/>
            <w:color w:val="000000" w:themeColor="text1"/>
            <w:sz w:val="24"/>
            <w:szCs w:val="24"/>
            <w:lang w:val="ro-RO" w:eastAsia="ru-RU"/>
          </w:rPr>
          <w:t>Codul civil al Republicii Moldova</w:t>
        </w:r>
      </w:hyperlink>
      <w:r w:rsidRPr="000A52AD">
        <w:rPr>
          <w:rFonts w:ascii="Times New Roman" w:eastAsia="Times New Roman" w:hAnsi="Times New Roman" w:cs="Times New Roman"/>
          <w:color w:val="000000" w:themeColor="text1"/>
          <w:sz w:val="24"/>
          <w:szCs w:val="24"/>
          <w:lang w:val="ro-RO" w:eastAsia="ru-RU"/>
        </w:rPr>
        <w:t xml:space="preserve">, </w:t>
      </w:r>
      <w:hyperlink r:id="rId9" w:history="1">
        <w:r w:rsidRPr="000A52AD">
          <w:rPr>
            <w:rFonts w:ascii="Times New Roman" w:eastAsia="Times New Roman" w:hAnsi="Times New Roman" w:cs="Times New Roman"/>
            <w:color w:val="000000" w:themeColor="text1"/>
            <w:sz w:val="24"/>
            <w:szCs w:val="24"/>
            <w:lang w:val="ro-RO" w:eastAsia="ru-RU"/>
          </w:rPr>
          <w:t>Legea cu privire la gazele naturale</w:t>
        </w:r>
      </w:hyperlink>
      <w:r w:rsidR="00683151" w:rsidRPr="000A52AD">
        <w:rPr>
          <w:color w:val="000000" w:themeColor="text1"/>
          <w:lang w:val="ro-RO"/>
        </w:rPr>
        <w:t xml:space="preserve"> </w:t>
      </w:r>
      <w:r w:rsidR="00683151" w:rsidRPr="000A52AD">
        <w:rPr>
          <w:rFonts w:ascii="Times New Roman" w:eastAsia="Times New Roman" w:hAnsi="Times New Roman" w:cs="Times New Roman"/>
          <w:color w:val="000000" w:themeColor="text1"/>
          <w:sz w:val="24"/>
          <w:szCs w:val="24"/>
          <w:lang w:val="ro-RO" w:eastAsia="ru-RU"/>
        </w:rPr>
        <w:t>nr.</w:t>
      </w:r>
      <w:r w:rsidR="006E1E49">
        <w:rPr>
          <w:rFonts w:ascii="Times New Roman" w:eastAsia="Times New Roman" w:hAnsi="Times New Roman" w:cs="Times New Roman"/>
          <w:color w:val="000000" w:themeColor="text1"/>
          <w:sz w:val="24"/>
          <w:szCs w:val="24"/>
          <w:lang w:val="ro-RO" w:eastAsia="ru-RU"/>
        </w:rPr>
        <w:t xml:space="preserve"> </w:t>
      </w:r>
      <w:r w:rsidR="00683151" w:rsidRPr="000A52AD">
        <w:rPr>
          <w:rFonts w:ascii="Times New Roman" w:eastAsia="Times New Roman" w:hAnsi="Times New Roman" w:cs="Times New Roman"/>
          <w:color w:val="000000" w:themeColor="text1"/>
          <w:sz w:val="24"/>
          <w:szCs w:val="24"/>
          <w:lang w:val="ro-RO" w:eastAsia="ru-RU"/>
        </w:rPr>
        <w:t>108 din 27 mai 2016</w:t>
      </w:r>
      <w:r w:rsidRPr="000A52AD">
        <w:rPr>
          <w:rFonts w:ascii="Times New Roman" w:eastAsia="Times New Roman" w:hAnsi="Times New Roman" w:cs="Times New Roman"/>
          <w:color w:val="000000" w:themeColor="text1"/>
          <w:sz w:val="24"/>
          <w:szCs w:val="24"/>
          <w:lang w:val="ro-RO" w:eastAsia="ru-RU"/>
        </w:rPr>
        <w:t xml:space="preserve">, </w:t>
      </w:r>
      <w:hyperlink r:id="rId10" w:history="1">
        <w:r w:rsidRPr="000A52AD">
          <w:rPr>
            <w:rFonts w:ascii="Times New Roman" w:eastAsia="Times New Roman" w:hAnsi="Times New Roman" w:cs="Times New Roman"/>
            <w:color w:val="000000" w:themeColor="text1"/>
            <w:sz w:val="24"/>
            <w:szCs w:val="24"/>
            <w:lang w:val="ro-RO" w:eastAsia="ru-RU"/>
          </w:rPr>
          <w:t>Legea metrologiei</w:t>
        </w:r>
      </w:hyperlink>
      <w:r w:rsidRPr="000A52AD">
        <w:rPr>
          <w:rFonts w:ascii="Times New Roman" w:eastAsia="Times New Roman" w:hAnsi="Times New Roman" w:cs="Times New Roman"/>
          <w:color w:val="000000" w:themeColor="text1"/>
          <w:sz w:val="24"/>
          <w:szCs w:val="24"/>
          <w:lang w:val="ro-RO" w:eastAsia="ru-RU"/>
        </w:rPr>
        <w:t xml:space="preserve"> nr.</w:t>
      </w:r>
      <w:r w:rsidR="006E1E49">
        <w:rPr>
          <w:rFonts w:ascii="Times New Roman" w:eastAsia="Times New Roman" w:hAnsi="Times New Roman" w:cs="Times New Roman"/>
          <w:color w:val="000000" w:themeColor="text1"/>
          <w:sz w:val="24"/>
          <w:szCs w:val="24"/>
          <w:lang w:val="ro-RO" w:eastAsia="ru-RU"/>
        </w:rPr>
        <w:t xml:space="preserve"> </w:t>
      </w:r>
      <w:r w:rsidRPr="000A52AD">
        <w:rPr>
          <w:rFonts w:ascii="Times New Roman" w:eastAsia="Times New Roman" w:hAnsi="Times New Roman" w:cs="Times New Roman"/>
          <w:color w:val="000000" w:themeColor="text1"/>
          <w:sz w:val="24"/>
          <w:szCs w:val="24"/>
          <w:lang w:val="ro-RO" w:eastAsia="ru-RU"/>
        </w:rPr>
        <w:t>19 din 4 martie 2016, Regulamentul privind furnizarea gazelor naturale aprobat</w:t>
      </w:r>
      <w:r w:rsidR="0030251B">
        <w:rPr>
          <w:rFonts w:ascii="Times New Roman" w:eastAsia="Times New Roman" w:hAnsi="Times New Roman" w:cs="Times New Roman"/>
          <w:color w:val="000000" w:themeColor="text1"/>
          <w:sz w:val="24"/>
          <w:szCs w:val="24"/>
          <w:lang w:val="ro-RO" w:eastAsia="ru-RU"/>
        </w:rPr>
        <w:t xml:space="preserve"> prin </w:t>
      </w:r>
      <w:proofErr w:type="spellStart"/>
      <w:r w:rsidR="0030251B">
        <w:rPr>
          <w:rFonts w:ascii="Times New Roman" w:eastAsia="Times New Roman" w:hAnsi="Times New Roman" w:cs="Times New Roman"/>
          <w:color w:val="000000" w:themeColor="text1"/>
          <w:sz w:val="24"/>
          <w:szCs w:val="24"/>
          <w:lang w:val="ro-RO" w:eastAsia="ru-RU"/>
        </w:rPr>
        <w:t>Hotărîrea</w:t>
      </w:r>
      <w:proofErr w:type="spellEnd"/>
      <w:r w:rsidR="0030251B">
        <w:rPr>
          <w:rFonts w:ascii="Times New Roman" w:eastAsia="Times New Roman" w:hAnsi="Times New Roman" w:cs="Times New Roman"/>
          <w:color w:val="000000" w:themeColor="text1"/>
          <w:sz w:val="24"/>
          <w:szCs w:val="24"/>
          <w:lang w:val="ro-RO" w:eastAsia="ru-RU"/>
        </w:rPr>
        <w:t xml:space="preserve"> ANRE nr.</w:t>
      </w:r>
      <w:r w:rsidR="006E1E49">
        <w:rPr>
          <w:rFonts w:ascii="Times New Roman" w:eastAsia="Times New Roman" w:hAnsi="Times New Roman" w:cs="Times New Roman"/>
          <w:color w:val="000000" w:themeColor="text1"/>
          <w:sz w:val="24"/>
          <w:szCs w:val="24"/>
          <w:lang w:val="ro-RO" w:eastAsia="ru-RU"/>
        </w:rPr>
        <w:t xml:space="preserve"> </w:t>
      </w:r>
      <w:r w:rsidR="0030251B">
        <w:rPr>
          <w:rFonts w:ascii="Times New Roman" w:eastAsia="Times New Roman" w:hAnsi="Times New Roman" w:cs="Times New Roman"/>
          <w:color w:val="000000" w:themeColor="text1"/>
          <w:sz w:val="24"/>
          <w:szCs w:val="24"/>
          <w:lang w:val="ro-RO" w:eastAsia="ru-RU"/>
        </w:rPr>
        <w:t>113</w:t>
      </w:r>
      <w:r w:rsidRPr="000A52AD">
        <w:rPr>
          <w:rFonts w:ascii="Times New Roman" w:eastAsia="Times New Roman" w:hAnsi="Times New Roman" w:cs="Times New Roman"/>
          <w:color w:val="000000" w:themeColor="text1"/>
          <w:sz w:val="24"/>
          <w:szCs w:val="24"/>
          <w:lang w:val="ro-RO" w:eastAsia="ru-RU"/>
        </w:rPr>
        <w:t xml:space="preserve"> din 19 aprilie 2</w:t>
      </w:r>
      <w:r w:rsidR="006E1E49">
        <w:rPr>
          <w:rFonts w:ascii="Times New Roman" w:eastAsia="Times New Roman" w:hAnsi="Times New Roman" w:cs="Times New Roman"/>
          <w:color w:val="000000" w:themeColor="text1"/>
          <w:sz w:val="24"/>
          <w:szCs w:val="24"/>
          <w:lang w:val="ro-RO" w:eastAsia="ru-RU"/>
        </w:rPr>
        <w:t xml:space="preserve">019 </w:t>
      </w:r>
      <w:proofErr w:type="spellStart"/>
      <w:r w:rsidR="006E1E49">
        <w:rPr>
          <w:rFonts w:ascii="Times New Roman" w:eastAsia="Times New Roman" w:hAnsi="Times New Roman" w:cs="Times New Roman"/>
          <w:color w:val="000000" w:themeColor="text1"/>
          <w:sz w:val="24"/>
          <w:szCs w:val="24"/>
          <w:lang w:val="ro-RO" w:eastAsia="ru-RU"/>
        </w:rPr>
        <w:t>şi</w:t>
      </w:r>
      <w:proofErr w:type="spellEnd"/>
      <w:r w:rsidR="006E1E49">
        <w:rPr>
          <w:rFonts w:ascii="Times New Roman" w:eastAsia="Times New Roman" w:hAnsi="Times New Roman" w:cs="Times New Roman"/>
          <w:color w:val="000000" w:themeColor="text1"/>
          <w:sz w:val="24"/>
          <w:szCs w:val="24"/>
          <w:lang w:val="ro-RO" w:eastAsia="ru-RU"/>
        </w:rPr>
        <w:t xml:space="preserve"> de alte acte</w:t>
      </w:r>
      <w:r w:rsidRPr="000A52AD">
        <w:rPr>
          <w:rFonts w:ascii="Times New Roman" w:eastAsia="Times New Roman" w:hAnsi="Times New Roman" w:cs="Times New Roman"/>
          <w:color w:val="000000" w:themeColor="text1"/>
          <w:sz w:val="24"/>
          <w:szCs w:val="24"/>
          <w:lang w:val="ro-RO" w:eastAsia="ru-RU"/>
        </w:rPr>
        <w:t xml:space="preserve"> normative</w:t>
      </w:r>
      <w:r w:rsidR="006E1E49">
        <w:rPr>
          <w:rFonts w:ascii="Times New Roman" w:eastAsia="Times New Roman" w:hAnsi="Times New Roman" w:cs="Times New Roman"/>
          <w:color w:val="000000" w:themeColor="text1"/>
          <w:sz w:val="24"/>
          <w:szCs w:val="24"/>
          <w:lang w:val="ro-RO" w:eastAsia="ru-RU"/>
        </w:rPr>
        <w:t>, incidente L</w:t>
      </w:r>
      <w:hyperlink r:id="rId11" w:history="1">
        <w:r w:rsidR="006E1E49">
          <w:rPr>
            <w:rFonts w:ascii="Times New Roman" w:eastAsia="Times New Roman" w:hAnsi="Times New Roman" w:cs="Times New Roman"/>
            <w:color w:val="000000" w:themeColor="text1"/>
            <w:sz w:val="24"/>
            <w:szCs w:val="24"/>
            <w:lang w:val="ro-RO" w:eastAsia="ru-RU"/>
          </w:rPr>
          <w:t>egii</w:t>
        </w:r>
        <w:r w:rsidR="006E1E49" w:rsidRPr="000A52AD">
          <w:rPr>
            <w:rFonts w:ascii="Times New Roman" w:eastAsia="Times New Roman" w:hAnsi="Times New Roman" w:cs="Times New Roman"/>
            <w:color w:val="000000" w:themeColor="text1"/>
            <w:sz w:val="24"/>
            <w:szCs w:val="24"/>
            <w:lang w:val="ro-RO" w:eastAsia="ru-RU"/>
          </w:rPr>
          <w:t xml:space="preserve"> cu privire la gazele naturale</w:t>
        </w:r>
      </w:hyperlink>
      <w:r w:rsidR="006E1E49" w:rsidRPr="000A52AD">
        <w:rPr>
          <w:color w:val="000000" w:themeColor="text1"/>
          <w:lang w:val="ro-RO"/>
        </w:rPr>
        <w:t xml:space="preserve"> </w:t>
      </w:r>
      <w:r w:rsidR="006E1E49" w:rsidRPr="000A52AD">
        <w:rPr>
          <w:rFonts w:ascii="Times New Roman" w:eastAsia="Times New Roman" w:hAnsi="Times New Roman" w:cs="Times New Roman"/>
          <w:color w:val="000000" w:themeColor="text1"/>
          <w:sz w:val="24"/>
          <w:szCs w:val="24"/>
          <w:lang w:val="ro-RO" w:eastAsia="ru-RU"/>
        </w:rPr>
        <w:t>nr.108</w:t>
      </w:r>
      <w:r w:rsidR="006E1E49">
        <w:rPr>
          <w:rFonts w:ascii="Times New Roman" w:eastAsia="Times New Roman" w:hAnsi="Times New Roman" w:cs="Times New Roman"/>
          <w:color w:val="000000" w:themeColor="text1"/>
          <w:sz w:val="24"/>
          <w:szCs w:val="24"/>
          <w:lang w:val="ro-RO" w:eastAsia="ru-RU"/>
        </w:rPr>
        <w:t>/2016.</w:t>
      </w:r>
    </w:p>
    <w:p w14:paraId="7E95AD67" w14:textId="77777777" w:rsidR="00945156" w:rsidRPr="008035E1" w:rsidRDefault="00945156" w:rsidP="00945156">
      <w:pPr>
        <w:spacing w:after="0" w:line="240" w:lineRule="auto"/>
        <w:ind w:firstLine="567"/>
        <w:jc w:val="both"/>
        <w:rPr>
          <w:rFonts w:ascii="Times New Roman" w:eastAsia="Times New Roman" w:hAnsi="Times New Roman" w:cs="Times New Roman"/>
          <w:color w:val="000000" w:themeColor="text1"/>
          <w:sz w:val="10"/>
          <w:szCs w:val="10"/>
          <w:lang w:val="ro-RO" w:eastAsia="ru-RU"/>
        </w:rPr>
      </w:pPr>
      <w:r w:rsidRPr="000A52AD">
        <w:rPr>
          <w:rFonts w:ascii="Times New Roman" w:eastAsia="Times New Roman" w:hAnsi="Times New Roman" w:cs="Times New Roman"/>
          <w:color w:val="000000" w:themeColor="text1"/>
          <w:sz w:val="12"/>
          <w:szCs w:val="12"/>
          <w:lang w:val="ro-RO" w:eastAsia="ru-RU"/>
        </w:rPr>
        <w:t> </w:t>
      </w:r>
    </w:p>
    <w:p w14:paraId="4F2A4506" w14:textId="77777777" w:rsidR="00945156" w:rsidRPr="000A52AD" w:rsidRDefault="00945156" w:rsidP="00945156">
      <w:pPr>
        <w:spacing w:after="0" w:line="240" w:lineRule="auto"/>
        <w:jc w:val="center"/>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II. </w:t>
      </w:r>
      <w:r w:rsidR="005F640C" w:rsidRPr="000A52AD">
        <w:rPr>
          <w:rFonts w:ascii="Times New Roman" w:eastAsia="Times New Roman" w:hAnsi="Times New Roman" w:cs="Times New Roman"/>
          <w:b/>
          <w:bCs/>
          <w:color w:val="000000" w:themeColor="text1"/>
          <w:sz w:val="24"/>
          <w:szCs w:val="24"/>
          <w:lang w:val="ro-RO" w:eastAsia="ru-RU"/>
        </w:rPr>
        <w:t>CONDIŢIILE DE FURNIZARE ŞI EVIDENŢĂ A GAZELOR NATURALE</w:t>
      </w:r>
      <w:r w:rsidR="00F457D4" w:rsidRPr="000A52AD">
        <w:rPr>
          <w:rFonts w:ascii="Times New Roman" w:eastAsia="Times New Roman" w:hAnsi="Times New Roman" w:cs="Times New Roman"/>
          <w:color w:val="000000" w:themeColor="text1"/>
          <w:sz w:val="24"/>
          <w:szCs w:val="24"/>
          <w:lang w:val="ro-RO" w:eastAsia="ru-RU"/>
        </w:rPr>
        <w:t xml:space="preserve"> </w:t>
      </w:r>
    </w:p>
    <w:p w14:paraId="23A6D3B8" w14:textId="77777777" w:rsidR="004B6594" w:rsidRPr="000A52AD" w:rsidRDefault="00945156" w:rsidP="004B6594">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RO" w:eastAsia="ru-RU"/>
        </w:rPr>
        <w:t xml:space="preserve">7. </w:t>
      </w:r>
      <w:r w:rsidR="004B6594" w:rsidRPr="000A52AD">
        <w:rPr>
          <w:rFonts w:ascii="Times New Roman" w:eastAsia="Times New Roman" w:hAnsi="Times New Roman" w:cs="Times New Roman"/>
          <w:color w:val="000000" w:themeColor="text1"/>
          <w:sz w:val="24"/>
          <w:szCs w:val="24"/>
          <w:lang w:val="ro-MD" w:eastAsia="ru-RU"/>
        </w:rPr>
        <w:t xml:space="preserve">Repartizarea volumului lunar contractat de gaze naturale se efectuează proporțional pe zilele lunii dacă o altă modalitate de repartizare nu este prevăzută de contract. Devierea zilnică a volumului de gaze naturale utilizat nu trebuie să depășească nivelul de toleranță zilnică aprobat de Agenție. </w:t>
      </w:r>
    </w:p>
    <w:p w14:paraId="5214F9D5" w14:textId="79D96EF6"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8. </w:t>
      </w:r>
      <w:r w:rsidRPr="000A52AD">
        <w:rPr>
          <w:rFonts w:ascii="Times New Roman" w:eastAsia="Times New Roman" w:hAnsi="Times New Roman" w:cs="Times New Roman"/>
          <w:color w:val="000000" w:themeColor="text1"/>
          <w:sz w:val="24"/>
          <w:szCs w:val="24"/>
          <w:lang w:val="ro-MD" w:eastAsia="ru-RU"/>
        </w:rPr>
        <w:t xml:space="preserve">Gazele naturale se consideră furnizate de către </w:t>
      </w:r>
      <w:r w:rsidRPr="000A52AD">
        <w:rPr>
          <w:rFonts w:ascii="Times New Roman" w:eastAsia="Times New Roman" w:hAnsi="Times New Roman" w:cs="Times New Roman"/>
          <w:b/>
          <w:color w:val="000000" w:themeColor="text1"/>
          <w:sz w:val="24"/>
          <w:szCs w:val="24"/>
          <w:lang w:val="ro-MD" w:eastAsia="ru-RU"/>
        </w:rPr>
        <w:t>Furnizor</w:t>
      </w:r>
      <w:r w:rsidRPr="000A52AD">
        <w:rPr>
          <w:rFonts w:ascii="Times New Roman" w:eastAsia="Times New Roman" w:hAnsi="Times New Roman" w:cs="Times New Roman"/>
          <w:color w:val="000000" w:themeColor="text1"/>
          <w:sz w:val="24"/>
          <w:szCs w:val="24"/>
          <w:lang w:val="ro-MD" w:eastAsia="ru-RU"/>
        </w:rPr>
        <w:t xml:space="preserv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w:t>
      </w:r>
      <w:proofErr w:type="spellStart"/>
      <w:r w:rsidRPr="000A52AD">
        <w:rPr>
          <w:rFonts w:ascii="Times New Roman" w:eastAsia="Times New Roman" w:hAnsi="Times New Roman" w:cs="Times New Roman"/>
          <w:color w:val="000000" w:themeColor="text1"/>
          <w:sz w:val="24"/>
          <w:szCs w:val="24"/>
          <w:lang w:val="ro-MD" w:eastAsia="ru-RU"/>
        </w:rPr>
        <w:t>recepţionate</w:t>
      </w:r>
      <w:proofErr w:type="spellEnd"/>
      <w:r w:rsidRPr="000A52AD">
        <w:rPr>
          <w:rFonts w:ascii="Times New Roman" w:eastAsia="Times New Roman" w:hAnsi="Times New Roman" w:cs="Times New Roman"/>
          <w:color w:val="000000" w:themeColor="text1"/>
          <w:sz w:val="24"/>
          <w:szCs w:val="24"/>
          <w:lang w:val="ro-MD" w:eastAsia="ru-RU"/>
        </w:rPr>
        <w:t xml:space="preserve"> de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în locul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momentul trecerii lor prin echipamentul de măsurare </w:t>
      </w:r>
      <w:r w:rsidR="00572523">
        <w:rPr>
          <w:rFonts w:ascii="Times New Roman" w:eastAsia="Times New Roman" w:hAnsi="Times New Roman" w:cs="Times New Roman"/>
          <w:color w:val="000000" w:themeColor="text1"/>
          <w:sz w:val="24"/>
          <w:szCs w:val="24"/>
          <w:lang w:val="ro-MD" w:eastAsia="ru-RU"/>
        </w:rPr>
        <w:t>instalat</w:t>
      </w:r>
      <w:r w:rsidR="00895368">
        <w:rPr>
          <w:rFonts w:ascii="Times New Roman" w:eastAsia="Times New Roman" w:hAnsi="Times New Roman" w:cs="Times New Roman"/>
          <w:color w:val="000000" w:themeColor="text1"/>
          <w:sz w:val="24"/>
          <w:szCs w:val="24"/>
          <w:lang w:val="ro-MD" w:eastAsia="ru-RU"/>
        </w:rPr>
        <w:t xml:space="preserve"> la punct</w:t>
      </w:r>
      <w:r w:rsidR="00BE1215">
        <w:rPr>
          <w:rFonts w:ascii="Times New Roman" w:eastAsia="Times New Roman" w:hAnsi="Times New Roman" w:cs="Times New Roman"/>
          <w:color w:val="000000" w:themeColor="text1"/>
          <w:sz w:val="24"/>
          <w:szCs w:val="24"/>
          <w:lang w:val="ro-MD" w:eastAsia="ru-RU"/>
        </w:rPr>
        <w:t>ele</w:t>
      </w:r>
      <w:r w:rsidR="00895368">
        <w:rPr>
          <w:rFonts w:ascii="Times New Roman" w:eastAsia="Times New Roman" w:hAnsi="Times New Roman" w:cs="Times New Roman"/>
          <w:color w:val="000000" w:themeColor="text1"/>
          <w:sz w:val="24"/>
          <w:szCs w:val="24"/>
          <w:lang w:val="ro-MD" w:eastAsia="ru-RU"/>
        </w:rPr>
        <w:t xml:space="preserve"> de acces din Anexa nr. 2 la Contract. </w:t>
      </w:r>
    </w:p>
    <w:p w14:paraId="09C13EDE" w14:textId="38AF2F88"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9. </w:t>
      </w:r>
      <w:r w:rsidRPr="000A52AD">
        <w:rPr>
          <w:rFonts w:ascii="Times New Roman" w:eastAsia="Times New Roman" w:hAnsi="Times New Roman" w:cs="Times New Roman"/>
          <w:color w:val="000000" w:themeColor="text1"/>
          <w:sz w:val="24"/>
          <w:szCs w:val="24"/>
          <w:lang w:val="ro-MD" w:eastAsia="ru-RU"/>
        </w:rPr>
        <w:t xml:space="preserve">Volumele gazelor naturale furnizate se determină o dată în </w:t>
      </w:r>
      <w:r w:rsidR="00AE1269">
        <w:rPr>
          <w:rFonts w:ascii="Times New Roman" w:eastAsia="Times New Roman" w:hAnsi="Times New Roman" w:cs="Times New Roman"/>
          <w:color w:val="000000" w:themeColor="text1"/>
          <w:sz w:val="24"/>
          <w:szCs w:val="24"/>
          <w:lang w:val="ro-MD" w:eastAsia="ru-RU"/>
        </w:rPr>
        <w:t>lună</w:t>
      </w:r>
      <w:r w:rsidRPr="000A52AD">
        <w:rPr>
          <w:rFonts w:ascii="Times New Roman" w:eastAsia="Times New Roman" w:hAnsi="Times New Roman" w:cs="Times New Roman"/>
          <w:color w:val="000000" w:themeColor="text1"/>
          <w:sz w:val="24"/>
          <w:szCs w:val="24"/>
          <w:lang w:val="ro-MD" w:eastAsia="ru-RU"/>
        </w:rPr>
        <w:t xml:space="preserve">, în baza </w:t>
      </w:r>
      <w:proofErr w:type="spellStart"/>
      <w:r w:rsidRPr="000A52AD">
        <w:rPr>
          <w:rFonts w:ascii="Times New Roman" w:eastAsia="Times New Roman" w:hAnsi="Times New Roman" w:cs="Times New Roman"/>
          <w:color w:val="000000" w:themeColor="text1"/>
          <w:sz w:val="24"/>
          <w:szCs w:val="24"/>
          <w:lang w:val="ro-MD" w:eastAsia="ru-RU"/>
        </w:rPr>
        <w:t>indicaţiilor</w:t>
      </w:r>
      <w:proofErr w:type="spellEnd"/>
      <w:r w:rsidRPr="000A52AD">
        <w:rPr>
          <w:rFonts w:ascii="Times New Roman" w:eastAsia="Times New Roman" w:hAnsi="Times New Roman" w:cs="Times New Roman"/>
          <w:color w:val="000000" w:themeColor="text1"/>
          <w:sz w:val="24"/>
          <w:szCs w:val="24"/>
          <w:lang w:val="ro-MD" w:eastAsia="ru-RU"/>
        </w:rPr>
        <w:t xml:space="preserve"> echipamentului de măsurare, instalat la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Volumele de gaze naturale se aduc la starea standard (temperatura de 293,15°K (20°C)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presiunea de 101325 Pa (760 mm Hg)). </w:t>
      </w:r>
    </w:p>
    <w:p w14:paraId="55957FFF"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10. </w:t>
      </w:r>
      <w:r w:rsidRPr="000A52AD">
        <w:rPr>
          <w:rFonts w:ascii="Times New Roman" w:eastAsia="Times New Roman" w:hAnsi="Times New Roman" w:cs="Times New Roman"/>
          <w:color w:val="000000" w:themeColor="text1"/>
          <w:sz w:val="24"/>
          <w:szCs w:val="24"/>
          <w:lang w:val="ro-MD" w:eastAsia="ru-RU"/>
        </w:rPr>
        <w:t xml:space="preserve">În cazul </w:t>
      </w:r>
      <w:proofErr w:type="spellStart"/>
      <w:r w:rsidRPr="000A52AD">
        <w:rPr>
          <w:rFonts w:ascii="Times New Roman" w:eastAsia="Times New Roman" w:hAnsi="Times New Roman" w:cs="Times New Roman"/>
          <w:color w:val="000000" w:themeColor="text1"/>
          <w:sz w:val="24"/>
          <w:szCs w:val="24"/>
          <w:lang w:val="ro-MD" w:eastAsia="ru-RU"/>
        </w:rPr>
        <w:t>divergenţelor</w:t>
      </w:r>
      <w:proofErr w:type="spellEnd"/>
      <w:r w:rsidRPr="000A52AD">
        <w:rPr>
          <w:rFonts w:ascii="Times New Roman" w:eastAsia="Times New Roman" w:hAnsi="Times New Roman" w:cs="Times New Roman"/>
          <w:color w:val="000000" w:themeColor="text1"/>
          <w:sz w:val="24"/>
          <w:szCs w:val="24"/>
          <w:lang w:val="ro-MD" w:eastAsia="ru-RU"/>
        </w:rPr>
        <w:t xml:space="preserve"> apărute la întocmirea actului,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w:t>
      </w:r>
      <w:proofErr w:type="spellStart"/>
      <w:r w:rsidRPr="000A52AD">
        <w:rPr>
          <w:rFonts w:ascii="Times New Roman" w:eastAsia="Times New Roman" w:hAnsi="Times New Roman" w:cs="Times New Roman"/>
          <w:color w:val="000000" w:themeColor="text1"/>
          <w:sz w:val="24"/>
          <w:szCs w:val="24"/>
          <w:lang w:val="ro-MD" w:eastAsia="ru-RU"/>
        </w:rPr>
        <w:t>îşi</w:t>
      </w:r>
      <w:proofErr w:type="spellEnd"/>
      <w:r w:rsidRPr="000A52AD">
        <w:rPr>
          <w:rFonts w:ascii="Times New Roman" w:eastAsia="Times New Roman" w:hAnsi="Times New Roman" w:cs="Times New Roman"/>
          <w:color w:val="000000" w:themeColor="text1"/>
          <w:sz w:val="24"/>
          <w:szCs w:val="24"/>
          <w:lang w:val="ro-MD" w:eastAsia="ru-RU"/>
        </w:rPr>
        <w:t xml:space="preserve"> expune în scris </w:t>
      </w:r>
      <w:proofErr w:type="spellStart"/>
      <w:r w:rsidRPr="000A52AD">
        <w:rPr>
          <w:rFonts w:ascii="Times New Roman" w:eastAsia="Times New Roman" w:hAnsi="Times New Roman" w:cs="Times New Roman"/>
          <w:color w:val="000000" w:themeColor="text1"/>
          <w:sz w:val="24"/>
          <w:szCs w:val="24"/>
          <w:lang w:val="ro-MD" w:eastAsia="ru-RU"/>
        </w:rPr>
        <w:t>obiecţiile</w:t>
      </w:r>
      <w:proofErr w:type="spellEnd"/>
      <w:r w:rsidRPr="000A52AD">
        <w:rPr>
          <w:rFonts w:ascii="Times New Roman" w:eastAsia="Times New Roman" w:hAnsi="Times New Roman" w:cs="Times New Roman"/>
          <w:color w:val="000000" w:themeColor="text1"/>
          <w:sz w:val="24"/>
          <w:szCs w:val="24"/>
          <w:lang w:val="ro-MD" w:eastAsia="ru-RU"/>
        </w:rPr>
        <w:t xml:space="preserve"> sale la textul actului, semnându-l. Dacă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refuză să semneze actul, personalul </w:t>
      </w:r>
      <w:r w:rsidR="00B70052" w:rsidRPr="000A52AD">
        <w:rPr>
          <w:rFonts w:ascii="Times New Roman" w:eastAsia="Times New Roman" w:hAnsi="Times New Roman" w:cs="Times New Roman"/>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indică în act refuzul </w:t>
      </w:r>
      <w:r w:rsidRPr="000A52AD">
        <w:rPr>
          <w:rFonts w:ascii="Times New Roman" w:eastAsia="Times New Roman" w:hAnsi="Times New Roman" w:cs="Times New Roman"/>
          <w:b/>
          <w:color w:val="000000" w:themeColor="text1"/>
          <w:sz w:val="24"/>
          <w:szCs w:val="24"/>
          <w:lang w:val="ro-MD" w:eastAsia="ru-RU"/>
        </w:rPr>
        <w:t xml:space="preserve">Consumatorului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de a semna actul respectiv. În acest caz se indică numele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prenumele reprezentantului </w:t>
      </w:r>
      <w:r w:rsidRPr="000A52AD">
        <w:rPr>
          <w:rFonts w:ascii="Times New Roman" w:eastAsia="Times New Roman" w:hAnsi="Times New Roman" w:cs="Times New Roman"/>
          <w:b/>
          <w:color w:val="000000" w:themeColor="text1"/>
          <w:sz w:val="24"/>
          <w:szCs w:val="24"/>
          <w:lang w:val="ro-MD" w:eastAsia="ru-RU"/>
        </w:rPr>
        <w:t xml:space="preserve">Consumatorului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care a fost informat despre necesitatea asistării sau a asistat la întocmirea actului. </w:t>
      </w:r>
    </w:p>
    <w:p w14:paraId="635C4010"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11.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este obligat pentru fiecare loc de consum să îndeplinească conform datelor echipamentului de măsurare registrul de </w:t>
      </w:r>
      <w:proofErr w:type="spellStart"/>
      <w:r w:rsidRPr="000A52AD">
        <w:rPr>
          <w:rFonts w:ascii="Times New Roman" w:eastAsia="Times New Roman" w:hAnsi="Times New Roman" w:cs="Times New Roman"/>
          <w:color w:val="000000" w:themeColor="text1"/>
          <w:sz w:val="24"/>
          <w:szCs w:val="24"/>
          <w:lang w:val="ro-MD" w:eastAsia="ru-RU"/>
        </w:rPr>
        <w:t>evidenţă</w:t>
      </w:r>
      <w:proofErr w:type="spellEnd"/>
      <w:r w:rsidRPr="000A52AD">
        <w:rPr>
          <w:rFonts w:ascii="Times New Roman" w:eastAsia="Times New Roman" w:hAnsi="Times New Roman" w:cs="Times New Roman"/>
          <w:color w:val="000000" w:themeColor="text1"/>
          <w:sz w:val="24"/>
          <w:szCs w:val="24"/>
          <w:lang w:val="ro-MD" w:eastAsia="ru-RU"/>
        </w:rPr>
        <w:t xml:space="preserve">, care se va păstra în decurs de un an. </w:t>
      </w:r>
    </w:p>
    <w:p w14:paraId="65128B43"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12.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la solicitarea </w:t>
      </w:r>
      <w:r w:rsidR="00917622" w:rsidRPr="000A52AD">
        <w:rPr>
          <w:rFonts w:ascii="Times New Roman" w:eastAsia="Times New Roman" w:hAnsi="Times New Roman" w:cs="Times New Roman"/>
          <w:iCs/>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prezintă la control, datele privind temperatura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presiunea gazelor naturale furnizate precum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registrul de </w:t>
      </w:r>
      <w:proofErr w:type="spellStart"/>
      <w:r w:rsidRPr="000A52AD">
        <w:rPr>
          <w:rFonts w:ascii="Times New Roman" w:eastAsia="Times New Roman" w:hAnsi="Times New Roman" w:cs="Times New Roman"/>
          <w:color w:val="000000" w:themeColor="text1"/>
          <w:sz w:val="24"/>
          <w:szCs w:val="24"/>
          <w:lang w:val="ro-MD" w:eastAsia="ru-RU"/>
        </w:rPr>
        <w:t>evidenţă</w:t>
      </w:r>
      <w:proofErr w:type="spellEnd"/>
      <w:r w:rsidRPr="000A52AD">
        <w:rPr>
          <w:rFonts w:ascii="Times New Roman" w:eastAsia="Times New Roman" w:hAnsi="Times New Roman" w:cs="Times New Roman"/>
          <w:color w:val="000000" w:themeColor="text1"/>
          <w:sz w:val="24"/>
          <w:szCs w:val="24"/>
          <w:lang w:val="ro-MD" w:eastAsia="ru-RU"/>
        </w:rPr>
        <w:t xml:space="preserve"> a gazelor naturale consumate, de forma aprobată. </w:t>
      </w:r>
    </w:p>
    <w:p w14:paraId="1375874C"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13. </w:t>
      </w:r>
      <w:r w:rsidRPr="000A52AD">
        <w:rPr>
          <w:rFonts w:ascii="Times New Roman" w:eastAsia="Times New Roman" w:hAnsi="Times New Roman" w:cs="Times New Roman"/>
          <w:color w:val="000000" w:themeColor="text1"/>
          <w:sz w:val="24"/>
          <w:szCs w:val="24"/>
          <w:lang w:val="ro-MD" w:eastAsia="ru-RU"/>
        </w:rPr>
        <w:t xml:space="preserve">Datele echipamentului de măsurare vor fi considerate reale, numai dacă echipamentul de măsurare se exploatează în conformitate cu prevederile regulilor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w:t>
      </w:r>
      <w:proofErr w:type="spellStart"/>
      <w:r w:rsidRPr="000A52AD">
        <w:rPr>
          <w:rFonts w:ascii="Times New Roman" w:eastAsia="Times New Roman" w:hAnsi="Times New Roman" w:cs="Times New Roman"/>
          <w:color w:val="000000" w:themeColor="text1"/>
          <w:sz w:val="24"/>
          <w:szCs w:val="24"/>
          <w:lang w:val="ro-MD" w:eastAsia="ru-RU"/>
        </w:rPr>
        <w:t>instrucţiunilor</w:t>
      </w:r>
      <w:proofErr w:type="spellEnd"/>
      <w:r w:rsidRPr="000A52AD">
        <w:rPr>
          <w:rFonts w:ascii="Times New Roman" w:eastAsia="Times New Roman" w:hAnsi="Times New Roman" w:cs="Times New Roman"/>
          <w:color w:val="000000" w:themeColor="text1"/>
          <w:sz w:val="24"/>
          <w:szCs w:val="24"/>
          <w:lang w:val="ro-MD" w:eastAsia="ru-RU"/>
        </w:rPr>
        <w:t xml:space="preserve"> de exploatare în vigoare. Orice modificare a echipamentului de măsurare (substituirea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cercetarea diafragmelor, demontarea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montarea </w:t>
      </w:r>
      <w:r w:rsidRPr="000A52AD">
        <w:rPr>
          <w:rFonts w:ascii="Times New Roman" w:eastAsia="Times New Roman" w:hAnsi="Times New Roman" w:cs="Times New Roman"/>
          <w:color w:val="000000" w:themeColor="text1"/>
          <w:sz w:val="24"/>
          <w:szCs w:val="24"/>
          <w:lang w:val="ro-MD" w:eastAsia="ru-RU"/>
        </w:rPr>
        <w:lastRenderedPageBreak/>
        <w:t xml:space="preserve">contoarelor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corectoarelor) se va efectua cu acordul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în </w:t>
      </w:r>
      <w:proofErr w:type="spellStart"/>
      <w:r w:rsidRPr="000A52AD">
        <w:rPr>
          <w:rFonts w:ascii="Times New Roman" w:eastAsia="Times New Roman" w:hAnsi="Times New Roman" w:cs="Times New Roman"/>
          <w:color w:val="000000" w:themeColor="text1"/>
          <w:sz w:val="24"/>
          <w:szCs w:val="24"/>
          <w:lang w:val="ro-MD" w:eastAsia="ru-RU"/>
        </w:rPr>
        <w:t>prezenţa</w:t>
      </w:r>
      <w:proofErr w:type="spellEnd"/>
      <w:r w:rsidRPr="000A52AD">
        <w:rPr>
          <w:rFonts w:ascii="Times New Roman" w:eastAsia="Times New Roman" w:hAnsi="Times New Roman" w:cs="Times New Roman"/>
          <w:color w:val="000000" w:themeColor="text1"/>
          <w:sz w:val="24"/>
          <w:szCs w:val="24"/>
          <w:lang w:val="ro-MD" w:eastAsia="ru-RU"/>
        </w:rPr>
        <w:t xml:space="preserve"> personalului </w:t>
      </w:r>
      <w:r w:rsidR="00917622" w:rsidRPr="000A52AD">
        <w:rPr>
          <w:rFonts w:ascii="Times New Roman" w:eastAsia="Times New Roman" w:hAnsi="Times New Roman" w:cs="Times New Roman"/>
          <w:iCs/>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fapt care se va documenta în conformitate cu </w:t>
      </w:r>
      <w:proofErr w:type="spellStart"/>
      <w:r w:rsidRPr="000A52AD">
        <w:rPr>
          <w:rFonts w:ascii="Times New Roman" w:eastAsia="Times New Roman" w:hAnsi="Times New Roman" w:cs="Times New Roman"/>
          <w:color w:val="000000" w:themeColor="text1"/>
          <w:sz w:val="24"/>
          <w:szCs w:val="24"/>
          <w:lang w:val="ro-MD" w:eastAsia="ru-RU"/>
        </w:rPr>
        <w:t>cerinţele</w:t>
      </w:r>
      <w:proofErr w:type="spellEnd"/>
      <w:r w:rsidRPr="000A52AD">
        <w:rPr>
          <w:rFonts w:ascii="Times New Roman" w:eastAsia="Times New Roman" w:hAnsi="Times New Roman" w:cs="Times New Roman"/>
          <w:color w:val="000000" w:themeColor="text1"/>
          <w:sz w:val="24"/>
          <w:szCs w:val="24"/>
          <w:lang w:val="ro-MD" w:eastAsia="ru-RU"/>
        </w:rPr>
        <w:t xml:space="preserve"> metrologice. Echipamentul de măsurare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dispozitivele de închidere a lui se vor sigila de către personalul </w:t>
      </w:r>
      <w:r w:rsidR="00B70052" w:rsidRPr="000A52AD">
        <w:rPr>
          <w:rFonts w:ascii="Times New Roman" w:eastAsia="Times New Roman" w:hAnsi="Times New Roman" w:cs="Times New Roman"/>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în </w:t>
      </w:r>
      <w:proofErr w:type="spellStart"/>
      <w:r w:rsidRPr="000A52AD">
        <w:rPr>
          <w:rFonts w:ascii="Times New Roman" w:eastAsia="Times New Roman" w:hAnsi="Times New Roman" w:cs="Times New Roman"/>
          <w:color w:val="000000" w:themeColor="text1"/>
          <w:sz w:val="24"/>
          <w:szCs w:val="24"/>
          <w:lang w:val="ro-MD" w:eastAsia="ru-RU"/>
        </w:rPr>
        <w:t>prezenţa</w:t>
      </w:r>
      <w:proofErr w:type="spellEnd"/>
      <w:r w:rsidRPr="000A52AD">
        <w:rPr>
          <w:rFonts w:ascii="Times New Roman" w:eastAsia="Times New Roman" w:hAnsi="Times New Roman" w:cs="Times New Roman"/>
          <w:color w:val="000000" w:themeColor="text1"/>
          <w:sz w:val="24"/>
          <w:szCs w:val="24"/>
          <w:lang w:val="ro-MD" w:eastAsia="ru-RU"/>
        </w:rPr>
        <w:t xml:space="preserve"> </w:t>
      </w:r>
      <w:r w:rsidR="00B70052" w:rsidRPr="000A52AD">
        <w:rPr>
          <w:rFonts w:ascii="Times New Roman" w:eastAsia="Times New Roman" w:hAnsi="Times New Roman" w:cs="Times New Roman"/>
          <w:b/>
          <w:color w:val="000000" w:themeColor="text1"/>
          <w:sz w:val="24"/>
          <w:szCs w:val="24"/>
          <w:lang w:val="ro-MD" w:eastAsia="ru-RU"/>
        </w:rPr>
        <w:t>C</w:t>
      </w:r>
      <w:r w:rsidRPr="000A52AD">
        <w:rPr>
          <w:rFonts w:ascii="Times New Roman" w:eastAsia="Times New Roman" w:hAnsi="Times New Roman" w:cs="Times New Roman"/>
          <w:b/>
          <w:color w:val="000000" w:themeColor="text1"/>
          <w:sz w:val="24"/>
          <w:szCs w:val="24"/>
          <w:lang w:val="ro-MD" w:eastAsia="ru-RU"/>
        </w:rPr>
        <w:t xml:space="preserve">onsumatorului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fapt documentat în procesul-verbal de dare în exploatare a echipamentului de măsurare, semnat de </w:t>
      </w:r>
      <w:r w:rsidR="00B70052" w:rsidRPr="000A52AD">
        <w:rPr>
          <w:rFonts w:ascii="Times New Roman" w:eastAsia="Times New Roman" w:hAnsi="Times New Roman" w:cs="Times New Roman"/>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de </w:t>
      </w:r>
      <w:r w:rsidR="00EC3BD1" w:rsidRPr="000A52AD">
        <w:rPr>
          <w:rFonts w:ascii="Times New Roman" w:eastAsia="Times New Roman" w:hAnsi="Times New Roman" w:cs="Times New Roman"/>
          <w:b/>
          <w:color w:val="000000" w:themeColor="text1"/>
          <w:sz w:val="24"/>
          <w:szCs w:val="24"/>
          <w:lang w:val="ro-MD" w:eastAsia="ru-RU"/>
        </w:rPr>
        <w:t>C</w:t>
      </w:r>
      <w:r w:rsidRPr="000A52AD">
        <w:rPr>
          <w:rFonts w:ascii="Times New Roman" w:eastAsia="Times New Roman" w:hAnsi="Times New Roman" w:cs="Times New Roman"/>
          <w:b/>
          <w:color w:val="000000" w:themeColor="text1"/>
          <w:sz w:val="24"/>
          <w:szCs w:val="24"/>
          <w:lang w:val="ro-MD" w:eastAsia="ru-RU"/>
        </w:rPr>
        <w:t xml:space="preserve">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w:t>
      </w:r>
    </w:p>
    <w:p w14:paraId="1ED42F0D"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14. </w:t>
      </w:r>
      <w:r w:rsidRPr="000A52AD">
        <w:rPr>
          <w:rFonts w:ascii="Times New Roman" w:eastAsia="Times New Roman" w:hAnsi="Times New Roman" w:cs="Times New Roman"/>
          <w:color w:val="000000" w:themeColor="text1"/>
          <w:sz w:val="24"/>
          <w:szCs w:val="24"/>
          <w:lang w:val="ro-MD" w:eastAsia="ru-RU"/>
        </w:rPr>
        <w:t xml:space="preserve">În cazul în care </w:t>
      </w:r>
      <w:r w:rsidR="00EC3BD1" w:rsidRPr="000A52AD">
        <w:rPr>
          <w:rFonts w:ascii="Times New Roman" w:eastAsia="Times New Roman" w:hAnsi="Times New Roman" w:cs="Times New Roman"/>
          <w:b/>
          <w:color w:val="000000" w:themeColor="text1"/>
          <w:sz w:val="24"/>
          <w:szCs w:val="24"/>
          <w:lang w:val="ro-MD" w:eastAsia="ru-RU"/>
        </w:rPr>
        <w:t>C</w:t>
      </w:r>
      <w:r w:rsidRPr="000A52AD">
        <w:rPr>
          <w:rFonts w:ascii="Times New Roman" w:eastAsia="Times New Roman" w:hAnsi="Times New Roman" w:cs="Times New Roman"/>
          <w:b/>
          <w:color w:val="000000" w:themeColor="text1"/>
          <w:sz w:val="24"/>
          <w:szCs w:val="24"/>
          <w:lang w:val="ro-MD" w:eastAsia="ru-RU"/>
        </w:rPr>
        <w:t xml:space="preserve">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a consumat gaze naturale prin ocolirea echipamentului de măsurare, prin denaturarea </w:t>
      </w:r>
      <w:proofErr w:type="spellStart"/>
      <w:r w:rsidRPr="000A52AD">
        <w:rPr>
          <w:rFonts w:ascii="Times New Roman" w:eastAsia="Times New Roman" w:hAnsi="Times New Roman" w:cs="Times New Roman"/>
          <w:color w:val="000000" w:themeColor="text1"/>
          <w:sz w:val="24"/>
          <w:szCs w:val="24"/>
          <w:lang w:val="ro-MD" w:eastAsia="ru-RU"/>
        </w:rPr>
        <w:t>indicaţiilor</w:t>
      </w:r>
      <w:proofErr w:type="spellEnd"/>
      <w:r w:rsidRPr="000A52AD">
        <w:rPr>
          <w:rFonts w:ascii="Times New Roman" w:eastAsia="Times New Roman" w:hAnsi="Times New Roman" w:cs="Times New Roman"/>
          <w:color w:val="000000" w:themeColor="text1"/>
          <w:sz w:val="24"/>
          <w:szCs w:val="24"/>
          <w:lang w:val="ro-MD" w:eastAsia="ru-RU"/>
        </w:rPr>
        <w:t xml:space="preserve"> acestuia sau prin alte </w:t>
      </w:r>
      <w:proofErr w:type="spellStart"/>
      <w:r w:rsidRPr="000A52AD">
        <w:rPr>
          <w:rFonts w:ascii="Times New Roman" w:eastAsia="Times New Roman" w:hAnsi="Times New Roman" w:cs="Times New Roman"/>
          <w:color w:val="000000" w:themeColor="text1"/>
          <w:sz w:val="24"/>
          <w:szCs w:val="24"/>
          <w:lang w:val="ro-MD" w:eastAsia="ru-RU"/>
        </w:rPr>
        <w:t>modalităţi</w:t>
      </w:r>
      <w:proofErr w:type="spellEnd"/>
      <w:r w:rsidRPr="000A52AD">
        <w:rPr>
          <w:rFonts w:ascii="Times New Roman" w:eastAsia="Times New Roman" w:hAnsi="Times New Roman" w:cs="Times New Roman"/>
          <w:color w:val="000000" w:themeColor="text1"/>
          <w:sz w:val="24"/>
          <w:szCs w:val="24"/>
          <w:lang w:val="ro-MD" w:eastAsia="ru-RU"/>
        </w:rPr>
        <w:t xml:space="preserve"> de consum neînregistrat de echipamentul de măsurare, </w:t>
      </w:r>
      <w:r w:rsidR="00F608DA" w:rsidRPr="000A52AD">
        <w:rPr>
          <w:rFonts w:ascii="Times New Roman" w:eastAsia="Times New Roman" w:hAnsi="Times New Roman" w:cs="Times New Roman"/>
          <w:b/>
          <w:color w:val="000000" w:themeColor="text1"/>
          <w:sz w:val="24"/>
          <w:szCs w:val="24"/>
          <w:lang w:val="ro-MD" w:eastAsia="ru-RU"/>
        </w:rPr>
        <w:t>F</w:t>
      </w:r>
      <w:r w:rsidRPr="000A52AD">
        <w:rPr>
          <w:rFonts w:ascii="Times New Roman" w:eastAsia="Times New Roman" w:hAnsi="Times New Roman" w:cs="Times New Roman"/>
          <w:b/>
          <w:color w:val="000000" w:themeColor="text1"/>
          <w:sz w:val="24"/>
          <w:szCs w:val="24"/>
          <w:lang w:val="ro-MD" w:eastAsia="ru-RU"/>
        </w:rPr>
        <w:t>urnizorul</w:t>
      </w:r>
      <w:r w:rsidRPr="000A52AD">
        <w:rPr>
          <w:rFonts w:ascii="Times New Roman" w:eastAsia="Times New Roman" w:hAnsi="Times New Roman" w:cs="Times New Roman"/>
          <w:color w:val="000000" w:themeColor="text1"/>
          <w:sz w:val="24"/>
          <w:szCs w:val="24"/>
          <w:lang w:val="ro-MD" w:eastAsia="ru-RU"/>
        </w:rPr>
        <w:t xml:space="preserve"> este în drept să calculeze volumul gazelor naturale consumat, dar nemăsurat, în conformitate cu Regulamentul privind racordarea.</w:t>
      </w:r>
    </w:p>
    <w:p w14:paraId="4D1DC14A"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15. </w:t>
      </w:r>
      <w:r w:rsidRPr="000A52AD">
        <w:rPr>
          <w:rFonts w:ascii="Times New Roman" w:eastAsia="Times New Roman" w:hAnsi="Times New Roman" w:cs="Times New Roman"/>
          <w:color w:val="000000" w:themeColor="text1"/>
          <w:sz w:val="24"/>
          <w:szCs w:val="24"/>
          <w:lang w:val="ro-MD" w:eastAsia="ru-RU"/>
        </w:rPr>
        <w:t xml:space="preserve">În cazul defectării echipamentului de măsurare, furnizarea gazelor naturale poate fi efectuată, cu permisiunea </w:t>
      </w:r>
      <w:r w:rsidR="00917622" w:rsidRPr="000A52AD">
        <w:rPr>
          <w:rFonts w:ascii="Times New Roman" w:eastAsia="Times New Roman" w:hAnsi="Times New Roman" w:cs="Times New Roman"/>
          <w:iCs/>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prin conducta de ocolire. Înlăturarea sigiliului de pe conducta de ocolire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sigilarea se efectuează de către </w:t>
      </w:r>
      <w:r w:rsidR="00917622" w:rsidRPr="000A52AD">
        <w:rPr>
          <w:rFonts w:ascii="Times New Roman" w:eastAsia="Times New Roman" w:hAnsi="Times New Roman" w:cs="Times New Roman"/>
          <w:iCs/>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în </w:t>
      </w:r>
      <w:proofErr w:type="spellStart"/>
      <w:r w:rsidRPr="000A52AD">
        <w:rPr>
          <w:rFonts w:ascii="Times New Roman" w:eastAsia="Times New Roman" w:hAnsi="Times New Roman" w:cs="Times New Roman"/>
          <w:color w:val="000000" w:themeColor="text1"/>
          <w:sz w:val="24"/>
          <w:szCs w:val="24"/>
          <w:lang w:val="ro-MD" w:eastAsia="ru-RU"/>
        </w:rPr>
        <w:t>prezenţa</w:t>
      </w:r>
      <w:proofErr w:type="spellEnd"/>
      <w:r w:rsidRPr="000A52AD">
        <w:rPr>
          <w:rFonts w:ascii="Times New Roman" w:eastAsia="Times New Roman" w:hAnsi="Times New Roman" w:cs="Times New Roman"/>
          <w:color w:val="000000" w:themeColor="text1"/>
          <w:sz w:val="24"/>
          <w:szCs w:val="24"/>
          <w:lang w:val="ro-MD" w:eastAsia="ru-RU"/>
        </w:rPr>
        <w:t xml:space="preserve"> </w:t>
      </w:r>
      <w:r w:rsidRPr="000A52AD">
        <w:rPr>
          <w:rFonts w:ascii="Times New Roman" w:eastAsia="Times New Roman" w:hAnsi="Times New Roman" w:cs="Times New Roman"/>
          <w:b/>
          <w:color w:val="000000" w:themeColor="text1"/>
          <w:sz w:val="24"/>
          <w:szCs w:val="24"/>
          <w:lang w:val="ro-MD" w:eastAsia="ru-RU"/>
        </w:rPr>
        <w:t xml:space="preserve">Consumatorului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cu întocmirea unui act bilateral în două exemplare. Responsabilitatea pentru integritatea sigiliilor, instalate de către </w:t>
      </w:r>
      <w:r w:rsidR="00917622" w:rsidRPr="000A52AD">
        <w:rPr>
          <w:rFonts w:ascii="Times New Roman" w:eastAsia="Times New Roman" w:hAnsi="Times New Roman" w:cs="Times New Roman"/>
          <w:iCs/>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o poartă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w:t>
      </w:r>
    </w:p>
    <w:p w14:paraId="098D1D3C" w14:textId="77777777" w:rsidR="00945156" w:rsidRPr="000A52AD" w:rsidRDefault="00FF2CBD" w:rsidP="00FF2CBD">
      <w:pPr>
        <w:spacing w:after="0" w:line="240" w:lineRule="auto"/>
        <w:jc w:val="both"/>
        <w:rPr>
          <w:rFonts w:ascii="Times New Roman" w:eastAsia="Times New Roman" w:hAnsi="Times New Roman" w:cs="Times New Roman"/>
          <w:color w:val="000000" w:themeColor="text1"/>
          <w:sz w:val="24"/>
          <w:szCs w:val="24"/>
          <w:lang w:val="ro-MD" w:eastAsia="ru-RU"/>
        </w:rPr>
      </w:pPr>
      <w:r>
        <w:rPr>
          <w:rFonts w:ascii="Times New Roman" w:eastAsia="Times New Roman" w:hAnsi="Times New Roman" w:cs="Times New Roman"/>
          <w:color w:val="000000" w:themeColor="text1"/>
          <w:sz w:val="24"/>
          <w:szCs w:val="24"/>
          <w:lang w:val="ro-MD" w:eastAsia="ru-RU"/>
        </w:rPr>
        <w:t xml:space="preserve">         </w:t>
      </w:r>
      <w:r w:rsidR="00945156" w:rsidRPr="000A52AD">
        <w:rPr>
          <w:rFonts w:ascii="Times New Roman" w:eastAsia="Times New Roman" w:hAnsi="Times New Roman" w:cs="Times New Roman"/>
          <w:color w:val="000000" w:themeColor="text1"/>
          <w:sz w:val="24"/>
          <w:szCs w:val="24"/>
          <w:lang w:val="ro-MD" w:eastAsia="ru-RU"/>
        </w:rPr>
        <w:t xml:space="preserve">Volumul de gaze naturale furnizat </w:t>
      </w:r>
      <w:r w:rsidR="00945156" w:rsidRPr="000A52AD">
        <w:rPr>
          <w:rFonts w:ascii="Times New Roman" w:eastAsia="Times New Roman" w:hAnsi="Times New Roman" w:cs="Times New Roman"/>
          <w:b/>
          <w:color w:val="000000" w:themeColor="text1"/>
          <w:sz w:val="24"/>
          <w:szCs w:val="24"/>
          <w:lang w:val="ro-MD" w:eastAsia="ru-RU"/>
        </w:rPr>
        <w:t xml:space="preserve">Consumatorului </w:t>
      </w:r>
      <w:proofErr w:type="spellStart"/>
      <w:r w:rsidR="00945156" w:rsidRPr="000A52AD">
        <w:rPr>
          <w:rFonts w:ascii="Times New Roman" w:eastAsia="Times New Roman" w:hAnsi="Times New Roman" w:cs="Times New Roman"/>
          <w:b/>
          <w:color w:val="000000" w:themeColor="text1"/>
          <w:sz w:val="24"/>
          <w:szCs w:val="24"/>
          <w:lang w:val="ro-MD" w:eastAsia="ru-RU"/>
        </w:rPr>
        <w:t>noncasnic</w:t>
      </w:r>
      <w:proofErr w:type="spellEnd"/>
      <w:r w:rsidR="00945156" w:rsidRPr="000A52AD">
        <w:rPr>
          <w:rFonts w:ascii="Times New Roman" w:eastAsia="Times New Roman" w:hAnsi="Times New Roman" w:cs="Times New Roman"/>
          <w:color w:val="000000" w:themeColor="text1"/>
          <w:sz w:val="24"/>
          <w:szCs w:val="24"/>
          <w:lang w:val="ro-MD" w:eastAsia="ru-RU"/>
        </w:rPr>
        <w:t xml:space="preserve"> prin conducta de ocolire se determină de </w:t>
      </w:r>
      <w:r w:rsidR="00EC3BD1" w:rsidRPr="000A52AD">
        <w:rPr>
          <w:rFonts w:ascii="Times New Roman" w:eastAsia="Times New Roman" w:hAnsi="Times New Roman" w:cs="Times New Roman"/>
          <w:color w:val="000000" w:themeColor="text1"/>
          <w:sz w:val="24"/>
          <w:szCs w:val="24"/>
          <w:lang w:val="ro-MD" w:eastAsia="ru-RU"/>
        </w:rPr>
        <w:t>OSD</w:t>
      </w:r>
      <w:r w:rsidR="00945156" w:rsidRPr="000A52AD">
        <w:rPr>
          <w:rFonts w:ascii="Times New Roman" w:eastAsia="Times New Roman" w:hAnsi="Times New Roman" w:cs="Times New Roman"/>
          <w:color w:val="000000" w:themeColor="text1"/>
          <w:sz w:val="24"/>
          <w:szCs w:val="24"/>
          <w:lang w:val="ro-MD" w:eastAsia="ru-RU"/>
        </w:rPr>
        <w:t xml:space="preserve"> </w:t>
      </w:r>
      <w:proofErr w:type="spellStart"/>
      <w:r w:rsidR="00945156" w:rsidRPr="000A52AD">
        <w:rPr>
          <w:rFonts w:ascii="Times New Roman" w:eastAsia="Times New Roman" w:hAnsi="Times New Roman" w:cs="Times New Roman"/>
          <w:color w:val="000000" w:themeColor="text1"/>
          <w:sz w:val="24"/>
          <w:szCs w:val="24"/>
          <w:lang w:val="ro-MD" w:eastAsia="ru-RU"/>
        </w:rPr>
        <w:t>reieşind</w:t>
      </w:r>
      <w:proofErr w:type="spellEnd"/>
      <w:r w:rsidR="00945156" w:rsidRPr="000A52AD">
        <w:rPr>
          <w:rFonts w:ascii="Times New Roman" w:eastAsia="Times New Roman" w:hAnsi="Times New Roman" w:cs="Times New Roman"/>
          <w:color w:val="000000" w:themeColor="text1"/>
          <w:sz w:val="24"/>
          <w:szCs w:val="24"/>
          <w:lang w:val="ro-MD" w:eastAsia="ru-RU"/>
        </w:rPr>
        <w:t xml:space="preserve"> din capacitatea nominală a utilajului nesigilat </w:t>
      </w:r>
      <w:proofErr w:type="spellStart"/>
      <w:r w:rsidR="00945156" w:rsidRPr="000A52AD">
        <w:rPr>
          <w:rFonts w:ascii="Times New Roman" w:eastAsia="Times New Roman" w:hAnsi="Times New Roman" w:cs="Times New Roman"/>
          <w:color w:val="000000" w:themeColor="text1"/>
          <w:sz w:val="24"/>
          <w:szCs w:val="24"/>
          <w:lang w:val="ro-MD" w:eastAsia="ru-RU"/>
        </w:rPr>
        <w:t>şi</w:t>
      </w:r>
      <w:proofErr w:type="spellEnd"/>
      <w:r w:rsidR="00945156" w:rsidRPr="000A52AD">
        <w:rPr>
          <w:rFonts w:ascii="Times New Roman" w:eastAsia="Times New Roman" w:hAnsi="Times New Roman" w:cs="Times New Roman"/>
          <w:color w:val="000000" w:themeColor="text1"/>
          <w:sz w:val="24"/>
          <w:szCs w:val="24"/>
          <w:lang w:val="ro-MD" w:eastAsia="ru-RU"/>
        </w:rPr>
        <w:t xml:space="preserve"> regimul de </w:t>
      </w:r>
      <w:proofErr w:type="spellStart"/>
      <w:r w:rsidR="00945156" w:rsidRPr="000A52AD">
        <w:rPr>
          <w:rFonts w:ascii="Times New Roman" w:eastAsia="Times New Roman" w:hAnsi="Times New Roman" w:cs="Times New Roman"/>
          <w:color w:val="000000" w:themeColor="text1"/>
          <w:sz w:val="24"/>
          <w:szCs w:val="24"/>
          <w:lang w:val="ro-MD" w:eastAsia="ru-RU"/>
        </w:rPr>
        <w:t>funcţionare</w:t>
      </w:r>
      <w:proofErr w:type="spellEnd"/>
      <w:r w:rsidR="00945156" w:rsidRPr="000A52AD">
        <w:rPr>
          <w:rFonts w:ascii="Times New Roman" w:eastAsia="Times New Roman" w:hAnsi="Times New Roman" w:cs="Times New Roman"/>
          <w:color w:val="000000" w:themeColor="text1"/>
          <w:sz w:val="24"/>
          <w:szCs w:val="24"/>
          <w:lang w:val="ro-MD" w:eastAsia="ru-RU"/>
        </w:rPr>
        <w:t xml:space="preserve"> înregistrat. </w:t>
      </w:r>
    </w:p>
    <w:p w14:paraId="05A7491D"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16. </w:t>
      </w:r>
      <w:r w:rsidRPr="000A52AD">
        <w:rPr>
          <w:rFonts w:ascii="Times New Roman" w:eastAsia="Times New Roman" w:hAnsi="Times New Roman" w:cs="Times New Roman"/>
          <w:color w:val="000000" w:themeColor="text1"/>
          <w:sz w:val="24"/>
          <w:szCs w:val="24"/>
          <w:lang w:val="ro-MD" w:eastAsia="ru-RU"/>
        </w:rPr>
        <w:t xml:space="preserve">În cazul în care, la </w:t>
      </w:r>
      <w:r w:rsidR="00EC3BD1" w:rsidRPr="000A52AD">
        <w:rPr>
          <w:rFonts w:ascii="Times New Roman" w:eastAsia="Times New Roman" w:hAnsi="Times New Roman" w:cs="Times New Roman"/>
          <w:b/>
          <w:color w:val="000000" w:themeColor="text1"/>
          <w:sz w:val="24"/>
          <w:szCs w:val="24"/>
          <w:lang w:val="ro-MD" w:eastAsia="ru-RU"/>
        </w:rPr>
        <w:t>C</w:t>
      </w:r>
      <w:r w:rsidRPr="000A52AD">
        <w:rPr>
          <w:rFonts w:ascii="Times New Roman" w:eastAsia="Times New Roman" w:hAnsi="Times New Roman" w:cs="Times New Roman"/>
          <w:b/>
          <w:color w:val="000000" w:themeColor="text1"/>
          <w:sz w:val="24"/>
          <w:szCs w:val="24"/>
          <w:lang w:val="ro-MD" w:eastAsia="ru-RU"/>
        </w:rPr>
        <w:t xml:space="preserve">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în locul echipamentului de măsurare, demontat pentru verificare metrologică periodică, pentru verificare metrologică de expertiză, pentru efectuarea expertizei extrajudiciare, nu este posibil de instalat alt echipament de măsurare, </w:t>
      </w:r>
      <w:r w:rsidRPr="000A52AD">
        <w:rPr>
          <w:rFonts w:ascii="Times New Roman" w:eastAsia="Times New Roman" w:hAnsi="Times New Roman" w:cs="Times New Roman"/>
          <w:b/>
          <w:color w:val="000000" w:themeColor="text1"/>
          <w:sz w:val="24"/>
          <w:szCs w:val="24"/>
          <w:lang w:val="ro-MD" w:eastAsia="ru-RU"/>
        </w:rPr>
        <w:t>Furnizorul</w:t>
      </w:r>
      <w:r w:rsidRPr="000A52AD">
        <w:rPr>
          <w:rFonts w:ascii="Times New Roman" w:eastAsia="Times New Roman" w:hAnsi="Times New Roman" w:cs="Times New Roman"/>
          <w:color w:val="000000" w:themeColor="text1"/>
          <w:sz w:val="24"/>
          <w:szCs w:val="24"/>
          <w:lang w:val="ro-MD" w:eastAsia="ru-RU"/>
        </w:rPr>
        <w:t xml:space="preserve"> facturează volumul gazelor naturale consumate de </w:t>
      </w:r>
      <w:r w:rsidR="00EC3BD1" w:rsidRPr="000A52AD">
        <w:rPr>
          <w:rFonts w:ascii="Times New Roman" w:eastAsia="Times New Roman" w:hAnsi="Times New Roman" w:cs="Times New Roman"/>
          <w:b/>
          <w:color w:val="000000" w:themeColor="text1"/>
          <w:sz w:val="24"/>
          <w:szCs w:val="24"/>
          <w:lang w:val="ro-MD" w:eastAsia="ru-RU"/>
        </w:rPr>
        <w:t>C</w:t>
      </w:r>
      <w:r w:rsidRPr="000A52AD">
        <w:rPr>
          <w:rFonts w:ascii="Times New Roman" w:eastAsia="Times New Roman" w:hAnsi="Times New Roman" w:cs="Times New Roman"/>
          <w:b/>
          <w:color w:val="000000" w:themeColor="text1"/>
          <w:sz w:val="24"/>
          <w:szCs w:val="24"/>
          <w:lang w:val="ro-MD" w:eastAsia="ru-RU"/>
        </w:rPr>
        <w:t xml:space="preserve">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determinat de </w:t>
      </w:r>
      <w:r w:rsidR="00917622" w:rsidRPr="000A52AD">
        <w:rPr>
          <w:rFonts w:ascii="Times New Roman" w:eastAsia="Times New Roman" w:hAnsi="Times New Roman" w:cs="Times New Roman"/>
          <w:iCs/>
          <w:color w:val="000000" w:themeColor="text1"/>
          <w:sz w:val="24"/>
          <w:szCs w:val="24"/>
          <w:lang w:val="ro-MD" w:eastAsia="ru-RU"/>
        </w:rPr>
        <w:t>OSD</w:t>
      </w:r>
      <w:r w:rsidRPr="000A52AD">
        <w:rPr>
          <w:rFonts w:ascii="Times New Roman" w:eastAsia="Times New Roman" w:hAnsi="Times New Roman" w:cs="Times New Roman"/>
          <w:color w:val="000000" w:themeColor="text1"/>
          <w:sz w:val="24"/>
          <w:szCs w:val="24"/>
          <w:lang w:val="ro-MD" w:eastAsia="ru-RU"/>
        </w:rPr>
        <w:t xml:space="preserve">, pe parcursul perioadei respective, în baza consumului mediu zilnic de gaze naturale înregistrat de echipamentul de măsurare pe parcursul perioadei calendaristice similare anterioare, aplicând </w:t>
      </w:r>
      <w:proofErr w:type="spellStart"/>
      <w:r w:rsidRPr="000A52AD">
        <w:rPr>
          <w:rFonts w:ascii="Times New Roman" w:eastAsia="Times New Roman" w:hAnsi="Times New Roman" w:cs="Times New Roman"/>
          <w:color w:val="000000" w:themeColor="text1"/>
          <w:sz w:val="24"/>
          <w:szCs w:val="24"/>
          <w:lang w:val="ro-MD" w:eastAsia="ru-RU"/>
        </w:rPr>
        <w:t>coeficienţi</w:t>
      </w:r>
      <w:proofErr w:type="spellEnd"/>
      <w:r w:rsidRPr="000A52AD">
        <w:rPr>
          <w:rFonts w:ascii="Times New Roman" w:eastAsia="Times New Roman" w:hAnsi="Times New Roman" w:cs="Times New Roman"/>
          <w:color w:val="000000" w:themeColor="text1"/>
          <w:sz w:val="24"/>
          <w:szCs w:val="24"/>
          <w:lang w:val="ro-MD" w:eastAsia="ru-RU"/>
        </w:rPr>
        <w:t xml:space="preserve"> de </w:t>
      </w:r>
      <w:proofErr w:type="spellStart"/>
      <w:r w:rsidRPr="000A52AD">
        <w:rPr>
          <w:rFonts w:ascii="Times New Roman" w:eastAsia="Times New Roman" w:hAnsi="Times New Roman" w:cs="Times New Roman"/>
          <w:color w:val="000000" w:themeColor="text1"/>
          <w:sz w:val="24"/>
          <w:szCs w:val="24"/>
          <w:lang w:val="ro-MD" w:eastAsia="ru-RU"/>
        </w:rPr>
        <w:t>corecţie</w:t>
      </w:r>
      <w:proofErr w:type="spellEnd"/>
      <w:r w:rsidRPr="000A52AD">
        <w:rPr>
          <w:rFonts w:ascii="Times New Roman" w:eastAsia="Times New Roman" w:hAnsi="Times New Roman" w:cs="Times New Roman"/>
          <w:color w:val="000000" w:themeColor="text1"/>
          <w:sz w:val="24"/>
          <w:szCs w:val="24"/>
          <w:lang w:val="ro-MD" w:eastAsia="ru-RU"/>
        </w:rPr>
        <w:t xml:space="preserve"> în cazul în care </w:t>
      </w:r>
      <w:proofErr w:type="spellStart"/>
      <w:r w:rsidRPr="000A52AD">
        <w:rPr>
          <w:rFonts w:ascii="Times New Roman" w:eastAsia="Times New Roman" w:hAnsi="Times New Roman" w:cs="Times New Roman"/>
          <w:color w:val="000000" w:themeColor="text1"/>
          <w:sz w:val="24"/>
          <w:szCs w:val="24"/>
          <w:lang w:val="ro-MD" w:eastAsia="ru-RU"/>
        </w:rPr>
        <w:t>condiţiile</w:t>
      </w:r>
      <w:proofErr w:type="spellEnd"/>
      <w:r w:rsidRPr="000A52AD">
        <w:rPr>
          <w:rFonts w:ascii="Times New Roman" w:eastAsia="Times New Roman" w:hAnsi="Times New Roman" w:cs="Times New Roman"/>
          <w:color w:val="000000" w:themeColor="text1"/>
          <w:sz w:val="24"/>
          <w:szCs w:val="24"/>
          <w:lang w:val="ro-MD" w:eastAsia="ru-RU"/>
        </w:rPr>
        <w:t xml:space="preserve"> meteorologice diferă. </w:t>
      </w:r>
      <w:r w:rsidR="00B7256C" w:rsidRPr="000A52AD">
        <w:rPr>
          <w:rFonts w:ascii="Times New Roman" w:eastAsia="Times New Roman" w:hAnsi="Times New Roman" w:cs="Times New Roman"/>
          <w:color w:val="000000" w:themeColor="text1"/>
          <w:sz w:val="24"/>
          <w:szCs w:val="24"/>
          <w:lang w:val="ro-MD" w:eastAsia="ru-RU"/>
        </w:rPr>
        <w:t xml:space="preserve">OSD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w:t>
      </w:r>
      <w:r w:rsidR="00EC3BD1" w:rsidRPr="000A52AD">
        <w:rPr>
          <w:rFonts w:ascii="Times New Roman" w:eastAsia="Times New Roman" w:hAnsi="Times New Roman" w:cs="Times New Roman"/>
          <w:b/>
          <w:color w:val="000000" w:themeColor="text1"/>
          <w:sz w:val="24"/>
          <w:szCs w:val="24"/>
          <w:lang w:val="ro-MD" w:eastAsia="ru-RU"/>
        </w:rPr>
        <w:t>C</w:t>
      </w:r>
      <w:r w:rsidRPr="000A52AD">
        <w:rPr>
          <w:rFonts w:ascii="Times New Roman" w:eastAsia="Times New Roman" w:hAnsi="Times New Roman" w:cs="Times New Roman"/>
          <w:b/>
          <w:color w:val="000000" w:themeColor="text1"/>
          <w:sz w:val="24"/>
          <w:szCs w:val="24"/>
          <w:lang w:val="ro-MD" w:eastAsia="ru-RU"/>
        </w:rPr>
        <w:t xml:space="preserve">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sunt în drept să stabilească, de comun acord altă modalitate de determinare a volumului de gaze naturale consumat pe perioada respectivă de timp, întocmind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semnând un acord în acest sens.</w:t>
      </w:r>
    </w:p>
    <w:p w14:paraId="7DAC877E"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17. </w:t>
      </w:r>
      <w:r w:rsidRPr="000A52AD">
        <w:rPr>
          <w:rFonts w:ascii="Times New Roman" w:eastAsia="Times New Roman" w:hAnsi="Times New Roman" w:cs="Times New Roman"/>
          <w:color w:val="000000" w:themeColor="text1"/>
          <w:sz w:val="24"/>
          <w:szCs w:val="24"/>
          <w:lang w:val="ro-MD" w:eastAsia="ru-RU"/>
        </w:rPr>
        <w:t xml:space="preserve">Nu se consideră valabile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nu se includ în calcul pentru volumul gazelor naturale utilizate </w:t>
      </w:r>
      <w:proofErr w:type="spellStart"/>
      <w:r w:rsidRPr="000A52AD">
        <w:rPr>
          <w:rFonts w:ascii="Times New Roman" w:eastAsia="Times New Roman" w:hAnsi="Times New Roman" w:cs="Times New Roman"/>
          <w:color w:val="000000" w:themeColor="text1"/>
          <w:sz w:val="24"/>
          <w:szCs w:val="24"/>
          <w:lang w:val="ro-MD" w:eastAsia="ru-RU"/>
        </w:rPr>
        <w:t>indicaţiile</w:t>
      </w:r>
      <w:proofErr w:type="spellEnd"/>
      <w:r w:rsidRPr="000A52AD">
        <w:rPr>
          <w:rFonts w:ascii="Times New Roman" w:eastAsia="Times New Roman" w:hAnsi="Times New Roman" w:cs="Times New Roman"/>
          <w:color w:val="000000" w:themeColor="text1"/>
          <w:sz w:val="24"/>
          <w:szCs w:val="24"/>
          <w:lang w:val="ro-MD" w:eastAsia="ru-RU"/>
        </w:rPr>
        <w:t xml:space="preserve"> echipamentului de măsurare, care, din motivul </w:t>
      </w:r>
      <w:proofErr w:type="spellStart"/>
      <w:r w:rsidRPr="000A52AD">
        <w:rPr>
          <w:rFonts w:ascii="Times New Roman" w:eastAsia="Times New Roman" w:hAnsi="Times New Roman" w:cs="Times New Roman"/>
          <w:color w:val="000000" w:themeColor="text1"/>
          <w:sz w:val="24"/>
          <w:szCs w:val="24"/>
          <w:lang w:val="ro-MD" w:eastAsia="ru-RU"/>
        </w:rPr>
        <w:t>acţiunilor</w:t>
      </w:r>
      <w:proofErr w:type="spellEnd"/>
      <w:r w:rsidRPr="000A52AD">
        <w:rPr>
          <w:rFonts w:ascii="Times New Roman" w:eastAsia="Times New Roman" w:hAnsi="Times New Roman" w:cs="Times New Roman"/>
          <w:color w:val="000000" w:themeColor="text1"/>
          <w:sz w:val="24"/>
          <w:szCs w:val="24"/>
          <w:lang w:val="ro-MD" w:eastAsia="ru-RU"/>
        </w:rPr>
        <w:t xml:space="preserve"> sau al </w:t>
      </w:r>
      <w:proofErr w:type="spellStart"/>
      <w:r w:rsidRPr="000A52AD">
        <w:rPr>
          <w:rFonts w:ascii="Times New Roman" w:eastAsia="Times New Roman" w:hAnsi="Times New Roman" w:cs="Times New Roman"/>
          <w:color w:val="000000" w:themeColor="text1"/>
          <w:sz w:val="24"/>
          <w:szCs w:val="24"/>
          <w:lang w:val="ro-MD" w:eastAsia="ru-RU"/>
        </w:rPr>
        <w:t>inacţiunilor</w:t>
      </w:r>
      <w:proofErr w:type="spellEnd"/>
      <w:r w:rsidRPr="000A52AD">
        <w:rPr>
          <w:rFonts w:ascii="Times New Roman" w:eastAsia="Times New Roman" w:hAnsi="Times New Roman" w:cs="Times New Roman"/>
          <w:color w:val="000000" w:themeColor="text1"/>
          <w:sz w:val="24"/>
          <w:szCs w:val="24"/>
          <w:lang w:val="ro-MD" w:eastAsia="ru-RU"/>
        </w:rPr>
        <w:t xml:space="preserve"> </w:t>
      </w:r>
      <w:r w:rsidRPr="000A52AD">
        <w:rPr>
          <w:rFonts w:ascii="Times New Roman" w:eastAsia="Times New Roman" w:hAnsi="Times New Roman" w:cs="Times New Roman"/>
          <w:b/>
          <w:color w:val="000000" w:themeColor="text1"/>
          <w:sz w:val="24"/>
          <w:szCs w:val="24"/>
          <w:lang w:val="ro-MD" w:eastAsia="ru-RU"/>
        </w:rPr>
        <w:t xml:space="preserve">Consumatorului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preîntâmpinat în prealabil de </w:t>
      </w:r>
      <w:r w:rsidR="00B7256C" w:rsidRPr="000A52AD">
        <w:rPr>
          <w:rFonts w:ascii="Times New Roman" w:eastAsia="Times New Roman" w:hAnsi="Times New Roman" w:cs="Times New Roman"/>
          <w:color w:val="000000" w:themeColor="text1"/>
          <w:sz w:val="24"/>
          <w:szCs w:val="24"/>
          <w:lang w:val="ro-MD" w:eastAsia="ru-RU"/>
        </w:rPr>
        <w:t xml:space="preserve">OSD, nu </w:t>
      </w:r>
      <w:r w:rsidRPr="000A52AD">
        <w:rPr>
          <w:rFonts w:ascii="Times New Roman" w:eastAsia="Times New Roman" w:hAnsi="Times New Roman" w:cs="Times New Roman"/>
          <w:color w:val="000000" w:themeColor="text1"/>
          <w:sz w:val="24"/>
          <w:szCs w:val="24"/>
          <w:lang w:val="ro-MD" w:eastAsia="ru-RU"/>
        </w:rPr>
        <w:t xml:space="preserve">a fost verificat metrologic periodic, în termenul stabilit conform Listei oficiale a mijloacelor de măsurare supuse obligatoriu controlului metrologic al statului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potrivit </w:t>
      </w:r>
      <w:proofErr w:type="spellStart"/>
      <w:r w:rsidRPr="000A52AD">
        <w:rPr>
          <w:rFonts w:ascii="Times New Roman" w:eastAsia="Times New Roman" w:hAnsi="Times New Roman" w:cs="Times New Roman"/>
          <w:color w:val="000000" w:themeColor="text1"/>
          <w:sz w:val="24"/>
          <w:szCs w:val="24"/>
          <w:lang w:val="ro-MD" w:eastAsia="ru-RU"/>
        </w:rPr>
        <w:t>legislaţiei</w:t>
      </w:r>
      <w:proofErr w:type="spellEnd"/>
      <w:r w:rsidRPr="000A52AD">
        <w:rPr>
          <w:rFonts w:ascii="Times New Roman" w:eastAsia="Times New Roman" w:hAnsi="Times New Roman" w:cs="Times New Roman"/>
          <w:color w:val="000000" w:themeColor="text1"/>
          <w:sz w:val="24"/>
          <w:szCs w:val="24"/>
          <w:lang w:val="ro-MD" w:eastAsia="ru-RU"/>
        </w:rPr>
        <w:t xml:space="preserve">, precum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w:t>
      </w:r>
      <w:proofErr w:type="spellStart"/>
      <w:r w:rsidRPr="000A52AD">
        <w:rPr>
          <w:rFonts w:ascii="Times New Roman" w:eastAsia="Times New Roman" w:hAnsi="Times New Roman" w:cs="Times New Roman"/>
          <w:color w:val="000000" w:themeColor="text1"/>
          <w:sz w:val="24"/>
          <w:szCs w:val="24"/>
          <w:lang w:val="ro-MD" w:eastAsia="ru-RU"/>
        </w:rPr>
        <w:t>indicaţiile</w:t>
      </w:r>
      <w:proofErr w:type="spellEnd"/>
      <w:r w:rsidRPr="000A52AD">
        <w:rPr>
          <w:rFonts w:ascii="Times New Roman" w:eastAsia="Times New Roman" w:hAnsi="Times New Roman" w:cs="Times New Roman"/>
          <w:color w:val="000000" w:themeColor="text1"/>
          <w:sz w:val="24"/>
          <w:szCs w:val="24"/>
          <w:lang w:val="ro-MD" w:eastAsia="ru-RU"/>
        </w:rPr>
        <w:t xml:space="preserve"> echipamentului de măsurare cu sigilii violate sau fără buletin de verificare metrologică.</w:t>
      </w:r>
    </w:p>
    <w:p w14:paraId="5ED6E22F"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18. </w:t>
      </w:r>
      <w:r w:rsidRPr="000A52AD">
        <w:rPr>
          <w:rFonts w:ascii="Times New Roman" w:eastAsia="Times New Roman" w:hAnsi="Times New Roman" w:cs="Times New Roman"/>
          <w:color w:val="000000" w:themeColor="text1"/>
          <w:sz w:val="24"/>
          <w:szCs w:val="24"/>
          <w:lang w:val="ro-MD" w:eastAsia="ru-RU"/>
        </w:rPr>
        <w:t xml:space="preserve">Cuantumul de valori ale debitului real de gaze naturale trebuie să corespundă diapazonului metrologic normat al echipamentului de măsurare. </w:t>
      </w:r>
    </w:p>
    <w:p w14:paraId="22767EC8" w14:textId="0EB77BFB" w:rsidR="00945156" w:rsidRPr="008035E1" w:rsidRDefault="00945156" w:rsidP="00945156">
      <w:pPr>
        <w:spacing w:after="0" w:line="240" w:lineRule="auto"/>
        <w:ind w:firstLine="567"/>
        <w:jc w:val="both"/>
        <w:rPr>
          <w:rFonts w:ascii="Times New Roman" w:eastAsia="Times New Roman" w:hAnsi="Times New Roman" w:cs="Times New Roman"/>
          <w:color w:val="000000" w:themeColor="text1"/>
          <w:sz w:val="10"/>
          <w:szCs w:val="10"/>
          <w:lang w:val="ro-MD" w:eastAsia="ru-RU"/>
        </w:rPr>
      </w:pPr>
    </w:p>
    <w:p w14:paraId="36EA7953" w14:textId="77777777" w:rsidR="00945156" w:rsidRPr="000A52AD" w:rsidRDefault="00945156" w:rsidP="00945156">
      <w:pPr>
        <w:spacing w:after="0" w:line="240" w:lineRule="auto"/>
        <w:jc w:val="center"/>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 xml:space="preserve">III. </w:t>
      </w:r>
      <w:r w:rsidR="005F640C" w:rsidRPr="000A52AD">
        <w:rPr>
          <w:rFonts w:ascii="Times New Roman" w:eastAsia="Times New Roman" w:hAnsi="Times New Roman" w:cs="Times New Roman"/>
          <w:b/>
          <w:bCs/>
          <w:color w:val="000000" w:themeColor="text1"/>
          <w:sz w:val="24"/>
          <w:szCs w:val="24"/>
          <w:lang w:val="ro-MD" w:eastAsia="ru-RU"/>
        </w:rPr>
        <w:t xml:space="preserve">CONDIŢIILE DE PLATĂ A CONSUMULUI DE GAZE NATURALE </w:t>
      </w:r>
    </w:p>
    <w:p w14:paraId="5C3D479B" w14:textId="2A12A206" w:rsidR="00FF2CBD" w:rsidRDefault="00895368" w:rsidP="009C132D">
      <w:pPr>
        <w:spacing w:after="0" w:line="360" w:lineRule="auto"/>
        <w:ind w:firstLine="567"/>
        <w:jc w:val="both"/>
        <w:rPr>
          <w:color w:val="000000" w:themeColor="text1"/>
          <w:lang w:val="ro-MD"/>
        </w:rPr>
      </w:pPr>
      <w:r>
        <w:rPr>
          <w:rFonts w:ascii="Times New Roman" w:eastAsia="Times New Roman" w:hAnsi="Times New Roman" w:cs="Times New Roman"/>
          <w:b/>
          <w:bCs/>
          <w:color w:val="000000" w:themeColor="text1"/>
          <w:sz w:val="24"/>
          <w:szCs w:val="24"/>
          <w:lang w:val="ro-MD" w:eastAsia="ru-RU"/>
        </w:rPr>
        <w:t>19</w:t>
      </w:r>
      <w:r w:rsidR="00945156" w:rsidRPr="00FF2CBD">
        <w:rPr>
          <w:rFonts w:ascii="Times New Roman" w:eastAsia="Times New Roman" w:hAnsi="Times New Roman" w:cs="Times New Roman"/>
          <w:b/>
          <w:bCs/>
          <w:color w:val="000000" w:themeColor="text1"/>
          <w:sz w:val="24"/>
          <w:szCs w:val="24"/>
          <w:lang w:val="ro-MD" w:eastAsia="ru-RU"/>
        </w:rPr>
        <w:t>.</w:t>
      </w:r>
      <w:r w:rsidR="00945156" w:rsidRPr="000A52AD">
        <w:rPr>
          <w:rFonts w:ascii="Times New Roman" w:eastAsia="Times New Roman" w:hAnsi="Times New Roman" w:cs="Times New Roman"/>
          <w:b/>
          <w:bCs/>
          <w:color w:val="000000" w:themeColor="text1"/>
          <w:lang w:val="ro-MD" w:eastAsia="ru-RU"/>
        </w:rPr>
        <w:t xml:space="preserve"> </w:t>
      </w:r>
      <w:r w:rsidR="003E5809">
        <w:rPr>
          <w:rFonts w:ascii="Times New Roman" w:eastAsia="Times New Roman" w:hAnsi="Times New Roman" w:cs="Times New Roman"/>
          <w:b/>
          <w:bCs/>
          <w:color w:val="000000" w:themeColor="text1"/>
          <w:lang w:val="ro-MD" w:eastAsia="ru-RU"/>
        </w:rPr>
        <w:t xml:space="preserve">Prețul </w:t>
      </w:r>
      <w:r w:rsidR="003E5809">
        <w:rPr>
          <w:rFonts w:ascii="Times New Roman" w:eastAsia="Times New Roman" w:hAnsi="Times New Roman" w:cs="Times New Roman"/>
          <w:color w:val="000000" w:themeColor="text1"/>
          <w:sz w:val="24"/>
          <w:szCs w:val="24"/>
          <w:lang w:val="ro-MD" w:eastAsia="ru-RU"/>
        </w:rPr>
        <w:t>g</w:t>
      </w:r>
      <w:r w:rsidR="00945156" w:rsidRPr="000A52AD">
        <w:rPr>
          <w:rFonts w:ascii="Times New Roman" w:eastAsia="Times New Roman" w:hAnsi="Times New Roman" w:cs="Times New Roman"/>
          <w:color w:val="000000" w:themeColor="text1"/>
          <w:sz w:val="24"/>
          <w:szCs w:val="24"/>
          <w:lang w:val="ro-MD" w:eastAsia="ru-RU"/>
        </w:rPr>
        <w:t>az</w:t>
      </w:r>
      <w:r w:rsidR="003E5809">
        <w:rPr>
          <w:rFonts w:ascii="Times New Roman" w:eastAsia="Times New Roman" w:hAnsi="Times New Roman" w:cs="Times New Roman"/>
          <w:color w:val="000000" w:themeColor="text1"/>
          <w:sz w:val="24"/>
          <w:szCs w:val="24"/>
          <w:lang w:val="ro-MD" w:eastAsia="ru-RU"/>
        </w:rPr>
        <w:t>elor</w:t>
      </w:r>
      <w:r w:rsidR="00945156" w:rsidRPr="000A52AD">
        <w:rPr>
          <w:rFonts w:ascii="Times New Roman" w:eastAsia="Times New Roman" w:hAnsi="Times New Roman" w:cs="Times New Roman"/>
          <w:color w:val="000000" w:themeColor="text1"/>
          <w:sz w:val="24"/>
          <w:szCs w:val="24"/>
          <w:lang w:val="ro-MD" w:eastAsia="ru-RU"/>
        </w:rPr>
        <w:t xml:space="preserve"> naturale consumate se </w:t>
      </w:r>
      <w:r w:rsidR="003E5809">
        <w:rPr>
          <w:rFonts w:ascii="Times New Roman" w:eastAsia="Times New Roman" w:hAnsi="Times New Roman" w:cs="Times New Roman"/>
          <w:color w:val="000000" w:themeColor="text1"/>
          <w:sz w:val="24"/>
          <w:szCs w:val="24"/>
          <w:lang w:val="ro-MD" w:eastAsia="ru-RU"/>
        </w:rPr>
        <w:t>calcul</w:t>
      </w:r>
      <w:r w:rsidR="004C6B01">
        <w:rPr>
          <w:rFonts w:ascii="Times New Roman" w:eastAsia="Times New Roman" w:hAnsi="Times New Roman" w:cs="Times New Roman"/>
          <w:color w:val="000000" w:themeColor="text1"/>
          <w:sz w:val="24"/>
          <w:szCs w:val="24"/>
          <w:lang w:val="ro-MD" w:eastAsia="ru-RU"/>
        </w:rPr>
        <w:t>ează după următoarele principii.</w:t>
      </w:r>
    </w:p>
    <w:p w14:paraId="35F0F913" w14:textId="04CD2DA6" w:rsidR="00607CFB" w:rsidRDefault="00FA4200" w:rsidP="006E5525">
      <w:pPr>
        <w:spacing w:after="0" w:line="240" w:lineRule="auto"/>
        <w:jc w:val="both"/>
        <w:rPr>
          <w:rFonts w:ascii="Times New Roman" w:hAnsi="Times New Roman" w:cs="Times New Roman"/>
          <w:sz w:val="24"/>
          <w:szCs w:val="24"/>
          <w:lang w:val="ro-RO"/>
        </w:rPr>
      </w:pPr>
      <w:r>
        <w:rPr>
          <w:rFonts w:ascii="Times New Roman" w:eastAsia="Times New Roman" w:hAnsi="Times New Roman" w:cs="Times New Roman"/>
          <w:b/>
          <w:bCs/>
          <w:color w:val="000000" w:themeColor="text1"/>
          <w:sz w:val="24"/>
          <w:szCs w:val="24"/>
          <w:lang w:val="ro-MD" w:eastAsia="ru-RU"/>
        </w:rPr>
        <w:tab/>
      </w:r>
      <w:r w:rsidR="00607CFB" w:rsidRPr="006E5525">
        <w:rPr>
          <w:rFonts w:ascii="Times New Roman" w:hAnsi="Times New Roman" w:cs="Times New Roman"/>
          <w:sz w:val="24"/>
          <w:szCs w:val="24"/>
          <w:lang w:val="ro-RO"/>
        </w:rPr>
        <w:t>Preț</w:t>
      </w:r>
      <w:r w:rsidR="00436801">
        <w:rPr>
          <w:rFonts w:ascii="Times New Roman" w:hAnsi="Times New Roman" w:cs="Times New Roman"/>
          <w:sz w:val="24"/>
          <w:szCs w:val="24"/>
          <w:lang w:val="ro-RO"/>
        </w:rPr>
        <w:t>ul lunar al gazelor naturale furniza</w:t>
      </w:r>
      <w:r w:rsidR="00607CFB" w:rsidRPr="006E5525">
        <w:rPr>
          <w:rFonts w:ascii="Times New Roman" w:hAnsi="Times New Roman" w:cs="Times New Roman"/>
          <w:sz w:val="24"/>
          <w:szCs w:val="24"/>
          <w:lang w:val="ro-RO"/>
        </w:rPr>
        <w:t>te în luna cal</w:t>
      </w:r>
      <w:r w:rsidR="00436801">
        <w:rPr>
          <w:rFonts w:ascii="Times New Roman" w:hAnsi="Times New Roman" w:cs="Times New Roman"/>
          <w:sz w:val="24"/>
          <w:szCs w:val="24"/>
          <w:lang w:val="ro-RO"/>
        </w:rPr>
        <w:t>endaristică L (în continuare „P</w:t>
      </w:r>
      <w:r w:rsidR="00436801">
        <w:rPr>
          <w:rFonts w:ascii="Times New Roman" w:hAnsi="Times New Roman" w:cs="Times New Roman"/>
          <w:sz w:val="24"/>
          <w:szCs w:val="24"/>
          <w:vertAlign w:val="subscript"/>
          <w:lang w:val="ro-RO"/>
        </w:rPr>
        <w:t>L</w:t>
      </w:r>
      <w:r w:rsidR="00607CFB" w:rsidRPr="006E5525">
        <w:rPr>
          <w:rFonts w:ascii="Times New Roman" w:hAnsi="Times New Roman" w:cs="Times New Roman"/>
          <w:sz w:val="24"/>
          <w:szCs w:val="24"/>
          <w:lang w:val="ro-RO"/>
        </w:rPr>
        <w:t>”), exprimat în MDL/MWh și echivalentul în MDL/1000 m³ (fără TVA), se determină d</w:t>
      </w:r>
      <w:r w:rsidR="00436801">
        <w:rPr>
          <w:rFonts w:ascii="Times New Roman" w:hAnsi="Times New Roman" w:cs="Times New Roman"/>
          <w:sz w:val="24"/>
          <w:szCs w:val="24"/>
          <w:lang w:val="ro-RO"/>
        </w:rPr>
        <w:t>istinct pentru fiecare nivel</w:t>
      </w:r>
      <w:r w:rsidR="00607CFB" w:rsidRPr="006E5525">
        <w:rPr>
          <w:rFonts w:ascii="Times New Roman" w:hAnsi="Times New Roman" w:cs="Times New Roman"/>
          <w:sz w:val="24"/>
          <w:szCs w:val="24"/>
          <w:lang w:val="ro-RO"/>
        </w:rPr>
        <w:t xml:space="preserve"> de presiune aferentă punctelor de acces ale Consumatorului </w:t>
      </w:r>
      <w:proofErr w:type="spellStart"/>
      <w:r w:rsidR="00607CFB" w:rsidRPr="006E5525">
        <w:rPr>
          <w:rFonts w:ascii="Times New Roman" w:hAnsi="Times New Roman" w:cs="Times New Roman"/>
          <w:sz w:val="24"/>
          <w:szCs w:val="24"/>
          <w:lang w:val="ro-RO"/>
        </w:rPr>
        <w:t>noncasnic</w:t>
      </w:r>
      <w:proofErr w:type="spellEnd"/>
      <w:r w:rsidR="00607CFB" w:rsidRPr="006E5525">
        <w:rPr>
          <w:rFonts w:ascii="Times New Roman" w:hAnsi="Times New Roman" w:cs="Times New Roman"/>
          <w:sz w:val="24"/>
          <w:szCs w:val="24"/>
          <w:lang w:val="ro-RO"/>
        </w:rPr>
        <w:t>, după cum urmează:</w:t>
      </w:r>
    </w:p>
    <w:p w14:paraId="789019BA" w14:textId="1B5A688E" w:rsidR="00607CFB" w:rsidRDefault="00607CFB" w:rsidP="00607CFB">
      <w:pPr>
        <w:autoSpaceDE w:val="0"/>
        <w:autoSpaceDN w:val="0"/>
        <w:adjustRightInd w:val="0"/>
        <w:spacing w:after="120"/>
        <w:jc w:val="both"/>
        <w:rPr>
          <w:rFonts w:ascii="Times New Roman" w:hAnsi="Times New Roman" w:cs="Times New Roman"/>
          <w:sz w:val="24"/>
          <w:szCs w:val="24"/>
          <w:lang w:val="ro-RO"/>
        </w:rPr>
      </w:pPr>
      <w:r w:rsidRPr="00AD7182">
        <w:rPr>
          <w:rFonts w:ascii="Times New Roman" w:hAnsi="Times New Roman" w:cs="Times New Roman"/>
          <w:sz w:val="24"/>
          <w:szCs w:val="24"/>
          <w:lang w:val="ro-RO"/>
        </w:rPr>
        <w:t>Pentr</w:t>
      </w:r>
      <w:r w:rsidR="00436801">
        <w:rPr>
          <w:rFonts w:ascii="Times New Roman" w:hAnsi="Times New Roman" w:cs="Times New Roman"/>
          <w:sz w:val="24"/>
          <w:szCs w:val="24"/>
          <w:lang w:val="ro-RO"/>
        </w:rPr>
        <w:t>u fiecare nivel de presiune</w:t>
      </w:r>
      <w:r w:rsidRPr="00AD7182">
        <w:rPr>
          <w:rFonts w:ascii="Times New Roman" w:hAnsi="Times New Roman" w:cs="Times New Roman"/>
          <w:sz w:val="24"/>
          <w:szCs w:val="24"/>
          <w:lang w:val="ro-RO"/>
        </w:rPr>
        <w:t xml:space="preserve"> </w:t>
      </w:r>
      <w:r w:rsidR="00436801">
        <w:rPr>
          <w:rFonts w:ascii="Times New Roman" w:hAnsi="Times New Roman" w:cs="Times New Roman"/>
          <w:iCs/>
          <w:sz w:val="24"/>
          <w:szCs w:val="24"/>
          <w:lang w:val="ro-RO"/>
        </w:rPr>
        <w:t>j</w:t>
      </w:r>
      <w:r w:rsidRPr="00AD7182">
        <w:rPr>
          <w:rFonts w:ascii="Cambria Math" w:hAnsi="Cambria Math" w:cs="Cambria Math"/>
          <w:sz w:val="24"/>
          <w:szCs w:val="24"/>
          <w:lang w:val="ro-RO"/>
        </w:rPr>
        <w:t>∈</w:t>
      </w:r>
      <w:r w:rsidR="00436801">
        <w:rPr>
          <w:rFonts w:ascii="Times New Roman" w:hAnsi="Times New Roman" w:cs="Times New Roman"/>
          <w:sz w:val="24"/>
          <w:szCs w:val="24"/>
          <w:lang w:val="ro-RO"/>
        </w:rPr>
        <w:t>{</w:t>
      </w:r>
      <w:r w:rsidR="00D251C1">
        <w:rPr>
          <w:rFonts w:ascii="Times New Roman" w:hAnsi="Times New Roman" w:cs="Times New Roman"/>
          <w:sz w:val="24"/>
          <w:szCs w:val="24"/>
          <w:lang w:val="ro-RO"/>
        </w:rPr>
        <w:t xml:space="preserve">PÎ, </w:t>
      </w:r>
      <w:r w:rsidRPr="00AD7182">
        <w:rPr>
          <w:rFonts w:ascii="Times New Roman" w:hAnsi="Times New Roman" w:cs="Times New Roman"/>
          <w:sz w:val="24"/>
          <w:szCs w:val="24"/>
          <w:lang w:val="ro-RO"/>
        </w:rPr>
        <w:t>PM, PJ}, prețul unitar aplicabil se calculează conform formulei:</w:t>
      </w:r>
    </w:p>
    <w:p w14:paraId="4B37EDE1" w14:textId="2C11F512" w:rsidR="00607CFB" w:rsidRPr="00AD7182" w:rsidRDefault="00607CFB" w:rsidP="00607CFB">
      <w:pPr>
        <w:autoSpaceDE w:val="0"/>
        <w:autoSpaceDN w:val="0"/>
        <w:adjustRightInd w:val="0"/>
        <w:spacing w:after="120"/>
        <w:jc w:val="center"/>
        <w:rPr>
          <w:rFonts w:ascii="Times New Roman" w:hAnsi="Times New Roman" w:cs="Times New Roman"/>
          <w:b/>
          <w:bCs/>
          <w:sz w:val="24"/>
          <w:szCs w:val="24"/>
          <w:lang w:val="ro-RO"/>
        </w:rPr>
      </w:pPr>
      <w:proofErr w:type="spellStart"/>
      <w:r w:rsidRPr="00AD7182">
        <w:rPr>
          <w:rFonts w:ascii="Times New Roman" w:hAnsi="Times New Roman" w:cs="Times New Roman"/>
          <w:b/>
          <w:bCs/>
          <w:sz w:val="24"/>
          <w:szCs w:val="24"/>
          <w:lang w:val="ro-RO"/>
        </w:rPr>
        <w:t>P</w:t>
      </w:r>
      <w:r w:rsidRPr="00AD7182">
        <w:rPr>
          <w:rFonts w:ascii="Times New Roman" w:hAnsi="Times New Roman" w:cs="Times New Roman"/>
          <w:b/>
          <w:bCs/>
          <w:sz w:val="24"/>
          <w:szCs w:val="24"/>
          <w:vertAlign w:val="subscript"/>
          <w:lang w:val="ro-RO"/>
        </w:rPr>
        <w:t>Lj</w:t>
      </w:r>
      <w:proofErr w:type="spellEnd"/>
      <w:r w:rsidRPr="00AD7182">
        <w:rPr>
          <w:rFonts w:ascii="Times New Roman" w:hAnsi="Times New Roman" w:cs="Times New Roman"/>
          <w:b/>
          <w:bCs/>
          <w:sz w:val="24"/>
          <w:szCs w:val="24"/>
          <w:lang w:val="ro-RO"/>
        </w:rPr>
        <w:t xml:space="preserve"> (MDL/MWh) = [ </w:t>
      </w:r>
      <w:proofErr w:type="spellStart"/>
      <w:r w:rsidRPr="00AD7182">
        <w:rPr>
          <w:rFonts w:ascii="Times New Roman" w:hAnsi="Times New Roman" w:cs="Times New Roman"/>
          <w:b/>
          <w:bCs/>
          <w:sz w:val="24"/>
          <w:szCs w:val="24"/>
          <w:lang w:val="ro-RO"/>
        </w:rPr>
        <w:t>P</w:t>
      </w:r>
      <w:r w:rsidRPr="00AD7182">
        <w:rPr>
          <w:rFonts w:ascii="Times New Roman" w:hAnsi="Times New Roman" w:cs="Times New Roman"/>
          <w:b/>
          <w:bCs/>
          <w:sz w:val="24"/>
          <w:szCs w:val="24"/>
          <w:vertAlign w:val="subscript"/>
          <w:lang w:val="ro-RO"/>
        </w:rPr>
        <w:t>FUOj</w:t>
      </w:r>
      <w:proofErr w:type="spellEnd"/>
      <w:r w:rsidR="004971F5">
        <w:rPr>
          <w:rFonts w:ascii="Times New Roman" w:hAnsi="Times New Roman" w:cs="Times New Roman"/>
          <w:b/>
          <w:bCs/>
          <w:sz w:val="24"/>
          <w:szCs w:val="24"/>
          <w:lang w:val="ro-RO"/>
        </w:rPr>
        <w:t xml:space="preserve"> (MDL/1000 m³) / PCS</w:t>
      </w:r>
      <w:r w:rsidR="00D5595C">
        <w:rPr>
          <w:rFonts w:ascii="Times New Roman" w:hAnsi="Times New Roman" w:cs="Times New Roman"/>
          <w:b/>
          <w:bCs/>
          <w:sz w:val="24"/>
          <w:szCs w:val="24"/>
          <w:lang w:val="ro-RO"/>
        </w:rPr>
        <w:t xml:space="preserve"> (MWh/1000 m³) ] × X</w:t>
      </w:r>
    </w:p>
    <w:p w14:paraId="3BADAD93" w14:textId="312C592A" w:rsidR="00607CFB" w:rsidRPr="00AD7182" w:rsidRDefault="00607CFB" w:rsidP="00607CFB">
      <w:pPr>
        <w:autoSpaceDE w:val="0"/>
        <w:autoSpaceDN w:val="0"/>
        <w:adjustRightInd w:val="0"/>
        <w:spacing w:after="120"/>
        <w:jc w:val="both"/>
        <w:rPr>
          <w:rFonts w:ascii="Times New Roman" w:hAnsi="Times New Roman" w:cs="Times New Roman"/>
          <w:sz w:val="24"/>
          <w:szCs w:val="24"/>
          <w:lang w:val="ro-RO"/>
        </w:rPr>
      </w:pPr>
      <w:r w:rsidRPr="00AD7182">
        <w:rPr>
          <w:rFonts w:ascii="Times New Roman" w:hAnsi="Times New Roman" w:cs="Times New Roman"/>
          <w:sz w:val="24"/>
          <w:szCs w:val="24"/>
          <w:lang w:val="ro-RO"/>
        </w:rPr>
        <w:t>Echiv</w:t>
      </w:r>
      <w:r w:rsidR="00436801">
        <w:rPr>
          <w:rFonts w:ascii="Times New Roman" w:hAnsi="Times New Roman" w:cs="Times New Roman"/>
          <w:sz w:val="24"/>
          <w:szCs w:val="24"/>
          <w:lang w:val="ro-RO"/>
        </w:rPr>
        <w:t>alentul pentru același nivel de presiune</w:t>
      </w:r>
      <w:r w:rsidRPr="00AD7182">
        <w:rPr>
          <w:rFonts w:ascii="Times New Roman" w:hAnsi="Times New Roman" w:cs="Times New Roman"/>
          <w:sz w:val="24"/>
          <w:szCs w:val="24"/>
          <w:lang w:val="ro-RO"/>
        </w:rPr>
        <w:t xml:space="preserve">, exprimat în </w:t>
      </w:r>
      <w:r w:rsidRPr="00AD7182">
        <w:rPr>
          <w:rFonts w:ascii="Times New Roman" w:hAnsi="Times New Roman" w:cs="Times New Roman"/>
          <w:b/>
          <w:bCs/>
          <w:sz w:val="24"/>
          <w:szCs w:val="24"/>
          <w:lang w:val="ro-RO"/>
        </w:rPr>
        <w:t>MDL/1000 m³</w:t>
      </w:r>
      <w:r w:rsidRPr="00AD7182">
        <w:rPr>
          <w:rFonts w:ascii="Times New Roman" w:hAnsi="Times New Roman" w:cs="Times New Roman"/>
          <w:sz w:val="24"/>
          <w:szCs w:val="24"/>
          <w:lang w:val="ro-RO"/>
        </w:rPr>
        <w:t xml:space="preserve"> (fără TVA), este:</w:t>
      </w:r>
    </w:p>
    <w:p w14:paraId="10E8BC45" w14:textId="07F1BC81" w:rsidR="00607CFB" w:rsidRPr="00AD7182" w:rsidRDefault="00607CFB" w:rsidP="00607CFB">
      <w:pPr>
        <w:autoSpaceDE w:val="0"/>
        <w:autoSpaceDN w:val="0"/>
        <w:adjustRightInd w:val="0"/>
        <w:jc w:val="center"/>
        <w:rPr>
          <w:rFonts w:ascii="Times New Roman" w:hAnsi="Times New Roman" w:cs="Times New Roman"/>
          <w:b/>
          <w:bCs/>
          <w:sz w:val="24"/>
          <w:szCs w:val="24"/>
          <w:lang w:val="ro-RO"/>
        </w:rPr>
      </w:pPr>
      <w:proofErr w:type="spellStart"/>
      <w:r w:rsidRPr="00AD7182">
        <w:rPr>
          <w:rFonts w:ascii="Times New Roman" w:hAnsi="Times New Roman" w:cs="Times New Roman"/>
          <w:b/>
          <w:bCs/>
          <w:sz w:val="24"/>
          <w:szCs w:val="24"/>
          <w:lang w:val="ro-RO"/>
        </w:rPr>
        <w:t>P</w:t>
      </w:r>
      <w:r w:rsidRPr="00AD7182">
        <w:rPr>
          <w:rFonts w:ascii="Times New Roman" w:hAnsi="Times New Roman" w:cs="Times New Roman"/>
          <w:b/>
          <w:bCs/>
          <w:sz w:val="24"/>
          <w:szCs w:val="24"/>
          <w:vertAlign w:val="subscript"/>
          <w:lang w:val="ro-RO"/>
        </w:rPr>
        <w:t>Lj</w:t>
      </w:r>
      <w:proofErr w:type="spellEnd"/>
      <w:r w:rsidRPr="00AD7182">
        <w:rPr>
          <w:rFonts w:ascii="Times New Roman" w:hAnsi="Times New Roman" w:cs="Times New Roman"/>
          <w:b/>
          <w:bCs/>
          <w:sz w:val="24"/>
          <w:szCs w:val="24"/>
          <w:lang w:val="ro-RO"/>
        </w:rPr>
        <w:t xml:space="preserve"> (MDL/1000 m³) = </w:t>
      </w:r>
      <w:proofErr w:type="spellStart"/>
      <w:r w:rsidRPr="00AD7182">
        <w:rPr>
          <w:rFonts w:ascii="Times New Roman" w:hAnsi="Times New Roman" w:cs="Times New Roman"/>
          <w:b/>
          <w:bCs/>
          <w:sz w:val="24"/>
          <w:szCs w:val="24"/>
          <w:lang w:val="ro-RO"/>
        </w:rPr>
        <w:t>P</w:t>
      </w:r>
      <w:r w:rsidRPr="00AD7182">
        <w:rPr>
          <w:rFonts w:ascii="Times New Roman" w:hAnsi="Times New Roman" w:cs="Times New Roman"/>
          <w:b/>
          <w:bCs/>
          <w:sz w:val="24"/>
          <w:szCs w:val="24"/>
          <w:vertAlign w:val="subscript"/>
          <w:lang w:val="ro-RO"/>
        </w:rPr>
        <w:t>FUOj</w:t>
      </w:r>
      <w:proofErr w:type="spellEnd"/>
      <w:r w:rsidR="00D5595C">
        <w:rPr>
          <w:rFonts w:ascii="Times New Roman" w:hAnsi="Times New Roman" w:cs="Times New Roman"/>
          <w:b/>
          <w:bCs/>
          <w:sz w:val="24"/>
          <w:szCs w:val="24"/>
          <w:lang w:val="ro-RO"/>
        </w:rPr>
        <w:t xml:space="preserve"> (MDL/1000 m³) × X</w:t>
      </w:r>
    </w:p>
    <w:p w14:paraId="4B8B4AB4" w14:textId="77777777" w:rsidR="00607CFB" w:rsidRPr="00AD7182" w:rsidRDefault="00607CFB" w:rsidP="00607CFB">
      <w:pPr>
        <w:autoSpaceDE w:val="0"/>
        <w:autoSpaceDN w:val="0"/>
        <w:adjustRightInd w:val="0"/>
        <w:spacing w:after="120"/>
        <w:jc w:val="both"/>
        <w:rPr>
          <w:rFonts w:ascii="Times New Roman" w:hAnsi="Times New Roman" w:cs="Times New Roman"/>
          <w:sz w:val="24"/>
          <w:szCs w:val="24"/>
          <w:lang w:val="ro-RO"/>
        </w:rPr>
      </w:pPr>
      <w:r w:rsidRPr="00AD7182">
        <w:rPr>
          <w:rFonts w:ascii="Times New Roman" w:hAnsi="Times New Roman" w:cs="Times New Roman"/>
          <w:sz w:val="24"/>
          <w:szCs w:val="24"/>
          <w:lang w:val="ro-RO"/>
        </w:rPr>
        <w:t>Unde:</w:t>
      </w:r>
    </w:p>
    <w:p w14:paraId="39BDB89A" w14:textId="1F46A8EF" w:rsidR="00607CFB" w:rsidRDefault="00607CFB" w:rsidP="00607CFB">
      <w:pPr>
        <w:autoSpaceDE w:val="0"/>
        <w:autoSpaceDN w:val="0"/>
        <w:adjustRightInd w:val="0"/>
        <w:spacing w:after="120"/>
        <w:jc w:val="both"/>
        <w:rPr>
          <w:rFonts w:ascii="Times New Roman" w:hAnsi="Times New Roman" w:cs="Times New Roman"/>
          <w:sz w:val="24"/>
          <w:szCs w:val="24"/>
          <w:lang w:val="ro-RO"/>
        </w:rPr>
      </w:pPr>
      <w:proofErr w:type="spellStart"/>
      <w:r w:rsidRPr="00AD7182">
        <w:rPr>
          <w:rFonts w:ascii="Times New Roman" w:hAnsi="Times New Roman" w:cs="Times New Roman"/>
          <w:b/>
          <w:bCs/>
          <w:sz w:val="24"/>
          <w:szCs w:val="24"/>
          <w:lang w:val="ro-RO"/>
        </w:rPr>
        <w:t>P</w:t>
      </w:r>
      <w:r w:rsidRPr="00AD7182">
        <w:rPr>
          <w:rFonts w:ascii="Times New Roman" w:hAnsi="Times New Roman" w:cs="Times New Roman"/>
          <w:b/>
          <w:bCs/>
          <w:sz w:val="24"/>
          <w:szCs w:val="24"/>
          <w:vertAlign w:val="subscript"/>
          <w:lang w:val="ro-RO"/>
        </w:rPr>
        <w:t>FUOj</w:t>
      </w:r>
      <w:proofErr w:type="spellEnd"/>
      <w:r w:rsidRPr="00AD7182">
        <w:rPr>
          <w:rFonts w:ascii="Times New Roman" w:hAnsi="Times New Roman" w:cs="Times New Roman"/>
          <w:sz w:val="24"/>
          <w:szCs w:val="24"/>
          <w:vertAlign w:val="subscript"/>
          <w:lang w:val="ro-RO"/>
        </w:rPr>
        <w:t xml:space="preserve"> </w:t>
      </w:r>
      <w:r w:rsidRPr="00AD7182">
        <w:rPr>
          <w:rFonts w:ascii="Times New Roman" w:hAnsi="Times New Roman" w:cs="Times New Roman"/>
          <w:sz w:val="24"/>
          <w:szCs w:val="24"/>
          <w:lang w:val="ro-RO"/>
        </w:rPr>
        <w:t>reprezintă prețul lunar reglementat pentru furnizarea de ult</w:t>
      </w:r>
      <w:r w:rsidR="00CD5EC4">
        <w:rPr>
          <w:rFonts w:ascii="Times New Roman" w:hAnsi="Times New Roman" w:cs="Times New Roman"/>
          <w:sz w:val="24"/>
          <w:szCs w:val="24"/>
          <w:lang w:val="ro-RO"/>
        </w:rPr>
        <w:t>imă opțiune a gazelor naturale</w:t>
      </w:r>
      <w:r w:rsidRPr="00AD7182">
        <w:rPr>
          <w:rFonts w:ascii="Times New Roman" w:hAnsi="Times New Roman" w:cs="Times New Roman"/>
          <w:sz w:val="24"/>
          <w:szCs w:val="24"/>
          <w:lang w:val="ro-RO"/>
        </w:rPr>
        <w:t xml:space="preserve">, aprobat de ANRE pentru luna calendaristică L în corespundere cu Hotărârea ANRE nr. 355/2021, </w:t>
      </w:r>
      <w:r w:rsidR="0017767A">
        <w:rPr>
          <w:rFonts w:ascii="Times New Roman" w:hAnsi="Times New Roman" w:cs="Times New Roman"/>
          <w:sz w:val="24"/>
          <w:szCs w:val="24"/>
          <w:lang w:val="ro-RO"/>
        </w:rPr>
        <w:t>aplicabil punctului de acces / nivelului</w:t>
      </w:r>
      <w:r w:rsidR="0080442F">
        <w:rPr>
          <w:rFonts w:ascii="Times New Roman" w:hAnsi="Times New Roman" w:cs="Times New Roman"/>
          <w:sz w:val="24"/>
          <w:szCs w:val="24"/>
          <w:lang w:val="ro-RO"/>
        </w:rPr>
        <w:t xml:space="preserve"> de presiune corespunzător</w:t>
      </w:r>
      <w:r w:rsidRPr="00AD7182">
        <w:rPr>
          <w:rFonts w:ascii="Times New Roman" w:hAnsi="Times New Roman" w:cs="Times New Roman"/>
          <w:sz w:val="24"/>
          <w:szCs w:val="24"/>
          <w:lang w:val="ro-RO"/>
        </w:rPr>
        <w:t xml:space="preserve"> j </w:t>
      </w:r>
      <w:r w:rsidR="00CD5EC4">
        <w:rPr>
          <w:rFonts w:ascii="Times New Roman" w:hAnsi="Times New Roman" w:cs="Times New Roman"/>
          <w:sz w:val="24"/>
          <w:szCs w:val="24"/>
          <w:lang w:val="ro-RO"/>
        </w:rPr>
        <w:t>(</w:t>
      </w:r>
      <w:r w:rsidR="0080442F">
        <w:rPr>
          <w:rFonts w:ascii="Times New Roman" w:hAnsi="Times New Roman" w:cs="Times New Roman"/>
          <w:sz w:val="24"/>
          <w:szCs w:val="24"/>
          <w:lang w:val="ro-RO"/>
        </w:rPr>
        <w:t>PÎ/</w:t>
      </w:r>
      <w:r>
        <w:rPr>
          <w:rFonts w:ascii="Times New Roman" w:hAnsi="Times New Roman" w:cs="Times New Roman"/>
          <w:sz w:val="24"/>
          <w:szCs w:val="24"/>
          <w:lang w:val="ro-RO"/>
        </w:rPr>
        <w:t xml:space="preserve">PM/PJ) a </w:t>
      </w:r>
      <w:r w:rsidRPr="0080442F">
        <w:rPr>
          <w:rFonts w:ascii="Times New Roman" w:hAnsi="Times New Roman" w:cs="Times New Roman"/>
          <w:b/>
          <w:sz w:val="24"/>
          <w:szCs w:val="24"/>
          <w:lang w:val="ro-RO"/>
        </w:rPr>
        <w:t xml:space="preserve">Consumatorului </w:t>
      </w:r>
      <w:proofErr w:type="spellStart"/>
      <w:r w:rsidRPr="0080442F">
        <w:rPr>
          <w:rFonts w:ascii="Times New Roman" w:hAnsi="Times New Roman" w:cs="Times New Roman"/>
          <w:b/>
          <w:sz w:val="24"/>
          <w:szCs w:val="24"/>
          <w:lang w:val="ro-RO"/>
        </w:rPr>
        <w:t>noncasni</w:t>
      </w:r>
      <w:r w:rsidR="00436801" w:rsidRPr="0080442F">
        <w:rPr>
          <w:rFonts w:ascii="Times New Roman" w:hAnsi="Times New Roman" w:cs="Times New Roman"/>
          <w:b/>
          <w:sz w:val="24"/>
          <w:szCs w:val="24"/>
          <w:lang w:val="ro-RO"/>
        </w:rPr>
        <w:t>c</w:t>
      </w:r>
      <w:proofErr w:type="spellEnd"/>
      <w:r w:rsidRPr="00AD7182">
        <w:rPr>
          <w:rFonts w:ascii="Times New Roman" w:hAnsi="Times New Roman" w:cs="Times New Roman"/>
          <w:sz w:val="24"/>
          <w:szCs w:val="24"/>
          <w:lang w:val="ro-RO"/>
        </w:rPr>
        <w:t xml:space="preserve">, fără TVA, în unitatea de măsură </w:t>
      </w:r>
      <w:r w:rsidR="003C3672">
        <w:rPr>
          <w:rFonts w:ascii="Times New Roman" w:hAnsi="Times New Roman" w:cs="Times New Roman"/>
          <w:sz w:val="24"/>
          <w:szCs w:val="24"/>
          <w:lang w:val="ro-RO"/>
        </w:rPr>
        <w:t>utilizată de ANRE (MDL/1000 m³);</w:t>
      </w:r>
    </w:p>
    <w:p w14:paraId="3E5FC449" w14:textId="7ECFCFBF" w:rsidR="00607CFB" w:rsidRDefault="004971F5" w:rsidP="00607CFB">
      <w:pPr>
        <w:autoSpaceDE w:val="0"/>
        <w:autoSpaceDN w:val="0"/>
        <w:adjustRightInd w:val="0"/>
        <w:spacing w:after="120"/>
        <w:jc w:val="both"/>
        <w:rPr>
          <w:rFonts w:ascii="Times New Roman" w:hAnsi="Times New Roman" w:cs="Times New Roman"/>
          <w:sz w:val="24"/>
          <w:szCs w:val="24"/>
          <w:lang w:val="ro-RO"/>
        </w:rPr>
      </w:pPr>
      <w:r>
        <w:rPr>
          <w:rFonts w:ascii="Times New Roman" w:hAnsi="Times New Roman" w:cs="Times New Roman"/>
          <w:b/>
          <w:bCs/>
          <w:sz w:val="24"/>
          <w:szCs w:val="24"/>
          <w:lang w:val="ro-RO"/>
        </w:rPr>
        <w:t>PCS</w:t>
      </w:r>
      <w:r w:rsidR="00607CFB" w:rsidRPr="00AD7182">
        <w:rPr>
          <w:rFonts w:ascii="Times New Roman" w:hAnsi="Times New Roman" w:cs="Times New Roman"/>
          <w:sz w:val="24"/>
          <w:szCs w:val="24"/>
          <w:lang w:val="ro-RO"/>
        </w:rPr>
        <w:t xml:space="preserve"> reprezintă </w:t>
      </w:r>
      <w:r w:rsidRPr="00AD7182">
        <w:rPr>
          <w:rFonts w:ascii="Times New Roman" w:hAnsi="Times New Roman" w:cs="Times New Roman"/>
          <w:sz w:val="24"/>
          <w:szCs w:val="24"/>
          <w:lang w:val="ro-RO"/>
        </w:rPr>
        <w:t>putere</w:t>
      </w:r>
      <w:r>
        <w:rPr>
          <w:rFonts w:ascii="Times New Roman" w:hAnsi="Times New Roman" w:cs="Times New Roman"/>
          <w:sz w:val="24"/>
          <w:szCs w:val="24"/>
          <w:lang w:val="ro-RO"/>
        </w:rPr>
        <w:t>a</w:t>
      </w:r>
      <w:r w:rsidRPr="00AD7182">
        <w:rPr>
          <w:rFonts w:ascii="Times New Roman" w:hAnsi="Times New Roman" w:cs="Times New Roman"/>
          <w:sz w:val="24"/>
          <w:szCs w:val="24"/>
          <w:lang w:val="ro-RO"/>
        </w:rPr>
        <w:t xml:space="preserve"> calorifică superioară</w:t>
      </w:r>
      <w:r w:rsidR="00436801">
        <w:rPr>
          <w:rFonts w:ascii="Times New Roman" w:hAnsi="Times New Roman" w:cs="Times New Roman"/>
          <w:sz w:val="24"/>
          <w:szCs w:val="24"/>
          <w:lang w:val="ro-RO"/>
        </w:rPr>
        <w:t xml:space="preserve"> medie ponderată</w:t>
      </w:r>
      <w:r w:rsidR="00607CFB" w:rsidRPr="00AD7182">
        <w:rPr>
          <w:rFonts w:ascii="Times New Roman" w:hAnsi="Times New Roman" w:cs="Times New Roman"/>
          <w:sz w:val="24"/>
          <w:szCs w:val="24"/>
          <w:lang w:val="ro-RO"/>
        </w:rPr>
        <w:t xml:space="preserve"> exprimat</w:t>
      </w:r>
      <w:r>
        <w:rPr>
          <w:rFonts w:ascii="Times New Roman" w:hAnsi="Times New Roman" w:cs="Times New Roman"/>
          <w:sz w:val="24"/>
          <w:szCs w:val="24"/>
          <w:lang w:val="ro-MD"/>
        </w:rPr>
        <w:t>ă</w:t>
      </w:r>
      <w:r w:rsidR="00607CFB" w:rsidRPr="00AD7182">
        <w:rPr>
          <w:rFonts w:ascii="Times New Roman" w:hAnsi="Times New Roman" w:cs="Times New Roman"/>
          <w:sz w:val="24"/>
          <w:szCs w:val="24"/>
          <w:lang w:val="ro-RO"/>
        </w:rPr>
        <w:t xml:space="preserve"> în MWh/1000 m³, aferent lunii calendaristice </w:t>
      </w:r>
      <w:r w:rsidR="00607CFB" w:rsidRPr="00AD7182">
        <w:rPr>
          <w:rFonts w:ascii="Times New Roman" w:hAnsi="Times New Roman" w:cs="Times New Roman"/>
          <w:b/>
          <w:bCs/>
          <w:sz w:val="24"/>
          <w:szCs w:val="24"/>
          <w:lang w:val="ro-RO"/>
        </w:rPr>
        <w:t>L</w:t>
      </w:r>
      <w:r w:rsidR="00607CFB" w:rsidRPr="00AD7182">
        <w:rPr>
          <w:rFonts w:ascii="Times New Roman" w:hAnsi="Times New Roman" w:cs="Times New Roman"/>
          <w:sz w:val="24"/>
          <w:szCs w:val="24"/>
          <w:lang w:val="ro-RO"/>
        </w:rPr>
        <w:t xml:space="preserve">, determinat în baza datelor de calitate ale gazelor </w:t>
      </w:r>
      <w:r w:rsidR="00436801">
        <w:rPr>
          <w:rFonts w:ascii="Times New Roman" w:hAnsi="Times New Roman" w:cs="Times New Roman"/>
          <w:sz w:val="24"/>
          <w:szCs w:val="24"/>
          <w:lang w:val="ro-RO"/>
        </w:rPr>
        <w:t xml:space="preserve">naturale </w:t>
      </w:r>
      <w:r w:rsidR="00607CFB" w:rsidRPr="00AD7182">
        <w:rPr>
          <w:rFonts w:ascii="Times New Roman" w:hAnsi="Times New Roman" w:cs="Times New Roman"/>
          <w:sz w:val="24"/>
          <w:szCs w:val="24"/>
          <w:lang w:val="ro-RO"/>
        </w:rPr>
        <w:t>confirmate prin documentele operatorului sistemului de transport (OST), aplicabil pentru conversia cantităților din m³ în MW</w:t>
      </w:r>
      <w:r w:rsidR="003C3672">
        <w:rPr>
          <w:rFonts w:ascii="Times New Roman" w:hAnsi="Times New Roman" w:cs="Times New Roman"/>
          <w:sz w:val="24"/>
          <w:szCs w:val="24"/>
          <w:lang w:val="ro-RO"/>
        </w:rPr>
        <w:t>h;</w:t>
      </w:r>
    </w:p>
    <w:p w14:paraId="7AFA0446" w14:textId="70D30157" w:rsidR="00607CFB" w:rsidRDefault="00FA4200" w:rsidP="00607CFB">
      <w:pPr>
        <w:autoSpaceDE w:val="0"/>
        <w:autoSpaceDN w:val="0"/>
        <w:adjustRightInd w:val="0"/>
        <w:spacing w:after="120"/>
        <w:jc w:val="both"/>
        <w:rPr>
          <w:rFonts w:ascii="Times New Roman" w:hAnsi="Times New Roman" w:cs="Times New Roman"/>
          <w:sz w:val="24"/>
          <w:szCs w:val="24"/>
          <w:lang w:val="ro-RO"/>
        </w:rPr>
      </w:pPr>
      <w:r w:rsidRPr="00AD7182">
        <w:rPr>
          <w:rFonts w:ascii="Times New Roman" w:hAnsi="Times New Roman" w:cs="Times New Roman"/>
          <w:b/>
          <w:bCs/>
          <w:sz w:val="24"/>
          <w:szCs w:val="24"/>
          <w:lang w:val="ro-RO"/>
        </w:rPr>
        <w:lastRenderedPageBreak/>
        <w:t>X</w:t>
      </w:r>
      <w:r w:rsidRPr="00AD7182">
        <w:rPr>
          <w:rFonts w:ascii="Times New Roman" w:hAnsi="Times New Roman" w:cs="Times New Roman"/>
          <w:sz w:val="24"/>
          <w:szCs w:val="24"/>
          <w:lang w:val="ro-RO"/>
        </w:rPr>
        <w:t xml:space="preserve"> reprezintă coeficientul d</w:t>
      </w:r>
      <w:r>
        <w:rPr>
          <w:rFonts w:ascii="Times New Roman" w:hAnsi="Times New Roman" w:cs="Times New Roman"/>
          <w:sz w:val="24"/>
          <w:szCs w:val="24"/>
          <w:lang w:val="ro-RO"/>
        </w:rPr>
        <w:t xml:space="preserve">e optimizare ofertat de </w:t>
      </w:r>
      <w:r w:rsidRPr="0080442F">
        <w:rPr>
          <w:rFonts w:ascii="Times New Roman" w:hAnsi="Times New Roman" w:cs="Times New Roman"/>
          <w:b/>
          <w:sz w:val="24"/>
          <w:szCs w:val="24"/>
          <w:lang w:val="ro-RO"/>
        </w:rPr>
        <w:t>Furnizor</w:t>
      </w:r>
      <w:r w:rsidRPr="00AD7182">
        <w:rPr>
          <w:rFonts w:ascii="Times New Roman" w:hAnsi="Times New Roman" w:cs="Times New Roman"/>
          <w:sz w:val="24"/>
          <w:szCs w:val="24"/>
          <w:lang w:val="ro-RO"/>
        </w:rPr>
        <w:t>, rezultat din tranzacția/ședința de tranzacționare desfășurată pe platforma BRM EST, aplicabil la determinarea prețului unitar al gazelor naturale și menținut fix pe întreaga durată a Contractului, fără posibilitatea modificării acestuia</w:t>
      </w:r>
      <w:r w:rsidR="0017767A">
        <w:rPr>
          <w:rFonts w:ascii="Times New Roman" w:hAnsi="Times New Roman" w:cs="Times New Roman"/>
          <w:sz w:val="24"/>
          <w:szCs w:val="24"/>
          <w:lang w:val="ro-RO"/>
        </w:rPr>
        <w:t xml:space="preserve">, unde </w:t>
      </w:r>
      <w:r w:rsidR="00D5595C">
        <w:rPr>
          <w:rFonts w:ascii="Times New Roman" w:hAnsi="Times New Roman" w:cs="Times New Roman"/>
          <w:b/>
          <w:sz w:val="24"/>
          <w:szCs w:val="24"/>
          <w:lang w:val="ro-RO"/>
        </w:rPr>
        <w:t>X=____</w:t>
      </w:r>
      <w:r w:rsidR="003C3672">
        <w:rPr>
          <w:rFonts w:ascii="Times New Roman" w:hAnsi="Times New Roman" w:cs="Times New Roman"/>
          <w:sz w:val="24"/>
          <w:szCs w:val="24"/>
          <w:lang w:val="ro-RO"/>
        </w:rPr>
        <w:t>;</w:t>
      </w:r>
    </w:p>
    <w:p w14:paraId="6482F6E0" w14:textId="21EC0CB9" w:rsidR="00FA4200" w:rsidRPr="002331E6" w:rsidRDefault="00D251C1" w:rsidP="00FA4200">
      <w:pPr>
        <w:autoSpaceDE w:val="0"/>
        <w:autoSpaceDN w:val="0"/>
        <w:adjustRightInd w:val="0"/>
        <w:spacing w:after="12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PÎ, </w:t>
      </w:r>
      <w:r w:rsidR="00FA4200" w:rsidRPr="002331E6">
        <w:rPr>
          <w:rFonts w:ascii="Times New Roman" w:hAnsi="Times New Roman" w:cs="Times New Roman"/>
          <w:b/>
          <w:bCs/>
          <w:sz w:val="24"/>
          <w:szCs w:val="24"/>
          <w:lang w:val="ro-RO"/>
        </w:rPr>
        <w:t xml:space="preserve">PM, PJ </w:t>
      </w:r>
      <w:r w:rsidR="00FA4200" w:rsidRPr="002331E6">
        <w:rPr>
          <w:rFonts w:ascii="Times New Roman" w:hAnsi="Times New Roman" w:cs="Times New Roman"/>
          <w:sz w:val="24"/>
          <w:szCs w:val="24"/>
          <w:lang w:val="ro-RO"/>
        </w:rPr>
        <w:t xml:space="preserve">reprezintă </w:t>
      </w:r>
      <w:proofErr w:type="spellStart"/>
      <w:r w:rsidR="00FA4200" w:rsidRPr="006E5525">
        <w:rPr>
          <w:rFonts w:ascii="Times New Roman" w:hAnsi="Times New Roman" w:cs="Times New Roman"/>
          <w:sz w:val="24"/>
          <w:szCs w:val="24"/>
          <w:lang w:val="en-US"/>
        </w:rPr>
        <w:t>presiune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înaltă</w:t>
      </w:r>
      <w:proofErr w:type="spellEnd"/>
      <w:r>
        <w:rPr>
          <w:rFonts w:ascii="Times New Roman" w:hAnsi="Times New Roman" w:cs="Times New Roman"/>
          <w:sz w:val="24"/>
          <w:szCs w:val="24"/>
          <w:lang w:val="en-US"/>
        </w:rPr>
        <w:t>,</w:t>
      </w:r>
      <w:r w:rsidR="00FA4200" w:rsidRPr="006E5525">
        <w:rPr>
          <w:rFonts w:ascii="Times New Roman" w:hAnsi="Times New Roman" w:cs="Times New Roman"/>
          <w:sz w:val="24"/>
          <w:szCs w:val="24"/>
          <w:lang w:val="en-US"/>
        </w:rPr>
        <w:t xml:space="preserve"> </w:t>
      </w:r>
      <w:r>
        <w:rPr>
          <w:rFonts w:ascii="Times New Roman" w:hAnsi="Times New Roman" w:cs="Times New Roman"/>
          <w:sz w:val="24"/>
          <w:szCs w:val="24"/>
          <w:lang w:val="ro-RO"/>
        </w:rPr>
        <w:t>medie și respectiv</w:t>
      </w:r>
      <w:r w:rsidR="00FA4200" w:rsidRPr="002331E6">
        <w:rPr>
          <w:rFonts w:ascii="Times New Roman" w:hAnsi="Times New Roman" w:cs="Times New Roman"/>
          <w:sz w:val="24"/>
          <w:szCs w:val="24"/>
          <w:lang w:val="ro-RO"/>
        </w:rPr>
        <w:t xml:space="preserve"> joasă.</w:t>
      </w:r>
    </w:p>
    <w:p w14:paraId="0F45DC8C" w14:textId="155580E4" w:rsidR="00FA4200" w:rsidRDefault="00FA4200" w:rsidP="006E5525">
      <w:pPr>
        <w:autoSpaceDE w:val="0"/>
        <w:autoSpaceDN w:val="0"/>
        <w:adjustRightInd w:val="0"/>
        <w:spacing w:after="120"/>
        <w:ind w:firstLine="708"/>
        <w:jc w:val="both"/>
        <w:rPr>
          <w:rFonts w:ascii="Times New Roman" w:hAnsi="Times New Roman" w:cs="Times New Roman"/>
          <w:sz w:val="24"/>
          <w:szCs w:val="24"/>
          <w:lang w:val="ro-RO"/>
        </w:rPr>
      </w:pPr>
      <w:r w:rsidRPr="002331E6">
        <w:rPr>
          <w:rFonts w:ascii="Times New Roman" w:hAnsi="Times New Roman" w:cs="Times New Roman"/>
          <w:sz w:val="24"/>
          <w:szCs w:val="24"/>
          <w:lang w:val="ro-RO"/>
        </w:rPr>
        <w:t xml:space="preserve">Aplicarea prețului se face în funcție de încadrarea fiecărui </w:t>
      </w:r>
      <w:r w:rsidR="00436801">
        <w:rPr>
          <w:rFonts w:ascii="Times New Roman" w:hAnsi="Times New Roman" w:cs="Times New Roman"/>
          <w:sz w:val="24"/>
          <w:szCs w:val="24"/>
          <w:lang w:val="ro-RO"/>
        </w:rPr>
        <w:t>punct de acces în nivelul</w:t>
      </w:r>
      <w:r w:rsidRPr="002331E6">
        <w:rPr>
          <w:rFonts w:ascii="Times New Roman" w:hAnsi="Times New Roman" w:cs="Times New Roman"/>
          <w:sz w:val="24"/>
          <w:szCs w:val="24"/>
          <w:lang w:val="ro-RO"/>
        </w:rPr>
        <w:t xml:space="preserve"> de presiune indicată în </w:t>
      </w:r>
      <w:r w:rsidR="00436801">
        <w:rPr>
          <w:rFonts w:ascii="Times New Roman" w:hAnsi="Times New Roman" w:cs="Times New Roman"/>
          <w:sz w:val="24"/>
          <w:szCs w:val="24"/>
          <w:lang w:val="ro-RO"/>
        </w:rPr>
        <w:t>Anexa nr. 2 la Contract</w:t>
      </w:r>
      <w:r w:rsidRPr="002331E6">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În situația în care </w:t>
      </w:r>
      <w:r w:rsidRPr="0080442F">
        <w:rPr>
          <w:rFonts w:ascii="Times New Roman" w:hAnsi="Times New Roman" w:cs="Times New Roman"/>
          <w:b/>
          <w:sz w:val="24"/>
          <w:szCs w:val="24"/>
          <w:lang w:val="ro-RO"/>
        </w:rPr>
        <w:t xml:space="preserve">Consumatorul </w:t>
      </w:r>
      <w:proofErr w:type="spellStart"/>
      <w:r w:rsidRPr="0080442F">
        <w:rPr>
          <w:rFonts w:ascii="Times New Roman" w:hAnsi="Times New Roman" w:cs="Times New Roman"/>
          <w:b/>
          <w:sz w:val="24"/>
          <w:szCs w:val="24"/>
          <w:lang w:val="ro-RO"/>
        </w:rPr>
        <w:t>noncasnic</w:t>
      </w:r>
      <w:proofErr w:type="spellEnd"/>
      <w:r>
        <w:rPr>
          <w:rFonts w:ascii="Times New Roman" w:hAnsi="Times New Roman" w:cs="Times New Roman"/>
          <w:sz w:val="24"/>
          <w:szCs w:val="24"/>
          <w:lang w:val="ro-RO"/>
        </w:rPr>
        <w:t xml:space="preserve"> deține puncte de acces</w:t>
      </w:r>
      <w:r w:rsidR="00415856">
        <w:rPr>
          <w:rFonts w:ascii="Times New Roman" w:hAnsi="Times New Roman" w:cs="Times New Roman"/>
          <w:sz w:val="24"/>
          <w:szCs w:val="24"/>
          <w:lang w:val="ro-RO"/>
        </w:rPr>
        <w:t xml:space="preserve"> cu mai multe niveluri de presiune </w:t>
      </w:r>
      <w:r w:rsidR="00436801">
        <w:rPr>
          <w:rFonts w:ascii="Times New Roman" w:hAnsi="Times New Roman" w:cs="Times New Roman"/>
          <w:sz w:val="24"/>
          <w:szCs w:val="24"/>
          <w:lang w:val="ro-RO"/>
        </w:rPr>
        <w:t xml:space="preserve"> (</w:t>
      </w:r>
      <w:r w:rsidR="00D251C1">
        <w:rPr>
          <w:rFonts w:ascii="Times New Roman" w:hAnsi="Times New Roman" w:cs="Times New Roman"/>
          <w:sz w:val="24"/>
          <w:szCs w:val="24"/>
          <w:lang w:val="ro-RO"/>
        </w:rPr>
        <w:t>PÎ/</w:t>
      </w:r>
      <w:r w:rsidRPr="002331E6">
        <w:rPr>
          <w:rFonts w:ascii="Times New Roman" w:hAnsi="Times New Roman" w:cs="Times New Roman"/>
          <w:sz w:val="24"/>
          <w:szCs w:val="24"/>
          <w:lang w:val="ro-RO"/>
        </w:rPr>
        <w:t>PM/PJ), facturarea se efectuează pe poziții se</w:t>
      </w:r>
      <w:r w:rsidR="00415856">
        <w:rPr>
          <w:rFonts w:ascii="Times New Roman" w:hAnsi="Times New Roman" w:cs="Times New Roman"/>
          <w:sz w:val="24"/>
          <w:szCs w:val="24"/>
          <w:lang w:val="ro-RO"/>
        </w:rPr>
        <w:t>parate pentru fiecare punct de acces</w:t>
      </w:r>
      <w:r w:rsidRPr="002331E6">
        <w:rPr>
          <w:rFonts w:ascii="Times New Roman" w:hAnsi="Times New Roman" w:cs="Times New Roman"/>
          <w:sz w:val="24"/>
          <w:szCs w:val="24"/>
          <w:lang w:val="ro-RO"/>
        </w:rPr>
        <w:t>, iar suma de plată rezultă din totalizarea valorilor aferente fiecărei poziții.</w:t>
      </w:r>
    </w:p>
    <w:p w14:paraId="062AB34A" w14:textId="31C5D51C" w:rsidR="00A948D7" w:rsidRDefault="00A948D7" w:rsidP="006E5525">
      <w:pPr>
        <w:autoSpaceDE w:val="0"/>
        <w:autoSpaceDN w:val="0"/>
        <w:adjustRightInd w:val="0"/>
        <w:spacing w:after="120"/>
        <w:ind w:firstLine="708"/>
        <w:jc w:val="both"/>
        <w:rPr>
          <w:rFonts w:ascii="Times New Roman" w:hAnsi="Times New Roman" w:cs="Times New Roman"/>
          <w:sz w:val="24"/>
          <w:szCs w:val="24"/>
          <w:lang w:val="ro-RO"/>
        </w:rPr>
      </w:pPr>
      <w:r w:rsidRPr="009B57B0">
        <w:rPr>
          <w:rFonts w:ascii="Times New Roman" w:hAnsi="Times New Roman" w:cs="Times New Roman"/>
          <w:b/>
          <w:bCs/>
          <w:sz w:val="24"/>
          <w:szCs w:val="24"/>
          <w:lang w:val="ro-RO"/>
        </w:rPr>
        <w:t>Plafon de preț</w:t>
      </w:r>
      <w:r w:rsidRPr="009B57B0">
        <w:rPr>
          <w:rFonts w:ascii="Times New Roman" w:hAnsi="Times New Roman" w:cs="Times New Roman"/>
          <w:sz w:val="24"/>
          <w:szCs w:val="24"/>
          <w:lang w:val="ro-RO"/>
        </w:rPr>
        <w:t xml:space="preserve">. În nicio circumstanță prețul lunar al gazelor </w:t>
      </w:r>
      <w:r>
        <w:rPr>
          <w:rFonts w:ascii="Times New Roman" w:hAnsi="Times New Roman" w:cs="Times New Roman"/>
          <w:sz w:val="24"/>
          <w:szCs w:val="24"/>
          <w:lang w:val="ro-RO"/>
        </w:rPr>
        <w:t xml:space="preserve">naturale facturat </w:t>
      </w:r>
      <w:r w:rsidRPr="0080442F">
        <w:rPr>
          <w:rFonts w:ascii="Times New Roman" w:hAnsi="Times New Roman" w:cs="Times New Roman"/>
          <w:b/>
          <w:sz w:val="24"/>
          <w:szCs w:val="24"/>
          <w:lang w:val="ro-RO"/>
        </w:rPr>
        <w:t xml:space="preserve">Consumatorului </w:t>
      </w:r>
      <w:proofErr w:type="spellStart"/>
      <w:r w:rsidRPr="0080442F">
        <w:rPr>
          <w:rFonts w:ascii="Times New Roman" w:hAnsi="Times New Roman" w:cs="Times New Roman"/>
          <w:b/>
          <w:sz w:val="24"/>
          <w:szCs w:val="24"/>
          <w:lang w:val="ro-RO"/>
        </w:rPr>
        <w:t>noncasnic</w:t>
      </w:r>
      <w:proofErr w:type="spellEnd"/>
      <w:r w:rsidRPr="009B57B0">
        <w:rPr>
          <w:rFonts w:ascii="Times New Roman" w:hAnsi="Times New Roman" w:cs="Times New Roman"/>
          <w:sz w:val="24"/>
          <w:szCs w:val="24"/>
          <w:lang w:val="ro-RO"/>
        </w:rPr>
        <w:t xml:space="preserve"> pentru luna calendaristică </w:t>
      </w:r>
      <w:r w:rsidRPr="009B57B0">
        <w:rPr>
          <w:rFonts w:ascii="Times New Roman" w:hAnsi="Times New Roman" w:cs="Times New Roman"/>
          <w:b/>
          <w:bCs/>
          <w:sz w:val="24"/>
          <w:szCs w:val="24"/>
          <w:lang w:val="ro-RO"/>
        </w:rPr>
        <w:t>L</w:t>
      </w:r>
      <w:r w:rsidRPr="009B57B0">
        <w:rPr>
          <w:rFonts w:ascii="Times New Roman" w:hAnsi="Times New Roman" w:cs="Times New Roman"/>
          <w:sz w:val="24"/>
          <w:szCs w:val="24"/>
          <w:lang w:val="ro-RO"/>
        </w:rPr>
        <w:t xml:space="preserve"> nu poate atinge sau depăși nivelul reperului reglementat convertit. Această condiție se aplică distinct p</w:t>
      </w:r>
      <w:r w:rsidR="00415856">
        <w:rPr>
          <w:rFonts w:ascii="Times New Roman" w:hAnsi="Times New Roman" w:cs="Times New Roman"/>
          <w:sz w:val="24"/>
          <w:szCs w:val="24"/>
          <w:lang w:val="ro-RO"/>
        </w:rPr>
        <w:t>entru fiecare punct de acces/nivel</w:t>
      </w:r>
      <w:r w:rsidRPr="009B57B0">
        <w:rPr>
          <w:rFonts w:ascii="Times New Roman" w:hAnsi="Times New Roman" w:cs="Times New Roman"/>
          <w:sz w:val="24"/>
          <w:szCs w:val="24"/>
          <w:lang w:val="ro-RO"/>
        </w:rPr>
        <w:t xml:space="preserve"> de presiune </w:t>
      </w:r>
      <w:r w:rsidR="00436801">
        <w:rPr>
          <w:rFonts w:ascii="Times New Roman" w:hAnsi="Times New Roman" w:cs="Times New Roman"/>
          <w:iCs/>
          <w:sz w:val="24"/>
          <w:szCs w:val="24"/>
          <w:lang w:val="ro-RO"/>
        </w:rPr>
        <w:t>j</w:t>
      </w:r>
      <w:r w:rsidRPr="009B57B0">
        <w:rPr>
          <w:rFonts w:ascii="Cambria Math" w:hAnsi="Cambria Math" w:cs="Cambria Math"/>
          <w:sz w:val="24"/>
          <w:szCs w:val="24"/>
          <w:lang w:val="ro-RO"/>
        </w:rPr>
        <w:t>∈</w:t>
      </w:r>
      <w:r w:rsidR="00436801">
        <w:rPr>
          <w:rFonts w:ascii="Times New Roman" w:hAnsi="Times New Roman" w:cs="Times New Roman"/>
          <w:sz w:val="24"/>
          <w:szCs w:val="24"/>
          <w:lang w:val="ro-RO"/>
        </w:rPr>
        <w:t>{</w:t>
      </w:r>
      <w:r w:rsidR="00D251C1">
        <w:rPr>
          <w:rFonts w:ascii="Times New Roman" w:hAnsi="Times New Roman" w:cs="Times New Roman"/>
          <w:sz w:val="24"/>
          <w:szCs w:val="24"/>
          <w:lang w:val="ro-RO"/>
        </w:rPr>
        <w:t xml:space="preserve">PÎ, </w:t>
      </w:r>
      <w:r w:rsidRPr="009B57B0">
        <w:rPr>
          <w:rFonts w:ascii="Times New Roman" w:hAnsi="Times New Roman" w:cs="Times New Roman"/>
          <w:sz w:val="24"/>
          <w:szCs w:val="24"/>
          <w:lang w:val="ro-RO"/>
        </w:rPr>
        <w:t xml:space="preserve">PM, PJ}, respectiv determinat conform formulei: </w:t>
      </w:r>
      <w:proofErr w:type="spellStart"/>
      <w:r w:rsidRPr="009B57B0">
        <w:rPr>
          <w:rFonts w:ascii="Times New Roman" w:hAnsi="Times New Roman" w:cs="Times New Roman"/>
          <w:b/>
          <w:bCs/>
          <w:sz w:val="24"/>
          <w:szCs w:val="24"/>
          <w:lang w:val="ro-RO"/>
        </w:rPr>
        <w:t>P</w:t>
      </w:r>
      <w:r w:rsidRPr="009B57B0">
        <w:rPr>
          <w:rFonts w:ascii="Times New Roman" w:hAnsi="Times New Roman" w:cs="Times New Roman"/>
          <w:b/>
          <w:bCs/>
          <w:sz w:val="24"/>
          <w:szCs w:val="24"/>
          <w:vertAlign w:val="subscript"/>
          <w:lang w:val="ro-RO"/>
        </w:rPr>
        <w:t>Lj</w:t>
      </w:r>
      <w:proofErr w:type="spellEnd"/>
      <w:r w:rsidR="0017767A">
        <w:rPr>
          <w:rFonts w:ascii="Times New Roman" w:hAnsi="Times New Roman" w:cs="Times New Roman"/>
          <w:b/>
          <w:bCs/>
          <w:sz w:val="24"/>
          <w:szCs w:val="24"/>
          <w:lang w:val="ro-RO"/>
        </w:rPr>
        <w:t>(MDL/MWh)</w:t>
      </w:r>
      <w:r w:rsidR="0080442F">
        <w:rPr>
          <w:rFonts w:ascii="Times New Roman" w:hAnsi="Times New Roman" w:cs="Times New Roman"/>
          <w:sz w:val="24"/>
          <w:szCs w:val="24"/>
          <w:lang w:val="ro-RO"/>
        </w:rPr>
        <w:t xml:space="preserve"> ≤</w:t>
      </w:r>
      <w:r w:rsidRPr="009B57B0">
        <w:rPr>
          <w:rFonts w:ascii="Times New Roman" w:hAnsi="Times New Roman" w:cs="Times New Roman"/>
          <w:sz w:val="24"/>
          <w:szCs w:val="24"/>
          <w:lang w:val="ro-RO"/>
        </w:rPr>
        <w:t xml:space="preserve"> (</w:t>
      </w:r>
      <w:proofErr w:type="spellStart"/>
      <w:r w:rsidRPr="009B57B0">
        <w:rPr>
          <w:rFonts w:ascii="Times New Roman" w:hAnsi="Times New Roman" w:cs="Times New Roman"/>
          <w:b/>
          <w:bCs/>
          <w:sz w:val="24"/>
          <w:szCs w:val="24"/>
          <w:lang w:val="ro-RO"/>
        </w:rPr>
        <w:t>P</w:t>
      </w:r>
      <w:r w:rsidRPr="009B57B0">
        <w:rPr>
          <w:rFonts w:ascii="Times New Roman" w:hAnsi="Times New Roman" w:cs="Times New Roman"/>
          <w:b/>
          <w:bCs/>
          <w:sz w:val="24"/>
          <w:szCs w:val="24"/>
          <w:vertAlign w:val="subscript"/>
          <w:lang w:val="ro-RO"/>
        </w:rPr>
        <w:t>FUOj</w:t>
      </w:r>
      <w:proofErr w:type="spellEnd"/>
      <w:r w:rsidRPr="009B57B0">
        <w:rPr>
          <w:rFonts w:ascii="Times New Roman" w:hAnsi="Times New Roman" w:cs="Times New Roman"/>
          <w:sz w:val="24"/>
          <w:szCs w:val="24"/>
          <w:lang w:val="ro-RO"/>
        </w:rPr>
        <w:t xml:space="preserve"> / </w:t>
      </w:r>
      <w:r w:rsidR="00DA7A0B">
        <w:rPr>
          <w:rFonts w:ascii="Times New Roman" w:hAnsi="Times New Roman" w:cs="Times New Roman"/>
          <w:b/>
          <w:bCs/>
          <w:sz w:val="24"/>
          <w:szCs w:val="24"/>
          <w:lang w:val="ro-RO"/>
        </w:rPr>
        <w:t>PCS</w:t>
      </w:r>
      <w:r w:rsidRPr="009B57B0">
        <w:rPr>
          <w:rFonts w:ascii="Times New Roman" w:hAnsi="Times New Roman" w:cs="Times New Roman"/>
          <w:sz w:val="24"/>
          <w:szCs w:val="24"/>
          <w:lang w:val="ro-RO"/>
        </w:rPr>
        <w:t>)</w:t>
      </w:r>
      <w:r w:rsidR="003C3672" w:rsidRPr="003C3672">
        <w:rPr>
          <w:rFonts w:ascii="Times New Roman" w:hAnsi="Times New Roman" w:cs="Times New Roman"/>
          <w:b/>
          <w:bCs/>
          <w:sz w:val="24"/>
          <w:szCs w:val="24"/>
          <w:lang w:val="ro-RO"/>
        </w:rPr>
        <w:t xml:space="preserve"> </w:t>
      </w:r>
      <w:r w:rsidR="003C3672" w:rsidRPr="00D251C1">
        <w:rPr>
          <w:rFonts w:ascii="Times New Roman" w:hAnsi="Times New Roman" w:cs="Times New Roman"/>
          <w:b/>
          <w:bCs/>
          <w:sz w:val="24"/>
          <w:szCs w:val="24"/>
          <w:lang w:val="ro-RO"/>
        </w:rPr>
        <w:t>×</w:t>
      </w:r>
      <w:r w:rsidR="00CD5EC4" w:rsidRPr="00D251C1">
        <w:rPr>
          <w:rFonts w:ascii="Times New Roman" w:hAnsi="Times New Roman" w:cs="Times New Roman"/>
          <w:b/>
          <w:bCs/>
          <w:sz w:val="24"/>
          <w:szCs w:val="24"/>
          <w:lang w:val="ro-RO"/>
        </w:rPr>
        <w:t xml:space="preserve"> </w:t>
      </w:r>
      <w:r w:rsidR="00D5595C">
        <w:rPr>
          <w:rFonts w:ascii="Times New Roman" w:hAnsi="Times New Roman" w:cs="Times New Roman"/>
          <w:b/>
          <w:sz w:val="24"/>
          <w:szCs w:val="24"/>
          <w:lang w:val="ro-RO"/>
        </w:rPr>
        <w:t>X</w:t>
      </w:r>
      <w:r w:rsidR="0017767A">
        <w:rPr>
          <w:rFonts w:ascii="Times New Roman" w:hAnsi="Times New Roman" w:cs="Times New Roman"/>
          <w:sz w:val="24"/>
          <w:szCs w:val="24"/>
          <w:lang w:val="ro-RO"/>
        </w:rPr>
        <w:t>, echivalent cu</w:t>
      </w:r>
    </w:p>
    <w:p w14:paraId="7D4AC38C" w14:textId="3EDDF819" w:rsidR="0017767A" w:rsidRDefault="0017767A" w:rsidP="006E5525">
      <w:pPr>
        <w:autoSpaceDE w:val="0"/>
        <w:autoSpaceDN w:val="0"/>
        <w:adjustRightInd w:val="0"/>
        <w:spacing w:after="120"/>
        <w:ind w:firstLine="708"/>
        <w:jc w:val="both"/>
        <w:rPr>
          <w:rFonts w:ascii="Times New Roman" w:hAnsi="Times New Roman" w:cs="Times New Roman"/>
          <w:sz w:val="24"/>
          <w:szCs w:val="24"/>
          <w:lang w:val="ro-RO"/>
        </w:rPr>
      </w:pPr>
      <w:proofErr w:type="spellStart"/>
      <w:r w:rsidRPr="009B57B0">
        <w:rPr>
          <w:rFonts w:ascii="Times New Roman" w:hAnsi="Times New Roman" w:cs="Times New Roman"/>
          <w:b/>
          <w:bCs/>
          <w:sz w:val="24"/>
          <w:szCs w:val="24"/>
          <w:lang w:val="ro-RO"/>
        </w:rPr>
        <w:t>P</w:t>
      </w:r>
      <w:r w:rsidRPr="009B57B0">
        <w:rPr>
          <w:rFonts w:ascii="Times New Roman" w:hAnsi="Times New Roman" w:cs="Times New Roman"/>
          <w:b/>
          <w:bCs/>
          <w:sz w:val="24"/>
          <w:szCs w:val="24"/>
          <w:vertAlign w:val="subscript"/>
          <w:lang w:val="ro-RO"/>
        </w:rPr>
        <w:t>Lj</w:t>
      </w:r>
      <w:proofErr w:type="spellEnd"/>
      <w:r>
        <w:rPr>
          <w:rFonts w:ascii="Times New Roman" w:hAnsi="Times New Roman" w:cs="Times New Roman"/>
          <w:b/>
          <w:bCs/>
          <w:sz w:val="24"/>
          <w:szCs w:val="24"/>
          <w:lang w:val="ro-RO"/>
        </w:rPr>
        <w:t>(MDL/1000 m</w:t>
      </w:r>
      <w:r>
        <w:rPr>
          <w:rFonts w:ascii="Times New Roman" w:hAnsi="Times New Roman" w:cs="Times New Roman"/>
          <w:b/>
          <w:bCs/>
          <w:sz w:val="24"/>
          <w:szCs w:val="24"/>
          <w:vertAlign w:val="superscript"/>
          <w:lang w:val="ro-RO"/>
        </w:rPr>
        <w:t>3</w:t>
      </w:r>
      <w:r>
        <w:rPr>
          <w:rFonts w:ascii="Times New Roman" w:hAnsi="Times New Roman" w:cs="Times New Roman"/>
          <w:b/>
          <w:bCs/>
          <w:sz w:val="24"/>
          <w:szCs w:val="24"/>
          <w:lang w:val="ro-RO"/>
        </w:rPr>
        <w:t>)</w:t>
      </w:r>
      <w:r w:rsidR="0080442F">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w:t>
      </w:r>
      <w:proofErr w:type="spellStart"/>
      <w:r w:rsidRPr="009B57B0">
        <w:rPr>
          <w:rFonts w:ascii="Times New Roman" w:hAnsi="Times New Roman" w:cs="Times New Roman"/>
          <w:b/>
          <w:bCs/>
          <w:sz w:val="24"/>
          <w:szCs w:val="24"/>
          <w:lang w:val="ro-RO"/>
        </w:rPr>
        <w:t>P</w:t>
      </w:r>
      <w:r w:rsidRPr="009B57B0">
        <w:rPr>
          <w:rFonts w:ascii="Times New Roman" w:hAnsi="Times New Roman" w:cs="Times New Roman"/>
          <w:b/>
          <w:bCs/>
          <w:sz w:val="24"/>
          <w:szCs w:val="24"/>
          <w:vertAlign w:val="subscript"/>
          <w:lang w:val="ro-RO"/>
        </w:rPr>
        <w:t>FUOj</w:t>
      </w:r>
      <w:proofErr w:type="spellEnd"/>
      <w:r w:rsidR="00CD5EC4">
        <w:rPr>
          <w:rFonts w:ascii="Times New Roman" w:hAnsi="Times New Roman" w:cs="Times New Roman"/>
          <w:b/>
          <w:bCs/>
          <w:sz w:val="24"/>
          <w:szCs w:val="24"/>
          <w:vertAlign w:val="subscript"/>
          <w:lang w:val="ro-RO"/>
        </w:rPr>
        <w:t xml:space="preserve"> </w:t>
      </w:r>
      <w:r w:rsidR="003C3672" w:rsidRPr="00D251C1">
        <w:rPr>
          <w:rFonts w:ascii="Times New Roman" w:hAnsi="Times New Roman" w:cs="Times New Roman"/>
          <w:b/>
          <w:bCs/>
          <w:sz w:val="24"/>
          <w:szCs w:val="24"/>
          <w:lang w:val="ro-RO"/>
        </w:rPr>
        <w:t>×</w:t>
      </w:r>
      <w:r w:rsidR="00CD5EC4" w:rsidRPr="00D251C1">
        <w:rPr>
          <w:rFonts w:ascii="Times New Roman" w:hAnsi="Times New Roman" w:cs="Times New Roman"/>
          <w:b/>
          <w:bCs/>
          <w:sz w:val="24"/>
          <w:szCs w:val="24"/>
          <w:lang w:val="ro-RO"/>
        </w:rPr>
        <w:t xml:space="preserve"> </w:t>
      </w:r>
      <w:r w:rsidR="00D5595C">
        <w:rPr>
          <w:rFonts w:ascii="Times New Roman" w:hAnsi="Times New Roman" w:cs="Times New Roman"/>
          <w:b/>
          <w:sz w:val="24"/>
          <w:szCs w:val="24"/>
          <w:lang w:val="ro-RO"/>
        </w:rPr>
        <w:t>X</w:t>
      </w:r>
      <w:r>
        <w:rPr>
          <w:rFonts w:ascii="Times New Roman" w:hAnsi="Times New Roman" w:cs="Times New Roman"/>
          <w:sz w:val="24"/>
          <w:szCs w:val="24"/>
          <w:lang w:val="ro-RO"/>
        </w:rPr>
        <w:t>.</w:t>
      </w:r>
    </w:p>
    <w:p w14:paraId="2F2CDBDA" w14:textId="77777777" w:rsidR="00A948D7" w:rsidRPr="009B57B0" w:rsidRDefault="00A948D7" w:rsidP="006E5525">
      <w:pPr>
        <w:autoSpaceDE w:val="0"/>
        <w:autoSpaceDN w:val="0"/>
        <w:adjustRightInd w:val="0"/>
        <w:spacing w:after="120"/>
        <w:ind w:firstLine="708"/>
        <w:jc w:val="both"/>
        <w:rPr>
          <w:rFonts w:ascii="Times New Roman" w:hAnsi="Times New Roman" w:cs="Times New Roman"/>
          <w:sz w:val="24"/>
          <w:szCs w:val="24"/>
          <w:lang w:val="ro-RO"/>
        </w:rPr>
      </w:pPr>
      <w:r w:rsidRPr="009B57B0">
        <w:rPr>
          <w:rFonts w:ascii="Times New Roman" w:hAnsi="Times New Roman" w:cs="Times New Roman"/>
          <w:sz w:val="24"/>
          <w:szCs w:val="24"/>
          <w:lang w:val="ro-RO"/>
        </w:rPr>
        <w:t>Prețurile înscrise în documentele de facturare se rotunjesc la 3 zecimale pentru (MDL/MWh și MDL/1000 m³). În situația în care, ca efect al rotunjirii, prețul facturat ar deveni egal cu reperul reglementat convertit, părțile convin că se aplică valoarea imediat inferioară (prin diminuarea cu pasul minim de rotunjire), astfel încât condiția „strict mai mic” să fie respectată în toate cazurile.</w:t>
      </w:r>
    </w:p>
    <w:p w14:paraId="66FAF5FC" w14:textId="055400C1" w:rsidR="00A948D7" w:rsidRDefault="00A948D7" w:rsidP="006E5525">
      <w:pPr>
        <w:autoSpaceDE w:val="0"/>
        <w:autoSpaceDN w:val="0"/>
        <w:adjustRightInd w:val="0"/>
        <w:spacing w:after="120"/>
        <w:ind w:firstLine="567"/>
        <w:jc w:val="both"/>
        <w:rPr>
          <w:rFonts w:ascii="Times New Roman" w:hAnsi="Times New Roman" w:cs="Times New Roman"/>
          <w:sz w:val="24"/>
          <w:szCs w:val="24"/>
          <w:lang w:val="ro-RO"/>
        </w:rPr>
      </w:pPr>
      <w:r w:rsidRPr="009B57B0">
        <w:rPr>
          <w:rFonts w:ascii="Times New Roman" w:hAnsi="Times New Roman" w:cs="Times New Roman"/>
          <w:b/>
          <w:bCs/>
          <w:sz w:val="24"/>
          <w:szCs w:val="24"/>
          <w:lang w:val="ro-RO"/>
        </w:rPr>
        <w:t>Interdicția componentelor suplimentare</w:t>
      </w:r>
      <w:r w:rsidR="0080442F">
        <w:rPr>
          <w:rFonts w:ascii="Times New Roman" w:hAnsi="Times New Roman" w:cs="Times New Roman"/>
          <w:sz w:val="24"/>
          <w:szCs w:val="24"/>
          <w:lang w:val="ro-RO"/>
        </w:rPr>
        <w:t xml:space="preserve">. </w:t>
      </w:r>
      <w:r w:rsidR="0080442F" w:rsidRPr="0080442F">
        <w:rPr>
          <w:rFonts w:ascii="Times New Roman" w:hAnsi="Times New Roman" w:cs="Times New Roman"/>
          <w:b/>
          <w:sz w:val="24"/>
          <w:szCs w:val="24"/>
          <w:lang w:val="ro-RO"/>
        </w:rPr>
        <w:t>Furnizo</w:t>
      </w:r>
      <w:r w:rsidRPr="0080442F">
        <w:rPr>
          <w:rFonts w:ascii="Times New Roman" w:hAnsi="Times New Roman" w:cs="Times New Roman"/>
          <w:b/>
          <w:sz w:val="24"/>
          <w:szCs w:val="24"/>
          <w:lang w:val="ro-RO"/>
        </w:rPr>
        <w:t>rului</w:t>
      </w:r>
      <w:r w:rsidRPr="009B57B0">
        <w:rPr>
          <w:rFonts w:ascii="Times New Roman" w:hAnsi="Times New Roman" w:cs="Times New Roman"/>
          <w:sz w:val="24"/>
          <w:szCs w:val="24"/>
          <w:lang w:val="ro-RO"/>
        </w:rPr>
        <w:t xml:space="preserve"> îi este interzis să factureze </w:t>
      </w:r>
      <w:r w:rsidR="0080442F" w:rsidRPr="0080442F">
        <w:rPr>
          <w:rFonts w:ascii="Times New Roman" w:hAnsi="Times New Roman" w:cs="Times New Roman"/>
          <w:b/>
          <w:sz w:val="24"/>
          <w:szCs w:val="24"/>
          <w:lang w:val="ro-RO"/>
        </w:rPr>
        <w:t xml:space="preserve">Consumatorului </w:t>
      </w:r>
      <w:proofErr w:type="spellStart"/>
      <w:r w:rsidR="0080442F" w:rsidRPr="0080442F">
        <w:rPr>
          <w:rFonts w:ascii="Times New Roman" w:hAnsi="Times New Roman" w:cs="Times New Roman"/>
          <w:b/>
          <w:sz w:val="24"/>
          <w:szCs w:val="24"/>
          <w:lang w:val="ro-RO"/>
        </w:rPr>
        <w:t>noncasnic</w:t>
      </w:r>
      <w:proofErr w:type="spellEnd"/>
      <w:r w:rsidRPr="009B57B0">
        <w:rPr>
          <w:rFonts w:ascii="Times New Roman" w:hAnsi="Times New Roman" w:cs="Times New Roman"/>
          <w:sz w:val="24"/>
          <w:szCs w:val="24"/>
          <w:lang w:val="ro-RO"/>
        </w:rPr>
        <w:t xml:space="preserve">, fie în mod direct, fie indirect, separat sau cumulat, sub orice formă sau denumire (inclusiv, dar fără a se limita la: marje comerciale, comisioane, taxe sau adaosuri comerciale, costuri administrative, costuri de echilibrare, de stocare, ajustări, indexări ori alte componente financiare), orice sumă care ar conduce, în mod direct sau indirect, la determinarea unui preț lunar efectiv egal cu sau mai mare decât </w:t>
      </w:r>
      <w:r w:rsidRPr="009B57B0">
        <w:rPr>
          <w:rFonts w:ascii="Times New Roman" w:hAnsi="Times New Roman" w:cs="Times New Roman"/>
          <w:b/>
          <w:bCs/>
          <w:sz w:val="24"/>
          <w:szCs w:val="24"/>
          <w:lang w:val="ro-RO"/>
        </w:rPr>
        <w:t>P</w:t>
      </w:r>
      <w:r w:rsidRPr="009B57B0">
        <w:rPr>
          <w:rFonts w:ascii="Times New Roman" w:hAnsi="Times New Roman" w:cs="Times New Roman"/>
          <w:b/>
          <w:bCs/>
          <w:sz w:val="24"/>
          <w:szCs w:val="24"/>
          <w:vertAlign w:val="subscript"/>
          <w:lang w:val="ro-RO"/>
        </w:rPr>
        <w:t>L</w:t>
      </w:r>
      <w:r w:rsidRPr="009B57B0">
        <w:rPr>
          <w:rFonts w:ascii="Times New Roman" w:hAnsi="Times New Roman" w:cs="Times New Roman"/>
          <w:sz w:val="24"/>
          <w:szCs w:val="24"/>
          <w:lang w:val="ro-RO"/>
        </w:rPr>
        <w:t>.</w:t>
      </w:r>
    </w:p>
    <w:p w14:paraId="44BBC2CD" w14:textId="7D21B8D9" w:rsidR="00A948D7" w:rsidRDefault="00A948D7" w:rsidP="006E5525">
      <w:pPr>
        <w:autoSpaceDE w:val="0"/>
        <w:autoSpaceDN w:val="0"/>
        <w:adjustRightInd w:val="0"/>
        <w:spacing w:after="120"/>
        <w:ind w:firstLine="567"/>
        <w:jc w:val="both"/>
        <w:rPr>
          <w:rFonts w:ascii="Times New Roman" w:hAnsi="Times New Roman" w:cs="Times New Roman"/>
          <w:sz w:val="24"/>
          <w:szCs w:val="24"/>
          <w:lang w:val="ro-RO"/>
        </w:rPr>
      </w:pPr>
      <w:r w:rsidRPr="009B57B0">
        <w:rPr>
          <w:rFonts w:ascii="Times New Roman" w:hAnsi="Times New Roman" w:cs="Times New Roman"/>
          <w:sz w:val="24"/>
          <w:szCs w:val="24"/>
          <w:lang w:val="ro-RO"/>
        </w:rPr>
        <w:t xml:space="preserve">Prețul </w:t>
      </w:r>
      <w:r w:rsidRPr="009B57B0">
        <w:rPr>
          <w:rFonts w:ascii="Times New Roman" w:hAnsi="Times New Roman" w:cs="Times New Roman"/>
          <w:b/>
          <w:bCs/>
          <w:sz w:val="24"/>
          <w:szCs w:val="24"/>
          <w:lang w:val="ro-RO"/>
        </w:rPr>
        <w:t>P</w:t>
      </w:r>
      <w:r w:rsidR="008D4CE2">
        <w:rPr>
          <w:rFonts w:ascii="Times New Roman" w:hAnsi="Times New Roman" w:cs="Times New Roman"/>
          <w:b/>
          <w:bCs/>
          <w:sz w:val="24"/>
          <w:szCs w:val="24"/>
          <w:vertAlign w:val="subscript"/>
          <w:lang w:val="ro-RO"/>
        </w:rPr>
        <w:t>L</w:t>
      </w:r>
      <w:r w:rsidRPr="009B57B0">
        <w:rPr>
          <w:rFonts w:cs="Times New Roman"/>
          <w:sz w:val="24"/>
          <w:szCs w:val="24"/>
          <w:lang w:val="ro-RO"/>
        </w:rPr>
        <w:t xml:space="preserve"> </w:t>
      </w:r>
      <w:r w:rsidRPr="009B57B0">
        <w:rPr>
          <w:rFonts w:ascii="Times New Roman" w:hAnsi="Times New Roman" w:cs="Times New Roman"/>
          <w:sz w:val="24"/>
          <w:szCs w:val="24"/>
          <w:lang w:val="ro-RO"/>
        </w:rPr>
        <w:t>include toate impozitele (cu excepția TVA), taxe și plăți obligatorii de plată, în conformitate cu legislația Republicii Moldova,</w:t>
      </w:r>
      <w:r w:rsidRPr="009B57B0">
        <w:rPr>
          <w:rFonts w:ascii="Times New Roman" w:hAnsi="Times New Roman" w:cs="Times New Roman"/>
          <w:sz w:val="24"/>
          <w:szCs w:val="24"/>
          <w:lang w:val="ro-RO" w:eastAsia="zh-CN"/>
        </w:rPr>
        <w:t xml:space="preserve"> plățile aferente transportării și distribuției până în locurile de consum,</w:t>
      </w:r>
      <w:r w:rsidRPr="009B57B0">
        <w:rPr>
          <w:rFonts w:ascii="Times New Roman" w:hAnsi="Times New Roman" w:cs="Times New Roman"/>
          <w:sz w:val="24"/>
          <w:szCs w:val="24"/>
          <w:lang w:val="ro-RO"/>
        </w:rPr>
        <w:t xml:space="preserve"> toate elementele de formare a prețului final, precum și costul serviciilor de echilibrare. Taxa pe valoare adăugată se va aplica în conformitate cu legislația în vigoare din Republica Moldova.</w:t>
      </w:r>
    </w:p>
    <w:p w14:paraId="459D0677" w14:textId="7D21BD00" w:rsidR="00FF2CBD" w:rsidRPr="00553159" w:rsidRDefault="004C7851" w:rsidP="00553159">
      <w:pPr>
        <w:autoSpaceDE w:val="0"/>
        <w:autoSpaceDN w:val="0"/>
        <w:adjustRightInd w:val="0"/>
        <w:spacing w:after="120"/>
        <w:ind w:firstLine="567"/>
        <w:jc w:val="both"/>
        <w:rPr>
          <w:rFonts w:ascii="Times New Roman" w:hAnsi="Times New Roman" w:cs="Times New Roman"/>
          <w:sz w:val="24"/>
          <w:szCs w:val="24"/>
          <w:lang w:val="ro-RO"/>
        </w:rPr>
      </w:pPr>
      <w:r>
        <w:rPr>
          <w:rFonts w:ascii="Times New Roman" w:eastAsia="Times New Roman" w:hAnsi="Times New Roman" w:cs="Times New Roman"/>
          <w:b/>
          <w:bCs/>
          <w:color w:val="000000" w:themeColor="text1"/>
          <w:sz w:val="24"/>
          <w:szCs w:val="24"/>
          <w:lang w:val="ro-MD" w:eastAsia="ru-RU"/>
        </w:rPr>
        <w:t>20</w:t>
      </w:r>
      <w:r w:rsidR="00B33577">
        <w:rPr>
          <w:rFonts w:ascii="Times New Roman" w:eastAsia="Times New Roman" w:hAnsi="Times New Roman" w:cs="Times New Roman"/>
          <w:b/>
          <w:bCs/>
          <w:color w:val="000000" w:themeColor="text1"/>
          <w:sz w:val="24"/>
          <w:szCs w:val="24"/>
          <w:lang w:val="ro-MD" w:eastAsia="ru-RU"/>
        </w:rPr>
        <w:t xml:space="preserve">. </w:t>
      </w:r>
      <w:r w:rsidR="0080442F">
        <w:rPr>
          <w:rFonts w:ascii="Times New Roman" w:hAnsi="Times New Roman" w:cs="Times New Roman"/>
          <w:sz w:val="24"/>
          <w:szCs w:val="24"/>
          <w:lang w:val="ro-RO"/>
        </w:rPr>
        <w:t>Valoarea C</w:t>
      </w:r>
      <w:r w:rsidR="00A948D7" w:rsidRPr="009B57B0">
        <w:rPr>
          <w:rFonts w:ascii="Times New Roman" w:hAnsi="Times New Roman" w:cs="Times New Roman"/>
          <w:sz w:val="24"/>
          <w:szCs w:val="24"/>
          <w:lang w:val="ro-RO"/>
        </w:rPr>
        <w:t xml:space="preserve">ontractului reprezintă contravaloarea volumelor de gaze naturale efectiv livrate și facturate pe durata derulării </w:t>
      </w:r>
      <w:r w:rsidR="0080442F">
        <w:rPr>
          <w:rFonts w:ascii="Times New Roman" w:hAnsi="Times New Roman" w:cs="Times New Roman"/>
          <w:sz w:val="24"/>
          <w:szCs w:val="24"/>
          <w:lang w:val="ro-RO"/>
        </w:rPr>
        <w:t>C</w:t>
      </w:r>
      <w:r w:rsidR="00A948D7" w:rsidRPr="009B57B0">
        <w:rPr>
          <w:rFonts w:ascii="Times New Roman" w:hAnsi="Times New Roman" w:cs="Times New Roman"/>
          <w:sz w:val="24"/>
          <w:szCs w:val="24"/>
          <w:lang w:val="ro-RO"/>
        </w:rPr>
        <w:t>ontractului, determinată prin aplicarea mecanismului de preț prevăzut în prezentul contract.</w:t>
      </w:r>
    </w:p>
    <w:p w14:paraId="340DEE27" w14:textId="2BA01F40" w:rsidR="006B7DE6" w:rsidRPr="00FF2CBD" w:rsidRDefault="004C7851" w:rsidP="00FF2CBD">
      <w:pPr>
        <w:spacing w:after="0" w:line="240" w:lineRule="auto"/>
        <w:ind w:firstLine="567"/>
        <w:jc w:val="both"/>
        <w:rPr>
          <w:color w:val="000000" w:themeColor="text1"/>
          <w:lang w:val="ro-MD"/>
        </w:rPr>
      </w:pPr>
      <w:r>
        <w:rPr>
          <w:rFonts w:ascii="Times New Roman" w:eastAsia="Times New Roman" w:hAnsi="Times New Roman" w:cs="Times New Roman"/>
          <w:b/>
          <w:bCs/>
          <w:color w:val="000000" w:themeColor="text1"/>
          <w:sz w:val="24"/>
          <w:szCs w:val="24"/>
          <w:lang w:val="ro-MD" w:eastAsia="ru-RU"/>
        </w:rPr>
        <w:t>21</w:t>
      </w:r>
      <w:r w:rsidR="004A6E1F" w:rsidRPr="000A52AD">
        <w:rPr>
          <w:rFonts w:ascii="Times New Roman" w:eastAsia="Times New Roman" w:hAnsi="Times New Roman" w:cs="Times New Roman"/>
          <w:b/>
          <w:bCs/>
          <w:color w:val="000000" w:themeColor="text1"/>
          <w:sz w:val="24"/>
          <w:szCs w:val="24"/>
          <w:lang w:val="ro-MD" w:eastAsia="ru-RU"/>
        </w:rPr>
        <w:t xml:space="preserve">. </w:t>
      </w:r>
      <w:r w:rsidR="006B7DE6" w:rsidRPr="0080442F">
        <w:rPr>
          <w:rFonts w:ascii="Times New Roman" w:eastAsia="Times New Roman" w:hAnsi="Times New Roman" w:cs="Times New Roman"/>
          <w:color w:val="000000" w:themeColor="text1"/>
          <w:sz w:val="24"/>
          <w:szCs w:val="24"/>
          <w:lang w:val="ro-MD" w:eastAsia="ru-RU"/>
        </w:rPr>
        <w:t xml:space="preserve">Plata pentru gazele naturale furnizate se efectuează </w:t>
      </w:r>
      <w:r w:rsidR="001C4966" w:rsidRPr="0080442F">
        <w:rPr>
          <w:rFonts w:ascii="Times New Roman" w:eastAsia="Times New Roman" w:hAnsi="Times New Roman" w:cs="Times New Roman"/>
          <w:color w:val="000000" w:themeColor="text1"/>
          <w:sz w:val="24"/>
          <w:szCs w:val="24"/>
          <w:lang w:val="ro-MD" w:eastAsia="ru-RU"/>
        </w:rPr>
        <w:t xml:space="preserve">prin transfer bancar pe contul de decontare al Furnizorului </w:t>
      </w:r>
      <w:r w:rsidR="00FF2CBD" w:rsidRPr="0080442F">
        <w:rPr>
          <w:rFonts w:ascii="Times New Roman" w:eastAsia="Times New Roman" w:hAnsi="Times New Roman" w:cs="Times New Roman"/>
          <w:color w:val="000000" w:themeColor="text1"/>
          <w:sz w:val="24"/>
          <w:szCs w:val="24"/>
          <w:lang w:val="ro-MD" w:eastAsia="ru-RU"/>
        </w:rPr>
        <w:t>în termen</w:t>
      </w:r>
      <w:r w:rsidR="006B7DE6" w:rsidRPr="0080442F">
        <w:rPr>
          <w:rFonts w:ascii="Times New Roman" w:eastAsia="Times New Roman" w:hAnsi="Times New Roman" w:cs="Times New Roman"/>
          <w:color w:val="000000" w:themeColor="text1"/>
          <w:sz w:val="24"/>
          <w:szCs w:val="24"/>
          <w:lang w:val="ro-MD" w:eastAsia="ru-RU"/>
        </w:rPr>
        <w:t xml:space="preserve"> de 15</w:t>
      </w:r>
      <w:r w:rsidR="00415856" w:rsidRPr="0080442F">
        <w:rPr>
          <w:rFonts w:ascii="Times New Roman" w:eastAsia="Times New Roman" w:hAnsi="Times New Roman" w:cs="Times New Roman"/>
          <w:color w:val="000000" w:themeColor="text1"/>
          <w:sz w:val="24"/>
          <w:szCs w:val="24"/>
          <w:lang w:val="ro-MD" w:eastAsia="ru-RU"/>
        </w:rPr>
        <w:t xml:space="preserve"> zile </w:t>
      </w:r>
      <w:r w:rsidR="001C4966" w:rsidRPr="0080442F">
        <w:rPr>
          <w:rFonts w:ascii="Times New Roman" w:eastAsia="Times New Roman" w:hAnsi="Times New Roman" w:cs="Times New Roman"/>
          <w:color w:val="000000" w:themeColor="text1"/>
          <w:sz w:val="24"/>
          <w:szCs w:val="24"/>
          <w:lang w:val="ro-MD" w:eastAsia="ru-RU"/>
        </w:rPr>
        <w:t xml:space="preserve">calendaristice </w:t>
      </w:r>
      <w:r w:rsidR="00415856" w:rsidRPr="0080442F">
        <w:rPr>
          <w:rFonts w:ascii="Times New Roman" w:eastAsia="Times New Roman" w:hAnsi="Times New Roman" w:cs="Times New Roman"/>
          <w:color w:val="000000" w:themeColor="text1"/>
          <w:sz w:val="24"/>
          <w:szCs w:val="24"/>
          <w:lang w:val="ro-MD" w:eastAsia="ru-RU"/>
        </w:rPr>
        <w:t>de la</w:t>
      </w:r>
      <w:r w:rsidR="00FF2CBD" w:rsidRPr="0080442F">
        <w:rPr>
          <w:rFonts w:ascii="Times New Roman" w:eastAsia="Times New Roman" w:hAnsi="Times New Roman" w:cs="Times New Roman"/>
          <w:color w:val="000000" w:themeColor="text1"/>
          <w:sz w:val="24"/>
          <w:szCs w:val="24"/>
          <w:lang w:val="ro-MD" w:eastAsia="ru-RU"/>
        </w:rPr>
        <w:t xml:space="preserve"> data</w:t>
      </w:r>
      <w:r w:rsidR="00415856" w:rsidRPr="0080442F">
        <w:rPr>
          <w:rFonts w:ascii="Times New Roman" w:eastAsia="Times New Roman" w:hAnsi="Times New Roman" w:cs="Times New Roman"/>
          <w:color w:val="000000" w:themeColor="text1"/>
          <w:sz w:val="24"/>
          <w:szCs w:val="24"/>
          <w:lang w:val="ro-MD" w:eastAsia="ru-RU"/>
        </w:rPr>
        <w:t xml:space="preserve"> emiterii</w:t>
      </w:r>
      <w:r w:rsidR="00FF2CBD" w:rsidRPr="0080442F">
        <w:rPr>
          <w:rFonts w:ascii="Times New Roman" w:eastAsia="Times New Roman" w:hAnsi="Times New Roman" w:cs="Times New Roman"/>
          <w:color w:val="000000" w:themeColor="text1"/>
          <w:sz w:val="24"/>
          <w:szCs w:val="24"/>
          <w:lang w:val="ro-MD" w:eastAsia="ru-RU"/>
        </w:rPr>
        <w:t xml:space="preserve"> factur</w:t>
      </w:r>
      <w:r w:rsidR="001C4966" w:rsidRPr="0080442F">
        <w:rPr>
          <w:rFonts w:ascii="Times New Roman" w:eastAsia="Times New Roman" w:hAnsi="Times New Roman" w:cs="Times New Roman"/>
          <w:color w:val="000000" w:themeColor="text1"/>
          <w:sz w:val="24"/>
          <w:szCs w:val="24"/>
          <w:lang w:val="ro-MD" w:eastAsia="ru-RU"/>
        </w:rPr>
        <w:t>ii fiscale</w:t>
      </w:r>
      <w:r w:rsidR="006B7DE6" w:rsidRPr="000A52AD">
        <w:rPr>
          <w:rFonts w:ascii="Times New Roman" w:eastAsia="Times New Roman" w:hAnsi="Times New Roman" w:cs="Times New Roman"/>
          <w:color w:val="000000" w:themeColor="text1"/>
          <w:sz w:val="24"/>
          <w:szCs w:val="24"/>
          <w:lang w:val="ro-MD" w:eastAsia="ru-RU"/>
        </w:rPr>
        <w:t xml:space="preserve">, a lunii următoare celei de consum, în lei. </w:t>
      </w:r>
    </w:p>
    <w:p w14:paraId="15762FBA" w14:textId="77777777" w:rsidR="006B7DE6" w:rsidRPr="000A52AD" w:rsidRDefault="00FF2CBD" w:rsidP="00FF2CBD">
      <w:pPr>
        <w:spacing w:after="0" w:line="240" w:lineRule="auto"/>
        <w:jc w:val="both"/>
        <w:rPr>
          <w:rFonts w:ascii="Times New Roman" w:eastAsia="Times New Roman" w:hAnsi="Times New Roman" w:cs="Times New Roman"/>
          <w:color w:val="000000" w:themeColor="text1"/>
          <w:sz w:val="24"/>
          <w:szCs w:val="24"/>
          <w:lang w:val="ro-MD" w:eastAsia="ru-RU"/>
        </w:rPr>
      </w:pPr>
      <w:r>
        <w:rPr>
          <w:rFonts w:ascii="Times New Roman" w:eastAsia="Times New Roman" w:hAnsi="Times New Roman" w:cs="Times New Roman"/>
          <w:color w:val="000000" w:themeColor="text1"/>
          <w:sz w:val="24"/>
          <w:szCs w:val="24"/>
          <w:lang w:val="ro-MD" w:eastAsia="ru-RU"/>
        </w:rPr>
        <w:t xml:space="preserve">         </w:t>
      </w:r>
      <w:r w:rsidR="006B7DE6" w:rsidRPr="000A52AD">
        <w:rPr>
          <w:rFonts w:ascii="Times New Roman" w:eastAsia="Times New Roman" w:hAnsi="Times New Roman" w:cs="Times New Roman"/>
          <w:color w:val="000000" w:themeColor="text1"/>
          <w:sz w:val="24"/>
          <w:szCs w:val="24"/>
          <w:lang w:val="ro-MD" w:eastAsia="ru-RU"/>
        </w:rPr>
        <w:t xml:space="preserve">Plata se consideră efectuată din data încasării mijloacelor </w:t>
      </w:r>
      <w:proofErr w:type="spellStart"/>
      <w:r w:rsidR="006B7DE6" w:rsidRPr="000A52AD">
        <w:rPr>
          <w:rFonts w:ascii="Times New Roman" w:eastAsia="Times New Roman" w:hAnsi="Times New Roman" w:cs="Times New Roman"/>
          <w:color w:val="000000" w:themeColor="text1"/>
          <w:sz w:val="24"/>
          <w:szCs w:val="24"/>
          <w:lang w:val="ro-MD" w:eastAsia="ru-RU"/>
        </w:rPr>
        <w:t>băneşti</w:t>
      </w:r>
      <w:proofErr w:type="spellEnd"/>
      <w:r w:rsidR="006B7DE6" w:rsidRPr="000A52AD">
        <w:rPr>
          <w:rFonts w:ascii="Times New Roman" w:eastAsia="Times New Roman" w:hAnsi="Times New Roman" w:cs="Times New Roman"/>
          <w:color w:val="000000" w:themeColor="text1"/>
          <w:sz w:val="24"/>
          <w:szCs w:val="24"/>
          <w:lang w:val="ro-MD" w:eastAsia="ru-RU"/>
        </w:rPr>
        <w:t xml:space="preserve"> pe contul de decontare al </w:t>
      </w:r>
      <w:r w:rsidR="006B7DE6" w:rsidRPr="000A52AD">
        <w:rPr>
          <w:rFonts w:ascii="Times New Roman" w:eastAsia="Times New Roman" w:hAnsi="Times New Roman" w:cs="Times New Roman"/>
          <w:b/>
          <w:color w:val="000000" w:themeColor="text1"/>
          <w:sz w:val="24"/>
          <w:szCs w:val="24"/>
          <w:lang w:val="ro-MD" w:eastAsia="ru-RU"/>
        </w:rPr>
        <w:t>Furnizorului</w:t>
      </w:r>
      <w:r w:rsidR="006B7DE6" w:rsidRPr="000A52AD">
        <w:rPr>
          <w:rFonts w:ascii="Times New Roman" w:eastAsia="Times New Roman" w:hAnsi="Times New Roman" w:cs="Times New Roman"/>
          <w:color w:val="000000" w:themeColor="text1"/>
          <w:sz w:val="24"/>
          <w:szCs w:val="24"/>
          <w:lang w:val="ro-MD" w:eastAsia="ru-RU"/>
        </w:rPr>
        <w:t>.</w:t>
      </w:r>
    </w:p>
    <w:p w14:paraId="7211B913" w14:textId="6F31A211" w:rsidR="006B7DE6" w:rsidRPr="000A52AD" w:rsidRDefault="00B03C5D" w:rsidP="005B6CD5">
      <w:pPr>
        <w:spacing w:after="0" w:line="240" w:lineRule="auto"/>
        <w:ind w:firstLine="567"/>
        <w:jc w:val="both"/>
        <w:rPr>
          <w:rFonts w:ascii="Times New Roman" w:hAnsi="Times New Roman" w:cs="Times New Roman"/>
          <w:color w:val="000000" w:themeColor="text1"/>
          <w:sz w:val="24"/>
          <w:szCs w:val="24"/>
          <w:lang w:val="ro-MD"/>
        </w:rPr>
      </w:pPr>
      <w:r w:rsidRPr="000A52AD">
        <w:rPr>
          <w:rFonts w:ascii="Times New Roman" w:eastAsia="Times New Roman" w:hAnsi="Times New Roman" w:cs="Times New Roman"/>
          <w:b/>
          <w:bCs/>
          <w:color w:val="000000" w:themeColor="text1"/>
          <w:sz w:val="24"/>
          <w:szCs w:val="24"/>
          <w:lang w:val="ro-MD" w:eastAsia="ru-RU"/>
        </w:rPr>
        <w:t>2</w:t>
      </w:r>
      <w:r w:rsidR="004C7851">
        <w:rPr>
          <w:rFonts w:ascii="Times New Roman" w:eastAsia="Times New Roman" w:hAnsi="Times New Roman" w:cs="Times New Roman"/>
          <w:b/>
          <w:bCs/>
          <w:color w:val="000000" w:themeColor="text1"/>
          <w:sz w:val="24"/>
          <w:szCs w:val="24"/>
          <w:lang w:val="ro-MD" w:eastAsia="ru-RU"/>
        </w:rPr>
        <w:t>2</w:t>
      </w:r>
      <w:r w:rsidRPr="000A52AD">
        <w:rPr>
          <w:rFonts w:ascii="Times New Roman" w:eastAsia="Times New Roman" w:hAnsi="Times New Roman" w:cs="Times New Roman"/>
          <w:bCs/>
          <w:color w:val="000000" w:themeColor="text1"/>
          <w:sz w:val="24"/>
          <w:szCs w:val="24"/>
          <w:lang w:val="ro-MD" w:eastAsia="ru-RU"/>
        </w:rPr>
        <w:t xml:space="preserve">. </w:t>
      </w:r>
      <w:r w:rsidR="006B7DE6" w:rsidRPr="000A52AD">
        <w:rPr>
          <w:rFonts w:ascii="Times New Roman" w:hAnsi="Times New Roman" w:cs="Times New Roman"/>
          <w:color w:val="000000" w:themeColor="text1"/>
          <w:sz w:val="24"/>
          <w:szCs w:val="24"/>
          <w:lang w:val="ro-MD"/>
        </w:rPr>
        <w:t xml:space="preserve">În caz de neachitare sau achitare parțială a contravalorii gazelor naturale </w:t>
      </w:r>
      <w:r w:rsidR="006B7DE6" w:rsidRPr="00B33577">
        <w:rPr>
          <w:rFonts w:ascii="Times New Roman" w:hAnsi="Times New Roman" w:cs="Times New Roman"/>
          <w:color w:val="000000" w:themeColor="text1"/>
          <w:sz w:val="24"/>
          <w:szCs w:val="24"/>
          <w:lang w:val="ro-MD"/>
        </w:rPr>
        <w:t xml:space="preserve">consumate </w:t>
      </w:r>
      <w:r w:rsidR="00D251C1" w:rsidRPr="0080442F">
        <w:rPr>
          <w:rFonts w:ascii="Times New Roman" w:hAnsi="Times New Roman" w:cs="Times New Roman"/>
          <w:color w:val="000000" w:themeColor="text1"/>
          <w:sz w:val="24"/>
          <w:szCs w:val="24"/>
          <w:lang w:val="ro-MD"/>
        </w:rPr>
        <w:t>în termenul stabilit în pct.21</w:t>
      </w:r>
      <w:r w:rsidR="006B7DE6" w:rsidRPr="000A52AD">
        <w:rPr>
          <w:rFonts w:ascii="Times New Roman" w:hAnsi="Times New Roman" w:cs="Times New Roman"/>
          <w:color w:val="000000" w:themeColor="text1"/>
          <w:sz w:val="24"/>
          <w:szCs w:val="24"/>
          <w:lang w:val="ro-MD"/>
        </w:rPr>
        <w:t xml:space="preserve">, a lunii următoare celei de consum, </w:t>
      </w:r>
      <w:r w:rsidR="006B7DE6" w:rsidRPr="000A52AD">
        <w:rPr>
          <w:rFonts w:ascii="Times New Roman" w:hAnsi="Times New Roman" w:cs="Times New Roman"/>
          <w:b/>
          <w:color w:val="000000" w:themeColor="text1"/>
          <w:sz w:val="24"/>
          <w:szCs w:val="24"/>
          <w:lang w:val="ro-MD"/>
        </w:rPr>
        <w:t xml:space="preserve">Consumatorul </w:t>
      </w:r>
      <w:proofErr w:type="spellStart"/>
      <w:r w:rsidR="006B7DE6" w:rsidRPr="000A52AD">
        <w:rPr>
          <w:rFonts w:ascii="Times New Roman" w:hAnsi="Times New Roman" w:cs="Times New Roman"/>
          <w:b/>
          <w:color w:val="000000" w:themeColor="text1"/>
          <w:sz w:val="24"/>
          <w:szCs w:val="24"/>
          <w:lang w:val="ro-MD"/>
        </w:rPr>
        <w:t>noncasnic</w:t>
      </w:r>
      <w:proofErr w:type="spellEnd"/>
      <w:r w:rsidR="006B7DE6" w:rsidRPr="000A52AD">
        <w:rPr>
          <w:rFonts w:ascii="Times New Roman" w:hAnsi="Times New Roman" w:cs="Times New Roman"/>
          <w:color w:val="000000" w:themeColor="text1"/>
          <w:sz w:val="24"/>
          <w:szCs w:val="24"/>
          <w:lang w:val="ro-MD"/>
        </w:rPr>
        <w:t xml:space="preserve"> va plăti </w:t>
      </w:r>
      <w:r w:rsidR="006B7DE6" w:rsidRPr="000A52AD">
        <w:rPr>
          <w:rFonts w:ascii="Times New Roman" w:hAnsi="Times New Roman" w:cs="Times New Roman"/>
          <w:b/>
          <w:color w:val="000000" w:themeColor="text1"/>
          <w:sz w:val="24"/>
          <w:szCs w:val="24"/>
          <w:lang w:val="ro-MD"/>
        </w:rPr>
        <w:t>Furnizorului</w:t>
      </w:r>
      <w:r w:rsidR="006B7DE6" w:rsidRPr="000A52AD">
        <w:rPr>
          <w:rFonts w:ascii="Times New Roman" w:hAnsi="Times New Roman" w:cs="Times New Roman"/>
          <w:color w:val="000000" w:themeColor="text1"/>
          <w:sz w:val="24"/>
          <w:szCs w:val="24"/>
          <w:lang w:val="ro-MD"/>
        </w:rPr>
        <w:t xml:space="preserve"> o penalitate în mărime de 0,01% din suma datorată, pentru fiecare zi de întârziere, </w:t>
      </w:r>
      <w:r w:rsidR="006B7DE6" w:rsidRPr="0080442F">
        <w:rPr>
          <w:rFonts w:ascii="Times New Roman" w:hAnsi="Times New Roman" w:cs="Times New Roman"/>
          <w:color w:val="000000" w:themeColor="text1"/>
          <w:sz w:val="24"/>
          <w:szCs w:val="24"/>
          <w:lang w:val="ro-MD"/>
        </w:rPr>
        <w:t xml:space="preserve">începând cu </w:t>
      </w:r>
      <w:r w:rsidR="00FF2CBD" w:rsidRPr="0080442F">
        <w:rPr>
          <w:rFonts w:ascii="Times New Roman" w:hAnsi="Times New Roman" w:cs="Times New Roman"/>
          <w:color w:val="000000" w:themeColor="text1"/>
          <w:sz w:val="24"/>
          <w:szCs w:val="24"/>
          <w:lang w:val="ro-MD"/>
        </w:rPr>
        <w:t>prima zi după expirarea termenului de achitare</w:t>
      </w:r>
      <w:r w:rsidR="006B7DE6" w:rsidRPr="0080442F">
        <w:rPr>
          <w:rFonts w:ascii="Times New Roman" w:hAnsi="Times New Roman" w:cs="Times New Roman"/>
          <w:color w:val="000000" w:themeColor="text1"/>
          <w:sz w:val="24"/>
          <w:szCs w:val="24"/>
          <w:lang w:val="ro-MD"/>
        </w:rPr>
        <w:t xml:space="preserve"> și până la data plății integrale.</w:t>
      </w:r>
    </w:p>
    <w:p w14:paraId="2CF60B2F" w14:textId="34C5D12A" w:rsidR="006B7DE6" w:rsidRPr="000A52AD" w:rsidRDefault="00B03C5D" w:rsidP="005B6CD5">
      <w:pPr>
        <w:pStyle w:val="ac"/>
        <w:ind w:firstLine="567"/>
        <w:jc w:val="both"/>
        <w:rPr>
          <w:color w:val="000000" w:themeColor="text1"/>
          <w:lang w:val="ro-RO"/>
        </w:rPr>
      </w:pPr>
      <w:r w:rsidRPr="000A52AD">
        <w:rPr>
          <w:rFonts w:ascii="Times New Roman" w:eastAsia="Times New Roman" w:hAnsi="Times New Roman" w:cs="Times New Roman"/>
          <w:b/>
          <w:bCs/>
          <w:color w:val="000000" w:themeColor="text1"/>
          <w:sz w:val="24"/>
          <w:szCs w:val="24"/>
          <w:lang w:val="ro-RO" w:eastAsia="ru-RU"/>
        </w:rPr>
        <w:t>2</w:t>
      </w:r>
      <w:r w:rsidR="004C7851">
        <w:rPr>
          <w:rFonts w:ascii="Times New Roman" w:eastAsia="Times New Roman" w:hAnsi="Times New Roman" w:cs="Times New Roman"/>
          <w:b/>
          <w:bCs/>
          <w:color w:val="000000" w:themeColor="text1"/>
          <w:sz w:val="24"/>
          <w:szCs w:val="24"/>
          <w:lang w:val="ro-RO" w:eastAsia="ru-RU"/>
        </w:rPr>
        <w:t>3</w:t>
      </w:r>
      <w:r w:rsidRPr="000A52AD">
        <w:rPr>
          <w:rFonts w:ascii="Times New Roman" w:eastAsia="Times New Roman" w:hAnsi="Times New Roman" w:cs="Times New Roman"/>
          <w:bCs/>
          <w:color w:val="000000" w:themeColor="text1"/>
          <w:sz w:val="24"/>
          <w:szCs w:val="24"/>
          <w:lang w:val="ro-RO" w:eastAsia="ru-RU"/>
        </w:rPr>
        <w:t xml:space="preserve">. </w:t>
      </w:r>
      <w:r w:rsidR="006B7DE6" w:rsidRPr="000A52AD">
        <w:rPr>
          <w:rFonts w:ascii="Times New Roman" w:hAnsi="Times New Roman" w:cs="Times New Roman"/>
          <w:color w:val="000000" w:themeColor="text1"/>
          <w:sz w:val="24"/>
          <w:szCs w:val="24"/>
          <w:lang w:val="ro-RO"/>
        </w:rPr>
        <w:t xml:space="preserve">În cazul achitării integrale de către </w:t>
      </w:r>
      <w:r w:rsidR="006B7DE6" w:rsidRPr="000A52AD">
        <w:rPr>
          <w:rFonts w:ascii="Times New Roman" w:hAnsi="Times New Roman" w:cs="Times New Roman"/>
          <w:b/>
          <w:color w:val="000000" w:themeColor="text1"/>
          <w:sz w:val="24"/>
          <w:szCs w:val="24"/>
          <w:lang w:val="ro-RO"/>
        </w:rPr>
        <w:t>Consumator</w:t>
      </w:r>
      <w:r w:rsidR="00B7256C" w:rsidRPr="000A52AD">
        <w:rPr>
          <w:rFonts w:ascii="Times New Roman" w:hAnsi="Times New Roman" w:cs="Times New Roman"/>
          <w:b/>
          <w:color w:val="000000" w:themeColor="text1"/>
          <w:sz w:val="24"/>
          <w:szCs w:val="24"/>
          <w:lang w:val="ro-RO"/>
        </w:rPr>
        <w:t>ul</w:t>
      </w:r>
      <w:r w:rsidR="006B7DE6" w:rsidRPr="000A52AD">
        <w:rPr>
          <w:rFonts w:ascii="Times New Roman" w:hAnsi="Times New Roman" w:cs="Times New Roman"/>
          <w:b/>
          <w:color w:val="000000" w:themeColor="text1"/>
          <w:sz w:val="24"/>
          <w:szCs w:val="24"/>
          <w:lang w:val="ro-RO"/>
        </w:rPr>
        <w:t xml:space="preserve"> </w:t>
      </w:r>
      <w:proofErr w:type="spellStart"/>
      <w:r w:rsidR="006B7DE6" w:rsidRPr="000A52AD">
        <w:rPr>
          <w:rFonts w:ascii="Times New Roman" w:eastAsia="Times New Roman" w:hAnsi="Times New Roman" w:cs="Times New Roman"/>
          <w:b/>
          <w:color w:val="000000" w:themeColor="text1"/>
          <w:sz w:val="24"/>
          <w:szCs w:val="24"/>
          <w:lang w:val="ro-RO" w:eastAsia="ru-RU"/>
        </w:rPr>
        <w:t>noncasnic</w:t>
      </w:r>
      <w:proofErr w:type="spellEnd"/>
      <w:r w:rsidR="006B7DE6" w:rsidRPr="000A52AD">
        <w:rPr>
          <w:rFonts w:ascii="Times New Roman" w:hAnsi="Times New Roman" w:cs="Times New Roman"/>
          <w:color w:val="000000" w:themeColor="text1"/>
          <w:sz w:val="24"/>
          <w:szCs w:val="24"/>
          <w:lang w:val="ro-RO"/>
        </w:rPr>
        <w:t xml:space="preserve"> a contravalorii gazelor naturale consumate, după data-limită indicată în pct.</w:t>
      </w:r>
      <w:r w:rsidR="00035A5F" w:rsidRPr="000A52AD">
        <w:rPr>
          <w:rFonts w:ascii="Times New Roman" w:hAnsi="Times New Roman" w:cs="Times New Roman"/>
          <w:color w:val="000000" w:themeColor="text1"/>
          <w:sz w:val="24"/>
          <w:szCs w:val="24"/>
          <w:lang w:val="ro-RO"/>
        </w:rPr>
        <w:t>2</w:t>
      </w:r>
      <w:r w:rsidR="00D251C1">
        <w:rPr>
          <w:rFonts w:ascii="Times New Roman" w:hAnsi="Times New Roman" w:cs="Times New Roman"/>
          <w:color w:val="000000" w:themeColor="text1"/>
          <w:sz w:val="24"/>
          <w:szCs w:val="24"/>
          <w:lang w:val="ro-RO"/>
        </w:rPr>
        <w:t>1</w:t>
      </w:r>
      <w:r w:rsidR="006B7DE6" w:rsidRPr="000A52AD">
        <w:rPr>
          <w:rFonts w:ascii="Times New Roman" w:hAnsi="Times New Roman" w:cs="Times New Roman"/>
          <w:color w:val="000000" w:themeColor="text1"/>
          <w:sz w:val="24"/>
          <w:szCs w:val="24"/>
          <w:lang w:val="ro-RO"/>
        </w:rPr>
        <w:t xml:space="preserve"> din prezentul Contract, </w:t>
      </w:r>
      <w:r w:rsidR="006B7DE6" w:rsidRPr="000A52AD">
        <w:rPr>
          <w:rFonts w:ascii="Times New Roman" w:hAnsi="Times New Roman" w:cs="Times New Roman"/>
          <w:b/>
          <w:color w:val="000000" w:themeColor="text1"/>
          <w:sz w:val="24"/>
          <w:szCs w:val="24"/>
          <w:lang w:val="ro-RO"/>
        </w:rPr>
        <w:t>Furnizorul</w:t>
      </w:r>
      <w:r w:rsidR="006B7DE6" w:rsidRPr="000A52AD">
        <w:rPr>
          <w:rFonts w:ascii="Times New Roman" w:hAnsi="Times New Roman" w:cs="Times New Roman"/>
          <w:color w:val="000000" w:themeColor="text1"/>
          <w:sz w:val="24"/>
          <w:szCs w:val="24"/>
          <w:lang w:val="ro-RO"/>
        </w:rPr>
        <w:t xml:space="preserve"> își rezervă dreptul de a cere de la </w:t>
      </w:r>
      <w:r w:rsidR="006B7DE6" w:rsidRPr="000A52AD">
        <w:rPr>
          <w:rFonts w:ascii="Times New Roman" w:hAnsi="Times New Roman" w:cs="Times New Roman"/>
          <w:b/>
          <w:color w:val="000000" w:themeColor="text1"/>
          <w:sz w:val="24"/>
          <w:szCs w:val="24"/>
          <w:lang w:val="ro-RO"/>
        </w:rPr>
        <w:t>Consumator</w:t>
      </w:r>
      <w:r w:rsidR="00F3382B" w:rsidRPr="000A52AD">
        <w:rPr>
          <w:rFonts w:ascii="Times New Roman" w:hAnsi="Times New Roman" w:cs="Times New Roman"/>
          <w:b/>
          <w:color w:val="000000" w:themeColor="text1"/>
          <w:sz w:val="24"/>
          <w:szCs w:val="24"/>
          <w:lang w:val="ro-RO"/>
        </w:rPr>
        <w:t>ul</w:t>
      </w:r>
      <w:r w:rsidR="006B7DE6" w:rsidRPr="000A52AD">
        <w:rPr>
          <w:rFonts w:ascii="Times New Roman" w:hAnsi="Times New Roman" w:cs="Times New Roman"/>
          <w:b/>
          <w:color w:val="000000" w:themeColor="text1"/>
          <w:sz w:val="24"/>
          <w:szCs w:val="24"/>
          <w:lang w:val="ro-RO"/>
        </w:rPr>
        <w:t xml:space="preserve"> </w:t>
      </w:r>
      <w:proofErr w:type="spellStart"/>
      <w:r w:rsidR="006B7DE6" w:rsidRPr="000A52AD">
        <w:rPr>
          <w:rFonts w:ascii="Times New Roman" w:eastAsia="Times New Roman" w:hAnsi="Times New Roman" w:cs="Times New Roman"/>
          <w:b/>
          <w:color w:val="000000" w:themeColor="text1"/>
          <w:sz w:val="24"/>
          <w:szCs w:val="24"/>
          <w:lang w:val="ro-RO" w:eastAsia="ru-RU"/>
        </w:rPr>
        <w:t>noncasnic</w:t>
      </w:r>
      <w:proofErr w:type="spellEnd"/>
      <w:r w:rsidR="006B7DE6" w:rsidRPr="000A52AD">
        <w:rPr>
          <w:rFonts w:ascii="Times New Roman" w:hAnsi="Times New Roman" w:cs="Times New Roman"/>
          <w:color w:val="000000" w:themeColor="text1"/>
          <w:sz w:val="24"/>
          <w:szCs w:val="24"/>
          <w:lang w:val="ro-RO"/>
        </w:rPr>
        <w:t xml:space="preserve"> achitarea penalității, calculate conform pct.</w:t>
      </w:r>
      <w:r w:rsidR="006B7DE6" w:rsidRPr="000A52AD">
        <w:rPr>
          <w:rFonts w:ascii="Times New Roman" w:eastAsia="Times New Roman" w:hAnsi="Times New Roman" w:cs="Times New Roman"/>
          <w:bCs/>
          <w:color w:val="000000" w:themeColor="text1"/>
          <w:sz w:val="24"/>
          <w:szCs w:val="24"/>
          <w:lang w:val="ro-RO" w:eastAsia="ru-RU"/>
        </w:rPr>
        <w:t>2</w:t>
      </w:r>
      <w:r w:rsidR="00D251C1">
        <w:rPr>
          <w:rFonts w:ascii="Times New Roman" w:eastAsia="Times New Roman" w:hAnsi="Times New Roman" w:cs="Times New Roman"/>
          <w:bCs/>
          <w:color w:val="000000" w:themeColor="text1"/>
          <w:sz w:val="24"/>
          <w:szCs w:val="24"/>
          <w:lang w:val="ro-RO" w:eastAsia="ru-RU"/>
        </w:rPr>
        <w:t>2</w:t>
      </w:r>
      <w:r w:rsidR="006B7DE6" w:rsidRPr="000A52AD">
        <w:rPr>
          <w:rFonts w:ascii="Times New Roman" w:eastAsia="Times New Roman" w:hAnsi="Times New Roman" w:cs="Times New Roman"/>
          <w:bCs/>
          <w:color w:val="000000" w:themeColor="text1"/>
          <w:sz w:val="24"/>
          <w:szCs w:val="24"/>
          <w:vertAlign w:val="superscript"/>
          <w:lang w:val="ro-RO" w:eastAsia="ru-RU"/>
        </w:rPr>
        <w:t xml:space="preserve"> </w:t>
      </w:r>
      <w:r w:rsidR="006B7DE6" w:rsidRPr="000A52AD">
        <w:rPr>
          <w:rFonts w:ascii="Times New Roman" w:hAnsi="Times New Roman" w:cs="Times New Roman"/>
          <w:color w:val="000000" w:themeColor="text1"/>
          <w:sz w:val="24"/>
          <w:szCs w:val="24"/>
          <w:lang w:val="ro-RO"/>
        </w:rPr>
        <w:t xml:space="preserve">din prezentul Contract, fără expedierea notificărilor suplimentare </w:t>
      </w:r>
      <w:r w:rsidR="006B7DE6" w:rsidRPr="000A52AD">
        <w:rPr>
          <w:rFonts w:ascii="Times New Roman" w:hAnsi="Times New Roman" w:cs="Times New Roman"/>
          <w:b/>
          <w:color w:val="000000" w:themeColor="text1"/>
          <w:sz w:val="24"/>
          <w:szCs w:val="24"/>
          <w:lang w:val="ro-RO"/>
        </w:rPr>
        <w:t xml:space="preserve">Consumatorului </w:t>
      </w:r>
      <w:proofErr w:type="spellStart"/>
      <w:r w:rsidR="006B7DE6" w:rsidRPr="000A52AD">
        <w:rPr>
          <w:rFonts w:ascii="Times New Roman" w:eastAsia="Times New Roman" w:hAnsi="Times New Roman" w:cs="Times New Roman"/>
          <w:b/>
          <w:color w:val="000000" w:themeColor="text1"/>
          <w:sz w:val="24"/>
          <w:szCs w:val="24"/>
          <w:lang w:val="ro-RO" w:eastAsia="ru-RU"/>
        </w:rPr>
        <w:t>noncasnic</w:t>
      </w:r>
      <w:proofErr w:type="spellEnd"/>
      <w:r w:rsidR="006B7DE6" w:rsidRPr="000A52AD">
        <w:rPr>
          <w:color w:val="000000" w:themeColor="text1"/>
          <w:lang w:val="ro-RO"/>
        </w:rPr>
        <w:t>.</w:t>
      </w:r>
    </w:p>
    <w:p w14:paraId="7617D885" w14:textId="77777777" w:rsidR="006B7DE6" w:rsidRPr="000A52AD" w:rsidRDefault="006B7DE6" w:rsidP="006B7DE6">
      <w:pPr>
        <w:spacing w:after="0" w:line="240" w:lineRule="auto"/>
        <w:ind w:firstLine="567"/>
        <w:jc w:val="both"/>
        <w:rPr>
          <w:rFonts w:ascii="Times New Roman" w:hAnsi="Times New Roman" w:cs="Times New Roman"/>
          <w:color w:val="000000" w:themeColor="text1"/>
          <w:sz w:val="12"/>
          <w:szCs w:val="12"/>
          <w:lang w:val="ro-RO"/>
        </w:rPr>
      </w:pPr>
    </w:p>
    <w:p w14:paraId="0BDA6D57" w14:textId="77777777" w:rsidR="00945156" w:rsidRPr="000A52AD" w:rsidRDefault="00945156" w:rsidP="00945156">
      <w:pPr>
        <w:spacing w:after="0" w:line="240" w:lineRule="auto"/>
        <w:jc w:val="center"/>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 xml:space="preserve">IV. </w:t>
      </w:r>
      <w:r w:rsidR="005F640C" w:rsidRPr="000A52AD">
        <w:rPr>
          <w:rFonts w:ascii="Times New Roman" w:eastAsia="Times New Roman" w:hAnsi="Times New Roman" w:cs="Times New Roman"/>
          <w:b/>
          <w:bCs/>
          <w:color w:val="000000" w:themeColor="text1"/>
          <w:sz w:val="24"/>
          <w:szCs w:val="24"/>
          <w:lang w:val="ro-RO" w:eastAsia="ru-RU"/>
        </w:rPr>
        <w:t>DREPTURILE ŞI OBLIGAŢIILE FURNIZORULUI</w:t>
      </w:r>
    </w:p>
    <w:p w14:paraId="55A1625E" w14:textId="431BFA55" w:rsidR="00945156" w:rsidRPr="000A52AD" w:rsidRDefault="00B03C5D"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b/>
          <w:bCs/>
          <w:color w:val="000000" w:themeColor="text1"/>
          <w:sz w:val="24"/>
          <w:szCs w:val="24"/>
          <w:lang w:val="ro-RO" w:eastAsia="ru-RU"/>
        </w:rPr>
        <w:t>2</w:t>
      </w:r>
      <w:r w:rsidR="004C7851">
        <w:rPr>
          <w:rFonts w:ascii="Times New Roman" w:eastAsia="Times New Roman" w:hAnsi="Times New Roman" w:cs="Times New Roman"/>
          <w:b/>
          <w:bCs/>
          <w:color w:val="000000" w:themeColor="text1"/>
          <w:sz w:val="24"/>
          <w:szCs w:val="24"/>
          <w:lang w:val="ro-RO" w:eastAsia="ru-RU"/>
        </w:rPr>
        <w:t>4</w:t>
      </w:r>
      <w:r w:rsidRPr="000A52AD">
        <w:rPr>
          <w:rFonts w:ascii="Times New Roman" w:eastAsia="Times New Roman" w:hAnsi="Times New Roman" w:cs="Times New Roman"/>
          <w:b/>
          <w:bCs/>
          <w:color w:val="000000" w:themeColor="text1"/>
          <w:sz w:val="24"/>
          <w:szCs w:val="24"/>
          <w:lang w:val="ro-RO" w:eastAsia="ru-RU"/>
        </w:rPr>
        <w:t xml:space="preserve">. </w:t>
      </w:r>
      <w:r w:rsidR="00945156" w:rsidRPr="002D1639">
        <w:rPr>
          <w:rFonts w:ascii="Times New Roman" w:eastAsia="Times New Roman" w:hAnsi="Times New Roman" w:cs="Times New Roman"/>
          <w:b/>
          <w:color w:val="000000" w:themeColor="text1"/>
          <w:sz w:val="24"/>
          <w:szCs w:val="24"/>
          <w:lang w:val="ro-RO" w:eastAsia="ru-RU"/>
        </w:rPr>
        <w:t>Furnizorul</w:t>
      </w:r>
      <w:r w:rsidR="00945156" w:rsidRPr="000A52AD">
        <w:rPr>
          <w:rFonts w:ascii="Times New Roman" w:eastAsia="Times New Roman" w:hAnsi="Times New Roman" w:cs="Times New Roman"/>
          <w:color w:val="000000" w:themeColor="text1"/>
          <w:sz w:val="24"/>
          <w:szCs w:val="24"/>
          <w:lang w:val="ro-RO" w:eastAsia="ru-RU"/>
        </w:rPr>
        <w:t xml:space="preserve"> are </w:t>
      </w:r>
      <w:r w:rsidR="00945156" w:rsidRPr="000A52AD">
        <w:rPr>
          <w:rFonts w:ascii="Times New Roman" w:eastAsia="Times New Roman" w:hAnsi="Times New Roman" w:cs="Times New Roman"/>
          <w:iCs/>
          <w:color w:val="000000" w:themeColor="text1"/>
          <w:sz w:val="24"/>
          <w:szCs w:val="24"/>
          <w:lang w:val="ro-RO" w:eastAsia="ru-RU"/>
        </w:rPr>
        <w:t>dreptul</w:t>
      </w:r>
      <w:r w:rsidR="00945156" w:rsidRPr="000A52AD">
        <w:rPr>
          <w:rFonts w:ascii="Times New Roman" w:eastAsia="Times New Roman" w:hAnsi="Times New Roman" w:cs="Times New Roman"/>
          <w:color w:val="000000" w:themeColor="text1"/>
          <w:sz w:val="24"/>
          <w:szCs w:val="24"/>
          <w:lang w:val="ro-RO" w:eastAsia="ru-RU"/>
        </w:rPr>
        <w:t xml:space="preserve">: </w:t>
      </w:r>
    </w:p>
    <w:p w14:paraId="2B47A018" w14:textId="176B4DAA" w:rsidR="00945156" w:rsidRPr="000A52AD" w:rsidRDefault="00D251C1"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Pr>
          <w:rFonts w:ascii="Times New Roman" w:eastAsia="Times New Roman" w:hAnsi="Times New Roman" w:cs="Times New Roman"/>
          <w:color w:val="000000" w:themeColor="text1"/>
          <w:sz w:val="24"/>
          <w:szCs w:val="24"/>
          <w:lang w:val="ro-RO" w:eastAsia="ru-RU"/>
        </w:rPr>
        <w:t xml:space="preserve">a) </w:t>
      </w:r>
      <w:r w:rsidR="00945156" w:rsidRPr="000A52AD">
        <w:rPr>
          <w:rFonts w:ascii="Times New Roman" w:eastAsia="Times New Roman" w:hAnsi="Times New Roman" w:cs="Times New Roman"/>
          <w:color w:val="000000" w:themeColor="text1"/>
          <w:sz w:val="24"/>
          <w:szCs w:val="24"/>
          <w:lang w:val="ro-RO" w:eastAsia="ru-RU"/>
        </w:rPr>
        <w:t>să aibă acces la echipamentul de măsurare, indiferent de locul amplasării lui;</w:t>
      </w:r>
    </w:p>
    <w:p w14:paraId="75D57A6E" w14:textId="4B829C41" w:rsidR="00945156" w:rsidRPr="000A52AD" w:rsidRDefault="00D251C1" w:rsidP="00CD6113">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Pr>
          <w:rFonts w:ascii="Times New Roman" w:eastAsia="Times New Roman" w:hAnsi="Times New Roman" w:cs="Times New Roman"/>
          <w:color w:val="000000" w:themeColor="text1"/>
          <w:sz w:val="24"/>
          <w:szCs w:val="24"/>
          <w:lang w:val="ro-RO" w:eastAsia="ru-RU"/>
        </w:rPr>
        <w:t xml:space="preserve">b) </w:t>
      </w:r>
      <w:r w:rsidR="00945156" w:rsidRPr="000A52AD">
        <w:rPr>
          <w:rFonts w:ascii="Times New Roman" w:eastAsia="Times New Roman" w:hAnsi="Times New Roman" w:cs="Times New Roman"/>
          <w:color w:val="000000" w:themeColor="text1"/>
          <w:sz w:val="24"/>
          <w:szCs w:val="24"/>
          <w:lang w:val="ro-RO" w:eastAsia="ru-RU"/>
        </w:rPr>
        <w:t xml:space="preserve">să solicite </w:t>
      </w:r>
      <w:r w:rsidR="00B7256C" w:rsidRPr="000A52AD">
        <w:rPr>
          <w:rFonts w:ascii="Times New Roman" w:eastAsia="Times New Roman" w:hAnsi="Times New Roman" w:cs="Times New Roman"/>
          <w:color w:val="000000" w:themeColor="text1"/>
          <w:sz w:val="24"/>
          <w:szCs w:val="24"/>
          <w:lang w:val="ro-RO" w:eastAsia="ru-RU"/>
        </w:rPr>
        <w:t>OSD</w:t>
      </w:r>
      <w:r w:rsidR="00CD6113" w:rsidRPr="000A52AD">
        <w:rPr>
          <w:rFonts w:ascii="Times New Roman" w:eastAsia="Times New Roman" w:hAnsi="Times New Roman" w:cs="Times New Roman"/>
          <w:color w:val="000000" w:themeColor="text1"/>
          <w:sz w:val="24"/>
          <w:szCs w:val="24"/>
          <w:lang w:val="ro-RO" w:eastAsia="ru-RU"/>
        </w:rPr>
        <w:t xml:space="preserve"> </w:t>
      </w:r>
      <w:r w:rsidR="00B7256C" w:rsidRPr="000A52AD">
        <w:rPr>
          <w:rFonts w:ascii="Times New Roman" w:eastAsia="Times New Roman" w:hAnsi="Times New Roman" w:cs="Times New Roman"/>
          <w:color w:val="000000" w:themeColor="text1"/>
          <w:sz w:val="24"/>
          <w:szCs w:val="24"/>
          <w:lang w:val="ro-RO" w:eastAsia="ru-RU"/>
        </w:rPr>
        <w:t xml:space="preserve">să deconecteze </w:t>
      </w:r>
      <w:proofErr w:type="spellStart"/>
      <w:r w:rsidR="00B7256C" w:rsidRPr="000A52AD">
        <w:rPr>
          <w:rFonts w:ascii="Times New Roman" w:eastAsia="Times New Roman" w:hAnsi="Times New Roman" w:cs="Times New Roman"/>
          <w:color w:val="000000" w:themeColor="text1"/>
          <w:sz w:val="24"/>
          <w:szCs w:val="24"/>
          <w:lang w:val="ro-RO" w:eastAsia="ru-RU"/>
        </w:rPr>
        <w:t>instalaţiile</w:t>
      </w:r>
      <w:proofErr w:type="spellEnd"/>
      <w:r w:rsidR="00B7256C" w:rsidRPr="000A52AD">
        <w:rPr>
          <w:rFonts w:ascii="Times New Roman" w:eastAsia="Times New Roman" w:hAnsi="Times New Roman" w:cs="Times New Roman"/>
          <w:color w:val="000000" w:themeColor="text1"/>
          <w:sz w:val="24"/>
          <w:szCs w:val="24"/>
          <w:lang w:val="ro-RO" w:eastAsia="ru-RU"/>
        </w:rPr>
        <w:t xml:space="preserve"> de</w:t>
      </w:r>
      <w:r w:rsidR="00CD6113" w:rsidRPr="000A52AD">
        <w:rPr>
          <w:rFonts w:ascii="Times New Roman" w:eastAsia="Times New Roman" w:hAnsi="Times New Roman" w:cs="Times New Roman"/>
          <w:color w:val="000000" w:themeColor="text1"/>
          <w:sz w:val="24"/>
          <w:szCs w:val="24"/>
          <w:lang w:val="ro-RO" w:eastAsia="ru-RU"/>
        </w:rPr>
        <w:t xml:space="preserve"> </w:t>
      </w:r>
      <w:r w:rsidR="00945156" w:rsidRPr="000A52AD">
        <w:rPr>
          <w:rFonts w:ascii="Times New Roman" w:eastAsia="Times New Roman" w:hAnsi="Times New Roman" w:cs="Times New Roman"/>
          <w:color w:val="000000" w:themeColor="text1"/>
          <w:sz w:val="24"/>
          <w:szCs w:val="24"/>
          <w:lang w:val="ro-RO" w:eastAsia="ru-RU"/>
        </w:rPr>
        <w:t xml:space="preserve">gaze naturale ale </w:t>
      </w:r>
      <w:r w:rsidR="00945156" w:rsidRPr="000A52AD">
        <w:rPr>
          <w:rFonts w:ascii="Times New Roman" w:eastAsia="Times New Roman" w:hAnsi="Times New Roman" w:cs="Times New Roman"/>
          <w:b/>
          <w:color w:val="000000" w:themeColor="text1"/>
          <w:sz w:val="24"/>
          <w:szCs w:val="24"/>
          <w:lang w:val="ro-RO" w:eastAsia="ru-RU"/>
        </w:rPr>
        <w:t xml:space="preserve">Consumatorului </w:t>
      </w:r>
      <w:proofErr w:type="spellStart"/>
      <w:r w:rsidR="00945156" w:rsidRPr="000A52AD">
        <w:rPr>
          <w:rFonts w:ascii="Times New Roman" w:eastAsia="Times New Roman" w:hAnsi="Times New Roman" w:cs="Times New Roman"/>
          <w:b/>
          <w:color w:val="000000" w:themeColor="text1"/>
          <w:sz w:val="24"/>
          <w:szCs w:val="24"/>
          <w:lang w:val="ro-RO" w:eastAsia="ru-RU"/>
        </w:rPr>
        <w:t>noncasnic</w:t>
      </w:r>
      <w:proofErr w:type="spellEnd"/>
      <w:r w:rsidR="00945156" w:rsidRPr="000A52AD">
        <w:rPr>
          <w:rFonts w:ascii="Times New Roman" w:eastAsia="Times New Roman" w:hAnsi="Times New Roman" w:cs="Times New Roman"/>
          <w:color w:val="000000" w:themeColor="text1"/>
          <w:sz w:val="24"/>
          <w:szCs w:val="24"/>
          <w:lang w:val="ro-RO" w:eastAsia="ru-RU"/>
        </w:rPr>
        <w:t>, în cazurile prevăzute în pct.</w:t>
      </w:r>
      <w:r w:rsidR="004C7851">
        <w:rPr>
          <w:rFonts w:ascii="Times New Roman" w:eastAsia="Times New Roman" w:hAnsi="Times New Roman" w:cs="Times New Roman"/>
          <w:color w:val="000000" w:themeColor="text1"/>
          <w:sz w:val="24"/>
          <w:szCs w:val="24"/>
          <w:lang w:val="ro-RO" w:eastAsia="ru-RU"/>
        </w:rPr>
        <w:t>36</w:t>
      </w:r>
      <w:r w:rsidR="00945156" w:rsidRPr="000A52AD">
        <w:rPr>
          <w:rFonts w:ascii="Times New Roman" w:eastAsia="Times New Roman" w:hAnsi="Times New Roman" w:cs="Times New Roman"/>
          <w:color w:val="000000" w:themeColor="text1"/>
          <w:sz w:val="24"/>
          <w:szCs w:val="24"/>
          <w:lang w:val="ro-RO" w:eastAsia="ru-RU"/>
        </w:rPr>
        <w:t xml:space="preserve"> din </w:t>
      </w:r>
      <w:r w:rsidR="00F532F1" w:rsidRPr="000A52AD">
        <w:rPr>
          <w:rFonts w:ascii="Times New Roman" w:eastAsia="Times New Roman" w:hAnsi="Times New Roman" w:cs="Times New Roman"/>
          <w:color w:val="000000" w:themeColor="text1"/>
          <w:sz w:val="24"/>
          <w:szCs w:val="24"/>
          <w:lang w:val="ro-RO" w:eastAsia="ru-RU"/>
        </w:rPr>
        <w:t>C</w:t>
      </w:r>
      <w:r w:rsidR="00945156" w:rsidRPr="000A52AD">
        <w:rPr>
          <w:rFonts w:ascii="Times New Roman" w:eastAsia="Times New Roman" w:hAnsi="Times New Roman" w:cs="Times New Roman"/>
          <w:color w:val="000000" w:themeColor="text1"/>
          <w:sz w:val="24"/>
          <w:szCs w:val="24"/>
          <w:lang w:val="ro-RO" w:eastAsia="ru-RU"/>
        </w:rPr>
        <w:t>ontract;</w:t>
      </w:r>
    </w:p>
    <w:p w14:paraId="19C6B344" w14:textId="37A70B73" w:rsidR="00945156"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color w:val="000000" w:themeColor="text1"/>
          <w:sz w:val="24"/>
          <w:szCs w:val="24"/>
          <w:lang w:val="ro-RO" w:eastAsia="ru-RU"/>
        </w:rPr>
        <w:t xml:space="preserve">c) să fie prezent la expertiza metrologică a echipamentului de măsurare; </w:t>
      </w:r>
    </w:p>
    <w:p w14:paraId="1E6F161E" w14:textId="77777777" w:rsidR="00553159" w:rsidRPr="000A52AD" w:rsidRDefault="00553159"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p>
    <w:p w14:paraId="76D8015B"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color w:val="000000" w:themeColor="text1"/>
          <w:sz w:val="24"/>
          <w:szCs w:val="24"/>
          <w:lang w:val="ro-RO" w:eastAsia="ru-RU"/>
        </w:rPr>
        <w:lastRenderedPageBreak/>
        <w:t xml:space="preserve">d) să factureze volumele de gaze naturale consumate, pe parcursul ultimilor trei luni în cazul, în care se </w:t>
      </w:r>
      <w:proofErr w:type="spellStart"/>
      <w:r w:rsidRPr="000A52AD">
        <w:rPr>
          <w:rFonts w:ascii="Times New Roman" w:eastAsia="Times New Roman" w:hAnsi="Times New Roman" w:cs="Times New Roman"/>
          <w:color w:val="000000" w:themeColor="text1"/>
          <w:sz w:val="24"/>
          <w:szCs w:val="24"/>
          <w:lang w:val="ro-RO" w:eastAsia="ru-RU"/>
        </w:rPr>
        <w:t>stabileşte</w:t>
      </w:r>
      <w:proofErr w:type="spellEnd"/>
      <w:r w:rsidRPr="000A52AD">
        <w:rPr>
          <w:rFonts w:ascii="Times New Roman" w:eastAsia="Times New Roman" w:hAnsi="Times New Roman" w:cs="Times New Roman"/>
          <w:color w:val="000000" w:themeColor="text1"/>
          <w:sz w:val="24"/>
          <w:szCs w:val="24"/>
          <w:lang w:val="ro-RO" w:eastAsia="ru-RU"/>
        </w:rPr>
        <w:t xml:space="preserve"> că eroarea echipamentului de măsurare nu se încadrează în limitele admisibile; </w:t>
      </w:r>
    </w:p>
    <w:p w14:paraId="57B8EF1A"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color w:val="000000" w:themeColor="text1"/>
          <w:sz w:val="24"/>
          <w:szCs w:val="24"/>
          <w:lang w:val="ro-RO" w:eastAsia="ru-RU"/>
        </w:rPr>
        <w:t xml:space="preserve">e) să includă suma cauzată de erori de facturare în defavoarea </w:t>
      </w:r>
      <w:r w:rsidR="00F608DA" w:rsidRPr="000A52AD">
        <w:rPr>
          <w:rFonts w:ascii="Times New Roman" w:eastAsia="Times New Roman" w:hAnsi="Times New Roman" w:cs="Times New Roman"/>
          <w:b/>
          <w:color w:val="000000" w:themeColor="text1"/>
          <w:sz w:val="24"/>
          <w:szCs w:val="24"/>
          <w:lang w:val="ro-RO" w:eastAsia="ru-RU"/>
        </w:rPr>
        <w:t>F</w:t>
      </w:r>
      <w:r w:rsidRPr="000A52AD">
        <w:rPr>
          <w:rFonts w:ascii="Times New Roman" w:eastAsia="Times New Roman" w:hAnsi="Times New Roman" w:cs="Times New Roman"/>
          <w:b/>
          <w:color w:val="000000" w:themeColor="text1"/>
          <w:sz w:val="24"/>
          <w:szCs w:val="24"/>
          <w:lang w:val="ro-RO" w:eastAsia="ru-RU"/>
        </w:rPr>
        <w:t>urnizorului</w:t>
      </w:r>
      <w:r w:rsidRPr="000A52AD">
        <w:rPr>
          <w:rFonts w:ascii="Times New Roman" w:eastAsia="Times New Roman" w:hAnsi="Times New Roman" w:cs="Times New Roman"/>
          <w:color w:val="000000" w:themeColor="text1"/>
          <w:sz w:val="24"/>
          <w:szCs w:val="24"/>
          <w:lang w:val="ro-RO" w:eastAsia="ru-RU"/>
        </w:rPr>
        <w:t xml:space="preserve">, în plata pentru luna viitoare. </w:t>
      </w:r>
      <w:r w:rsidRPr="000A52AD">
        <w:rPr>
          <w:rFonts w:ascii="Times New Roman" w:eastAsia="Times New Roman" w:hAnsi="Times New Roman" w:cs="Times New Roman"/>
          <w:b/>
          <w:color w:val="000000" w:themeColor="text1"/>
          <w:sz w:val="24"/>
          <w:szCs w:val="24"/>
          <w:lang w:val="ro-RO" w:eastAsia="ru-RU"/>
        </w:rPr>
        <w:t>Furnizorul</w:t>
      </w:r>
      <w:r w:rsidRPr="000A52AD">
        <w:rPr>
          <w:rFonts w:ascii="Times New Roman" w:eastAsia="Times New Roman" w:hAnsi="Times New Roman" w:cs="Times New Roman"/>
          <w:color w:val="000000" w:themeColor="text1"/>
          <w:sz w:val="24"/>
          <w:szCs w:val="24"/>
          <w:lang w:val="ro-RO" w:eastAsia="ru-RU"/>
        </w:rPr>
        <w:t xml:space="preserve"> nu este în drept să perceapă plata datorată emiterii unei erori de facturare dacă faptul emiterii unei facturi cu erori de facturare a fost depistat după expirarea termenului de </w:t>
      </w:r>
      <w:proofErr w:type="spellStart"/>
      <w:r w:rsidRPr="000A52AD">
        <w:rPr>
          <w:rFonts w:ascii="Times New Roman" w:eastAsia="Times New Roman" w:hAnsi="Times New Roman" w:cs="Times New Roman"/>
          <w:color w:val="000000" w:themeColor="text1"/>
          <w:sz w:val="24"/>
          <w:szCs w:val="24"/>
          <w:lang w:val="ro-RO" w:eastAsia="ru-RU"/>
        </w:rPr>
        <w:t>prescripţie</w:t>
      </w:r>
      <w:proofErr w:type="spellEnd"/>
      <w:r w:rsidRPr="000A52AD">
        <w:rPr>
          <w:rFonts w:ascii="Times New Roman" w:eastAsia="Times New Roman" w:hAnsi="Times New Roman" w:cs="Times New Roman"/>
          <w:color w:val="000000" w:themeColor="text1"/>
          <w:sz w:val="24"/>
          <w:szCs w:val="24"/>
          <w:lang w:val="ro-RO" w:eastAsia="ru-RU"/>
        </w:rPr>
        <w:t xml:space="preserve">, stabilit prin Codul civil al Republicii Moldova sau în cazul în care nu demonstrează faptul în cauză; </w:t>
      </w:r>
    </w:p>
    <w:p w14:paraId="6CB999C6"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RO" w:eastAsia="ru-RU"/>
        </w:rPr>
      </w:pPr>
      <w:r w:rsidRPr="000A52AD">
        <w:rPr>
          <w:rFonts w:ascii="Times New Roman" w:eastAsia="Times New Roman" w:hAnsi="Times New Roman" w:cs="Times New Roman"/>
          <w:color w:val="000000" w:themeColor="text1"/>
          <w:sz w:val="24"/>
          <w:szCs w:val="24"/>
          <w:lang w:val="ro-RO" w:eastAsia="ru-RU"/>
        </w:rPr>
        <w:t xml:space="preserve">f) să efectueze recalcularea consumului de gaze naturale luând în </w:t>
      </w:r>
      <w:proofErr w:type="spellStart"/>
      <w:r w:rsidRPr="000A52AD">
        <w:rPr>
          <w:rFonts w:ascii="Times New Roman" w:eastAsia="Times New Roman" w:hAnsi="Times New Roman" w:cs="Times New Roman"/>
          <w:color w:val="000000" w:themeColor="text1"/>
          <w:sz w:val="24"/>
          <w:szCs w:val="24"/>
          <w:lang w:val="ro-RO" w:eastAsia="ru-RU"/>
        </w:rPr>
        <w:t>consideraţie</w:t>
      </w:r>
      <w:proofErr w:type="spellEnd"/>
      <w:r w:rsidRPr="000A52AD">
        <w:rPr>
          <w:rFonts w:ascii="Times New Roman" w:eastAsia="Times New Roman" w:hAnsi="Times New Roman" w:cs="Times New Roman"/>
          <w:color w:val="000000" w:themeColor="text1"/>
          <w:sz w:val="24"/>
          <w:szCs w:val="24"/>
          <w:lang w:val="ro-RO" w:eastAsia="ru-RU"/>
        </w:rPr>
        <w:t xml:space="preserve"> indicii </w:t>
      </w:r>
      <w:proofErr w:type="spellStart"/>
      <w:r w:rsidRPr="000A52AD">
        <w:rPr>
          <w:rFonts w:ascii="Times New Roman" w:eastAsia="Times New Roman" w:hAnsi="Times New Roman" w:cs="Times New Roman"/>
          <w:color w:val="000000" w:themeColor="text1"/>
          <w:sz w:val="24"/>
          <w:szCs w:val="24"/>
          <w:lang w:val="ro-RO" w:eastAsia="ru-RU"/>
        </w:rPr>
        <w:t>corecţi</w:t>
      </w:r>
      <w:proofErr w:type="spellEnd"/>
      <w:r w:rsidRPr="000A52AD">
        <w:rPr>
          <w:rFonts w:ascii="Times New Roman" w:eastAsia="Times New Roman" w:hAnsi="Times New Roman" w:cs="Times New Roman"/>
          <w:color w:val="000000" w:themeColor="text1"/>
          <w:sz w:val="24"/>
          <w:szCs w:val="24"/>
          <w:lang w:val="ro-RO" w:eastAsia="ru-RU"/>
        </w:rPr>
        <w:t xml:space="preserve"> de facturare în lipsa echipamentului de măsurare sau în cazul erorii echipamentului de măsurare în legătură cu racordarea unor aparate de utilizare, fără acordul OSD; </w:t>
      </w:r>
    </w:p>
    <w:p w14:paraId="274D3F43"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color w:val="000000" w:themeColor="text1"/>
          <w:sz w:val="24"/>
          <w:szCs w:val="24"/>
          <w:lang w:val="ro-MD" w:eastAsia="ru-RU"/>
        </w:rPr>
        <w:t xml:space="preserve">g) să recalculeze volumul de gaze naturale consumat, </w:t>
      </w:r>
      <w:r w:rsidR="00ED6176" w:rsidRPr="000A52AD">
        <w:rPr>
          <w:rFonts w:ascii="Times New Roman" w:eastAsia="Times New Roman" w:hAnsi="Times New Roman" w:cs="Times New Roman"/>
          <w:color w:val="000000" w:themeColor="text1"/>
          <w:sz w:val="24"/>
          <w:szCs w:val="24"/>
          <w:lang w:val="ro-MD" w:eastAsia="ru-RU"/>
        </w:rPr>
        <w:t xml:space="preserve">în baza capacității nominale a aparatelor de utilizare </w:t>
      </w:r>
      <w:r w:rsidR="00C92533" w:rsidRPr="000A52AD">
        <w:rPr>
          <w:rFonts w:ascii="Times New Roman" w:eastAsia="Times New Roman" w:hAnsi="Times New Roman" w:cs="Times New Roman"/>
          <w:color w:val="000000" w:themeColor="text1"/>
          <w:sz w:val="24"/>
          <w:szCs w:val="24"/>
          <w:lang w:val="ro-MD" w:eastAsia="ru-RU"/>
        </w:rPr>
        <w:t>conect</w:t>
      </w:r>
      <w:r w:rsidR="00ED6176" w:rsidRPr="000A52AD">
        <w:rPr>
          <w:rFonts w:ascii="Times New Roman" w:eastAsia="Times New Roman" w:hAnsi="Times New Roman" w:cs="Times New Roman"/>
          <w:color w:val="000000" w:themeColor="text1"/>
          <w:sz w:val="24"/>
          <w:szCs w:val="24"/>
          <w:lang w:val="ro-MD" w:eastAsia="ru-RU"/>
        </w:rPr>
        <w:t>ate</w:t>
      </w:r>
      <w:r w:rsidR="00C92533" w:rsidRPr="000A52AD">
        <w:rPr>
          <w:rFonts w:ascii="Times New Roman" w:eastAsia="Times New Roman" w:hAnsi="Times New Roman" w:cs="Times New Roman"/>
          <w:color w:val="000000" w:themeColor="text1"/>
          <w:sz w:val="24"/>
          <w:szCs w:val="24"/>
          <w:lang w:val="ro-MD" w:eastAsia="ru-RU"/>
        </w:rPr>
        <w:t xml:space="preserve"> la rețea</w:t>
      </w:r>
      <w:r w:rsidR="00ED6176" w:rsidRPr="000A52AD">
        <w:rPr>
          <w:rFonts w:ascii="Times New Roman" w:eastAsia="Times New Roman" w:hAnsi="Times New Roman" w:cs="Times New Roman"/>
          <w:color w:val="000000" w:themeColor="text1"/>
          <w:sz w:val="24"/>
          <w:szCs w:val="24"/>
          <w:lang w:val="ro-MD" w:eastAsia="ru-RU"/>
        </w:rPr>
        <w:t xml:space="preserve"> și funcț</w:t>
      </w:r>
      <w:r w:rsidR="00C92533" w:rsidRPr="000A52AD">
        <w:rPr>
          <w:rFonts w:ascii="Times New Roman" w:eastAsia="Times New Roman" w:hAnsi="Times New Roman" w:cs="Times New Roman"/>
          <w:color w:val="000000" w:themeColor="text1"/>
          <w:sz w:val="24"/>
          <w:szCs w:val="24"/>
          <w:lang w:val="ro-MD" w:eastAsia="ru-RU"/>
        </w:rPr>
        <w:t>ionarea lor în decurs de 24</w:t>
      </w:r>
      <w:r w:rsidR="006A1A4C" w:rsidRPr="000A52AD">
        <w:rPr>
          <w:rFonts w:ascii="Times New Roman" w:eastAsia="Times New Roman" w:hAnsi="Times New Roman" w:cs="Times New Roman"/>
          <w:color w:val="000000" w:themeColor="text1"/>
          <w:sz w:val="24"/>
          <w:szCs w:val="24"/>
          <w:lang w:val="ro-MD" w:eastAsia="ru-RU"/>
        </w:rPr>
        <w:t>/24</w:t>
      </w:r>
      <w:r w:rsidR="00ED6176" w:rsidRPr="000A52AD">
        <w:rPr>
          <w:rFonts w:ascii="Times New Roman" w:eastAsia="Times New Roman" w:hAnsi="Times New Roman" w:cs="Times New Roman"/>
          <w:color w:val="000000" w:themeColor="text1"/>
          <w:sz w:val="24"/>
          <w:szCs w:val="24"/>
          <w:lang w:val="ro-MD" w:eastAsia="ru-RU"/>
        </w:rPr>
        <w:t>,</w:t>
      </w:r>
      <w:r w:rsidRPr="000A52AD">
        <w:rPr>
          <w:rFonts w:ascii="Times New Roman" w:eastAsia="Times New Roman" w:hAnsi="Times New Roman" w:cs="Times New Roman"/>
          <w:color w:val="000000" w:themeColor="text1"/>
          <w:sz w:val="24"/>
          <w:szCs w:val="24"/>
          <w:lang w:val="ro-MD" w:eastAsia="ru-RU"/>
        </w:rPr>
        <w:t xml:space="preserve"> </w:t>
      </w:r>
      <w:r w:rsidR="003C01B4" w:rsidRPr="000A52AD">
        <w:rPr>
          <w:rFonts w:ascii="Times New Roman" w:eastAsia="Times New Roman" w:hAnsi="Times New Roman" w:cs="Times New Roman"/>
          <w:color w:val="000000" w:themeColor="text1"/>
          <w:sz w:val="24"/>
          <w:szCs w:val="24"/>
          <w:lang w:val="ro-MD" w:eastAsia="ru-RU"/>
        </w:rPr>
        <w:t xml:space="preserve">aplicând sistemul </w:t>
      </w:r>
      <w:proofErr w:type="spellStart"/>
      <w:r w:rsidR="003C01B4" w:rsidRPr="000A52AD">
        <w:rPr>
          <w:rFonts w:ascii="Times New Roman" w:eastAsia="Times New Roman" w:hAnsi="Times New Roman" w:cs="Times New Roman"/>
          <w:color w:val="000000" w:themeColor="text1"/>
          <w:sz w:val="24"/>
          <w:szCs w:val="24"/>
          <w:lang w:val="ro-MD" w:eastAsia="ru-RU"/>
        </w:rPr>
        <w:t>pauşal</w:t>
      </w:r>
      <w:proofErr w:type="spellEnd"/>
      <w:r w:rsidR="003C01B4" w:rsidRPr="000A52AD">
        <w:rPr>
          <w:rFonts w:ascii="Times New Roman" w:eastAsia="Times New Roman" w:hAnsi="Times New Roman" w:cs="Times New Roman"/>
          <w:color w:val="000000" w:themeColor="text1"/>
          <w:sz w:val="24"/>
          <w:szCs w:val="24"/>
          <w:lang w:val="ro-MD" w:eastAsia="ru-RU"/>
        </w:rPr>
        <w:t xml:space="preserve"> </w:t>
      </w:r>
      <w:r w:rsidRPr="000A52AD">
        <w:rPr>
          <w:rFonts w:ascii="Times New Roman" w:eastAsia="Times New Roman" w:hAnsi="Times New Roman" w:cs="Times New Roman"/>
          <w:color w:val="000000" w:themeColor="text1"/>
          <w:sz w:val="24"/>
          <w:szCs w:val="24"/>
          <w:lang w:val="ro-MD" w:eastAsia="ru-RU"/>
        </w:rPr>
        <w:t xml:space="preserve">în conformitate cu Regulamentul privind furnizarea gazelor naturale în cazul în care se constată documentar consumul de gaze naturale prin ocolirea echipamentului de măsurare prin denaturarea </w:t>
      </w:r>
      <w:proofErr w:type="spellStart"/>
      <w:r w:rsidRPr="000A52AD">
        <w:rPr>
          <w:rFonts w:ascii="Times New Roman" w:eastAsia="Times New Roman" w:hAnsi="Times New Roman" w:cs="Times New Roman"/>
          <w:color w:val="000000" w:themeColor="text1"/>
          <w:sz w:val="24"/>
          <w:szCs w:val="24"/>
          <w:lang w:val="ro-MD" w:eastAsia="ru-RU"/>
        </w:rPr>
        <w:t>indicaţiilor</w:t>
      </w:r>
      <w:proofErr w:type="spellEnd"/>
      <w:r w:rsidRPr="000A52AD">
        <w:rPr>
          <w:rFonts w:ascii="Times New Roman" w:eastAsia="Times New Roman" w:hAnsi="Times New Roman" w:cs="Times New Roman"/>
          <w:color w:val="000000" w:themeColor="text1"/>
          <w:sz w:val="24"/>
          <w:szCs w:val="24"/>
          <w:lang w:val="ro-MD" w:eastAsia="ru-RU"/>
        </w:rPr>
        <w:t xml:space="preserve"> acestuia sau prin alte </w:t>
      </w:r>
      <w:proofErr w:type="spellStart"/>
      <w:r w:rsidRPr="000A52AD">
        <w:rPr>
          <w:rFonts w:ascii="Times New Roman" w:eastAsia="Times New Roman" w:hAnsi="Times New Roman" w:cs="Times New Roman"/>
          <w:color w:val="000000" w:themeColor="text1"/>
          <w:sz w:val="24"/>
          <w:szCs w:val="24"/>
          <w:lang w:val="ro-MD" w:eastAsia="ru-RU"/>
        </w:rPr>
        <w:t>modalităţi</w:t>
      </w:r>
      <w:proofErr w:type="spellEnd"/>
      <w:r w:rsidRPr="000A52AD">
        <w:rPr>
          <w:rFonts w:ascii="Times New Roman" w:eastAsia="Times New Roman" w:hAnsi="Times New Roman" w:cs="Times New Roman"/>
          <w:color w:val="000000" w:themeColor="text1"/>
          <w:sz w:val="24"/>
          <w:szCs w:val="24"/>
          <w:lang w:val="ro-MD" w:eastAsia="ru-RU"/>
        </w:rPr>
        <w:t xml:space="preserve"> de consum neînregistrat de echipamentul de măsurare, care au dus la neînregistrarea sau înregistrarea incompletă a volumului de gaze naturale consumat. </w:t>
      </w:r>
    </w:p>
    <w:p w14:paraId="5980AA68" w14:textId="77777777" w:rsidR="00946AFA" w:rsidRPr="000A52AD" w:rsidRDefault="00ED6176" w:rsidP="005169F5">
      <w:pPr>
        <w:pStyle w:val="a3"/>
        <w:rPr>
          <w:color w:val="000000" w:themeColor="text1"/>
          <w:lang w:val="it-IT"/>
        </w:rPr>
      </w:pPr>
      <w:r w:rsidRPr="000A52AD">
        <w:rPr>
          <w:color w:val="000000" w:themeColor="text1"/>
          <w:lang w:val="ro-MD"/>
        </w:rPr>
        <w:t xml:space="preserve">h) să solicite </w:t>
      </w:r>
      <w:r w:rsidR="00946AFA" w:rsidRPr="000A52AD">
        <w:rPr>
          <w:color w:val="000000" w:themeColor="text1"/>
          <w:lang w:val="ro-MD"/>
        </w:rPr>
        <w:t>plată preventivă pentru consumul</w:t>
      </w:r>
      <w:r w:rsidR="00946AFA" w:rsidRPr="000A52AD">
        <w:rPr>
          <w:color w:val="000000" w:themeColor="text1"/>
          <w:lang w:val="ro-RO"/>
        </w:rPr>
        <w:t xml:space="preserve"> gazelor naturale de la </w:t>
      </w:r>
      <w:r w:rsidR="00946AFA" w:rsidRPr="000A52AD">
        <w:rPr>
          <w:b/>
          <w:color w:val="000000" w:themeColor="text1"/>
          <w:lang w:val="ro-RO"/>
        </w:rPr>
        <w:t xml:space="preserve">Consumator </w:t>
      </w:r>
      <w:proofErr w:type="spellStart"/>
      <w:r w:rsidR="00946AFA" w:rsidRPr="000A52AD">
        <w:rPr>
          <w:b/>
          <w:color w:val="000000" w:themeColor="text1"/>
          <w:lang w:val="ro-RO"/>
        </w:rPr>
        <w:t>noncasnic</w:t>
      </w:r>
      <w:proofErr w:type="spellEnd"/>
      <w:r w:rsidR="00946AFA" w:rsidRPr="000A52AD">
        <w:rPr>
          <w:b/>
          <w:color w:val="000000" w:themeColor="text1"/>
          <w:lang w:val="ro-RO"/>
        </w:rPr>
        <w:t xml:space="preserve"> </w:t>
      </w:r>
      <w:r w:rsidR="00946AFA" w:rsidRPr="000A52AD">
        <w:rPr>
          <w:color w:val="000000" w:themeColor="text1"/>
          <w:lang w:val="it-IT"/>
        </w:rPr>
        <w:t>î</w:t>
      </w:r>
      <w:r w:rsidR="00946AFA" w:rsidRPr="000A52AD">
        <w:rPr>
          <w:color w:val="000000" w:themeColor="text1"/>
          <w:lang w:val="ro-RO"/>
        </w:rPr>
        <w:t>n următoarele situații:</w:t>
      </w:r>
    </w:p>
    <w:p w14:paraId="3816330B" w14:textId="77777777" w:rsidR="00946AFA" w:rsidRPr="000A52AD" w:rsidRDefault="00946AFA" w:rsidP="0028222E">
      <w:pPr>
        <w:pStyle w:val="ab"/>
        <w:numPr>
          <w:ilvl w:val="0"/>
          <w:numId w:val="13"/>
        </w:numPr>
        <w:ind w:left="0" w:firstLine="567"/>
        <w:jc w:val="both"/>
        <w:rPr>
          <w:color w:val="000000" w:themeColor="text1"/>
          <w:lang w:val="it-IT"/>
        </w:rPr>
      </w:pPr>
      <w:r w:rsidRPr="000A52AD">
        <w:rPr>
          <w:color w:val="000000" w:themeColor="text1"/>
          <w:lang w:val="it-IT"/>
        </w:rPr>
        <w:t xml:space="preserve">când instalaţiile de gaze naturale ale </w:t>
      </w:r>
      <w:r w:rsidR="00EC3BD1" w:rsidRPr="000A52AD">
        <w:rPr>
          <w:b/>
          <w:color w:val="000000" w:themeColor="text1"/>
          <w:lang w:val="ro-RO"/>
        </w:rPr>
        <w:t xml:space="preserve">Consumatorului </w:t>
      </w:r>
      <w:proofErr w:type="spellStart"/>
      <w:r w:rsidR="00EC3BD1" w:rsidRPr="000A52AD">
        <w:rPr>
          <w:b/>
          <w:color w:val="000000" w:themeColor="text1"/>
          <w:lang w:val="ro-RO"/>
        </w:rPr>
        <w:t>noncasnic</w:t>
      </w:r>
      <w:proofErr w:type="spellEnd"/>
      <w:r w:rsidRPr="000A52AD">
        <w:rPr>
          <w:color w:val="000000" w:themeColor="text1"/>
          <w:lang w:val="it-IT"/>
        </w:rPr>
        <w:t xml:space="preserve"> au fost deconectate de la reţeaua de gaze naturale pentru neachitarea facturii de plată, refuzul nemotivat al </w:t>
      </w:r>
      <w:r w:rsidR="00EC3BD1" w:rsidRPr="000A52AD">
        <w:rPr>
          <w:b/>
          <w:color w:val="000000" w:themeColor="text1"/>
          <w:lang w:val="ro-RO"/>
        </w:rPr>
        <w:t xml:space="preserve">Consumatorului </w:t>
      </w:r>
      <w:proofErr w:type="spellStart"/>
      <w:r w:rsidR="00EC3BD1" w:rsidRPr="000A52AD">
        <w:rPr>
          <w:b/>
          <w:color w:val="000000" w:themeColor="text1"/>
          <w:lang w:val="ro-RO"/>
        </w:rPr>
        <w:t>noncasnic</w:t>
      </w:r>
      <w:proofErr w:type="spellEnd"/>
      <w:r w:rsidRPr="000A52AD">
        <w:rPr>
          <w:color w:val="000000" w:themeColor="text1"/>
          <w:lang w:val="it-IT"/>
        </w:rPr>
        <w:t xml:space="preserve"> de a acorda accesul personalului </w:t>
      </w:r>
      <w:r w:rsidR="00917622" w:rsidRPr="000A52AD">
        <w:rPr>
          <w:iCs/>
          <w:color w:val="000000" w:themeColor="text1"/>
          <w:lang w:val="it-IT"/>
        </w:rPr>
        <w:t>OSD</w:t>
      </w:r>
      <w:r w:rsidRPr="000A52AD">
        <w:rPr>
          <w:color w:val="000000" w:themeColor="text1"/>
          <w:lang w:val="it-IT"/>
        </w:rPr>
        <w:t xml:space="preserve"> la locul de consum;</w:t>
      </w:r>
    </w:p>
    <w:p w14:paraId="46B10FFA" w14:textId="77777777" w:rsidR="00946AFA" w:rsidRPr="000A52AD" w:rsidRDefault="00F532F1" w:rsidP="0028222E">
      <w:pPr>
        <w:pStyle w:val="ab"/>
        <w:numPr>
          <w:ilvl w:val="0"/>
          <w:numId w:val="13"/>
        </w:numPr>
        <w:ind w:left="0" w:firstLine="567"/>
        <w:jc w:val="both"/>
        <w:rPr>
          <w:color w:val="000000" w:themeColor="text1"/>
          <w:lang w:val="en-US"/>
        </w:rPr>
      </w:pPr>
      <w:proofErr w:type="spellStart"/>
      <w:r w:rsidRPr="000A52AD">
        <w:rPr>
          <w:color w:val="000000" w:themeColor="text1"/>
          <w:lang w:val="en-US"/>
        </w:rPr>
        <w:t>C</w:t>
      </w:r>
      <w:r w:rsidR="00946AFA" w:rsidRPr="000A52AD">
        <w:rPr>
          <w:color w:val="000000" w:themeColor="text1"/>
          <w:lang w:val="en-US"/>
        </w:rPr>
        <w:t>ontractul</w:t>
      </w:r>
      <w:proofErr w:type="spellEnd"/>
      <w:r w:rsidR="00946AFA" w:rsidRPr="000A52AD">
        <w:rPr>
          <w:color w:val="000000" w:themeColor="text1"/>
          <w:lang w:val="en-US"/>
        </w:rPr>
        <w:t xml:space="preserve"> de </w:t>
      </w:r>
      <w:proofErr w:type="spellStart"/>
      <w:r w:rsidR="00946AFA" w:rsidRPr="000A52AD">
        <w:rPr>
          <w:color w:val="000000" w:themeColor="text1"/>
          <w:lang w:val="en-US"/>
        </w:rPr>
        <w:t>furnizare</w:t>
      </w:r>
      <w:proofErr w:type="spellEnd"/>
      <w:r w:rsidR="00946AFA" w:rsidRPr="000A52AD">
        <w:rPr>
          <w:color w:val="000000" w:themeColor="text1"/>
          <w:lang w:val="en-US"/>
        </w:rPr>
        <w:t xml:space="preserve"> a </w:t>
      </w:r>
      <w:proofErr w:type="spellStart"/>
      <w:r w:rsidR="00946AFA" w:rsidRPr="000A52AD">
        <w:rPr>
          <w:color w:val="000000" w:themeColor="text1"/>
          <w:lang w:val="en-US"/>
        </w:rPr>
        <w:t>gazelor</w:t>
      </w:r>
      <w:proofErr w:type="spellEnd"/>
      <w:r w:rsidR="00946AFA" w:rsidRPr="000A52AD">
        <w:rPr>
          <w:color w:val="000000" w:themeColor="text1"/>
          <w:lang w:val="en-US"/>
        </w:rPr>
        <w:t xml:space="preserve"> </w:t>
      </w:r>
      <w:proofErr w:type="spellStart"/>
      <w:r w:rsidR="00946AFA" w:rsidRPr="000A52AD">
        <w:rPr>
          <w:color w:val="000000" w:themeColor="text1"/>
          <w:lang w:val="en-US"/>
        </w:rPr>
        <w:t>naturale</w:t>
      </w:r>
      <w:proofErr w:type="spellEnd"/>
      <w:r w:rsidR="00946AFA" w:rsidRPr="000A52AD">
        <w:rPr>
          <w:color w:val="000000" w:themeColor="text1"/>
          <w:lang w:val="en-US"/>
        </w:rPr>
        <w:t xml:space="preserve"> </w:t>
      </w:r>
      <w:proofErr w:type="spellStart"/>
      <w:r w:rsidR="00946AFA" w:rsidRPr="000A52AD">
        <w:rPr>
          <w:color w:val="000000" w:themeColor="text1"/>
          <w:lang w:val="en-US"/>
        </w:rPr>
        <w:t>este</w:t>
      </w:r>
      <w:proofErr w:type="spellEnd"/>
      <w:r w:rsidR="00946AFA" w:rsidRPr="000A52AD">
        <w:rPr>
          <w:color w:val="000000" w:themeColor="text1"/>
          <w:lang w:val="en-US"/>
        </w:rPr>
        <w:t xml:space="preserve"> </w:t>
      </w:r>
      <w:proofErr w:type="spellStart"/>
      <w:r w:rsidR="00946AFA" w:rsidRPr="000A52AD">
        <w:rPr>
          <w:color w:val="000000" w:themeColor="text1"/>
          <w:lang w:val="en-US"/>
        </w:rPr>
        <w:t>încheiat</w:t>
      </w:r>
      <w:proofErr w:type="spellEnd"/>
      <w:r w:rsidR="00946AFA" w:rsidRPr="000A52AD">
        <w:rPr>
          <w:color w:val="000000" w:themeColor="text1"/>
          <w:lang w:val="en-US"/>
        </w:rPr>
        <w:t xml:space="preserve"> </w:t>
      </w:r>
      <w:proofErr w:type="spellStart"/>
      <w:r w:rsidR="00946AFA" w:rsidRPr="000A52AD">
        <w:rPr>
          <w:color w:val="000000" w:themeColor="text1"/>
          <w:lang w:val="en-US"/>
        </w:rPr>
        <w:t>în</w:t>
      </w:r>
      <w:proofErr w:type="spellEnd"/>
      <w:r w:rsidR="00946AFA" w:rsidRPr="000A52AD">
        <w:rPr>
          <w:color w:val="000000" w:themeColor="text1"/>
          <w:lang w:val="en-US"/>
        </w:rPr>
        <w:t xml:space="preserve"> </w:t>
      </w:r>
      <w:proofErr w:type="spellStart"/>
      <w:r w:rsidR="00946AFA" w:rsidRPr="000A52AD">
        <w:rPr>
          <w:color w:val="000000" w:themeColor="text1"/>
          <w:lang w:val="en-US"/>
        </w:rPr>
        <w:t>baza</w:t>
      </w:r>
      <w:proofErr w:type="spellEnd"/>
      <w:r w:rsidR="00946AFA" w:rsidRPr="000A52AD">
        <w:rPr>
          <w:color w:val="000000" w:themeColor="text1"/>
          <w:lang w:val="en-US"/>
        </w:rPr>
        <w:t xml:space="preserve"> </w:t>
      </w:r>
      <w:proofErr w:type="spellStart"/>
      <w:r w:rsidR="00946AFA" w:rsidRPr="000A52AD">
        <w:rPr>
          <w:color w:val="000000" w:themeColor="text1"/>
          <w:lang w:val="en-US"/>
        </w:rPr>
        <w:t>altui</w:t>
      </w:r>
      <w:proofErr w:type="spellEnd"/>
      <w:r w:rsidR="00946AFA" w:rsidRPr="000A52AD">
        <w:rPr>
          <w:color w:val="000000" w:themeColor="text1"/>
          <w:lang w:val="en-US"/>
        </w:rPr>
        <w:t xml:space="preserve"> </w:t>
      </w:r>
      <w:proofErr w:type="spellStart"/>
      <w:r w:rsidR="00946AFA" w:rsidRPr="000A52AD">
        <w:rPr>
          <w:color w:val="000000" w:themeColor="text1"/>
          <w:lang w:val="en-US"/>
        </w:rPr>
        <w:t>drept</w:t>
      </w:r>
      <w:proofErr w:type="spellEnd"/>
      <w:r w:rsidR="00946AFA" w:rsidRPr="000A52AD">
        <w:rPr>
          <w:color w:val="000000" w:themeColor="text1"/>
          <w:lang w:val="en-US"/>
        </w:rPr>
        <w:t xml:space="preserve"> real, </w:t>
      </w:r>
      <w:proofErr w:type="spellStart"/>
      <w:r w:rsidR="00946AFA" w:rsidRPr="000A52AD">
        <w:rPr>
          <w:color w:val="000000" w:themeColor="text1"/>
          <w:lang w:val="en-US"/>
        </w:rPr>
        <w:t>decât</w:t>
      </w:r>
      <w:proofErr w:type="spellEnd"/>
      <w:r w:rsidR="00946AFA" w:rsidRPr="000A52AD">
        <w:rPr>
          <w:color w:val="000000" w:themeColor="text1"/>
          <w:lang w:val="en-US"/>
        </w:rPr>
        <w:t xml:space="preserve"> </w:t>
      </w:r>
      <w:proofErr w:type="spellStart"/>
      <w:r w:rsidR="00946AFA" w:rsidRPr="000A52AD">
        <w:rPr>
          <w:color w:val="000000" w:themeColor="text1"/>
          <w:lang w:val="en-US"/>
        </w:rPr>
        <w:t>cel</w:t>
      </w:r>
      <w:proofErr w:type="spellEnd"/>
      <w:r w:rsidR="00946AFA" w:rsidRPr="000A52AD">
        <w:rPr>
          <w:color w:val="000000" w:themeColor="text1"/>
          <w:lang w:val="en-US"/>
        </w:rPr>
        <w:t xml:space="preserve"> de </w:t>
      </w:r>
      <w:proofErr w:type="spellStart"/>
      <w:r w:rsidR="00946AFA" w:rsidRPr="000A52AD">
        <w:rPr>
          <w:color w:val="000000" w:themeColor="text1"/>
          <w:lang w:val="en-US"/>
        </w:rPr>
        <w:t>proprietate</w:t>
      </w:r>
      <w:proofErr w:type="spellEnd"/>
      <w:r w:rsidR="00946AFA" w:rsidRPr="000A52AD">
        <w:rPr>
          <w:color w:val="000000" w:themeColor="text1"/>
          <w:lang w:val="en-US"/>
        </w:rPr>
        <w:t>;</w:t>
      </w:r>
    </w:p>
    <w:p w14:paraId="11BEC1A4" w14:textId="77777777" w:rsidR="00946AFA" w:rsidRPr="000A52AD" w:rsidRDefault="00946AFA" w:rsidP="0028222E">
      <w:pPr>
        <w:pStyle w:val="ab"/>
        <w:numPr>
          <w:ilvl w:val="0"/>
          <w:numId w:val="13"/>
        </w:numPr>
        <w:ind w:left="0" w:firstLine="567"/>
        <w:jc w:val="both"/>
        <w:rPr>
          <w:color w:val="000000" w:themeColor="text1"/>
          <w:lang w:val="en-US"/>
        </w:rPr>
      </w:pPr>
      <w:proofErr w:type="spellStart"/>
      <w:r w:rsidRPr="000A52AD">
        <w:rPr>
          <w:color w:val="000000" w:themeColor="text1"/>
          <w:lang w:val="en-US"/>
        </w:rPr>
        <w:t>în</w:t>
      </w:r>
      <w:proofErr w:type="spellEnd"/>
      <w:r w:rsidRPr="000A52AD">
        <w:rPr>
          <w:color w:val="000000" w:themeColor="text1"/>
          <w:lang w:val="en-US"/>
        </w:rPr>
        <w:t xml:space="preserve"> </w:t>
      </w:r>
      <w:proofErr w:type="spellStart"/>
      <w:r w:rsidRPr="000A52AD">
        <w:rPr>
          <w:color w:val="000000" w:themeColor="text1"/>
          <w:lang w:val="en-US"/>
        </w:rPr>
        <w:t>situaţia</w:t>
      </w:r>
      <w:proofErr w:type="spellEnd"/>
      <w:r w:rsidRPr="000A52AD">
        <w:rPr>
          <w:color w:val="000000" w:themeColor="text1"/>
          <w:lang w:val="en-US"/>
        </w:rPr>
        <w:t xml:space="preserve"> </w:t>
      </w:r>
      <w:proofErr w:type="spellStart"/>
      <w:r w:rsidRPr="000A52AD">
        <w:rPr>
          <w:color w:val="000000" w:themeColor="text1"/>
          <w:lang w:val="en-US"/>
        </w:rPr>
        <w:t>în</w:t>
      </w:r>
      <w:proofErr w:type="spellEnd"/>
      <w:r w:rsidRPr="000A52AD">
        <w:rPr>
          <w:color w:val="000000" w:themeColor="text1"/>
          <w:lang w:val="en-US"/>
        </w:rPr>
        <w:t xml:space="preserve"> care </w:t>
      </w:r>
      <w:proofErr w:type="spellStart"/>
      <w:r w:rsidRPr="000A52AD">
        <w:rPr>
          <w:color w:val="000000" w:themeColor="text1"/>
          <w:lang w:val="en-US"/>
        </w:rPr>
        <w:t>imobilul</w:t>
      </w:r>
      <w:proofErr w:type="spellEnd"/>
      <w:r w:rsidRPr="000A52AD">
        <w:rPr>
          <w:color w:val="000000" w:themeColor="text1"/>
          <w:lang w:val="en-US"/>
        </w:rPr>
        <w:t xml:space="preserve"> care face </w:t>
      </w:r>
      <w:proofErr w:type="spellStart"/>
      <w:r w:rsidRPr="000A52AD">
        <w:rPr>
          <w:color w:val="000000" w:themeColor="text1"/>
          <w:lang w:val="en-US"/>
        </w:rPr>
        <w:t>obiectul</w:t>
      </w:r>
      <w:proofErr w:type="spellEnd"/>
      <w:r w:rsidRPr="000A52AD">
        <w:rPr>
          <w:color w:val="000000" w:themeColor="text1"/>
          <w:lang w:val="en-US"/>
        </w:rPr>
        <w:t xml:space="preserve"> </w:t>
      </w:r>
      <w:proofErr w:type="spellStart"/>
      <w:r w:rsidRPr="000A52AD">
        <w:rPr>
          <w:color w:val="000000" w:themeColor="text1"/>
          <w:lang w:val="en-US"/>
        </w:rPr>
        <w:t>locului</w:t>
      </w:r>
      <w:proofErr w:type="spellEnd"/>
      <w:r w:rsidRPr="000A52AD">
        <w:rPr>
          <w:color w:val="000000" w:themeColor="text1"/>
          <w:lang w:val="en-US"/>
        </w:rPr>
        <w:t xml:space="preserve"> de </w:t>
      </w:r>
      <w:proofErr w:type="spellStart"/>
      <w:r w:rsidRPr="000A52AD">
        <w:rPr>
          <w:color w:val="000000" w:themeColor="text1"/>
          <w:lang w:val="en-US"/>
        </w:rPr>
        <w:t>consum</w:t>
      </w:r>
      <w:proofErr w:type="spellEnd"/>
      <w:r w:rsidRPr="000A52AD">
        <w:rPr>
          <w:color w:val="000000" w:themeColor="text1"/>
          <w:lang w:val="en-US"/>
        </w:rPr>
        <w:t xml:space="preserve"> </w:t>
      </w:r>
      <w:proofErr w:type="spellStart"/>
      <w:r w:rsidRPr="000A52AD">
        <w:rPr>
          <w:color w:val="000000" w:themeColor="text1"/>
          <w:lang w:val="en-US"/>
        </w:rPr>
        <w:t>este</w:t>
      </w:r>
      <w:proofErr w:type="spellEnd"/>
      <w:r w:rsidRPr="000A52AD">
        <w:rPr>
          <w:color w:val="000000" w:themeColor="text1"/>
          <w:lang w:val="en-US"/>
        </w:rPr>
        <w:t xml:space="preserve"> </w:t>
      </w:r>
      <w:proofErr w:type="spellStart"/>
      <w:r w:rsidRPr="000A52AD">
        <w:rPr>
          <w:color w:val="000000" w:themeColor="text1"/>
          <w:lang w:val="en-US"/>
        </w:rPr>
        <w:t>ipotecat</w:t>
      </w:r>
      <w:proofErr w:type="spellEnd"/>
      <w:r w:rsidRPr="000A52AD">
        <w:rPr>
          <w:color w:val="000000" w:themeColor="text1"/>
          <w:lang w:val="en-US"/>
        </w:rPr>
        <w:t xml:space="preserve">, </w:t>
      </w:r>
      <w:proofErr w:type="spellStart"/>
      <w:r w:rsidRPr="000A52AD">
        <w:rPr>
          <w:color w:val="000000" w:themeColor="text1"/>
          <w:lang w:val="en-US"/>
        </w:rPr>
        <w:t>sechestrat</w:t>
      </w:r>
      <w:proofErr w:type="spellEnd"/>
      <w:r w:rsidRPr="000A52AD">
        <w:rPr>
          <w:color w:val="000000" w:themeColor="text1"/>
          <w:lang w:val="en-US"/>
        </w:rPr>
        <w:t xml:space="preserve">, </w:t>
      </w:r>
      <w:proofErr w:type="spellStart"/>
      <w:r w:rsidRPr="000A52AD">
        <w:rPr>
          <w:color w:val="000000" w:themeColor="text1"/>
          <w:lang w:val="en-US"/>
        </w:rPr>
        <w:t>sau</w:t>
      </w:r>
      <w:proofErr w:type="spellEnd"/>
      <w:r w:rsidRPr="000A52AD">
        <w:rPr>
          <w:color w:val="000000" w:themeColor="text1"/>
          <w:lang w:val="en-US"/>
        </w:rPr>
        <w:t xml:space="preserve"> </w:t>
      </w:r>
      <w:proofErr w:type="spellStart"/>
      <w:r w:rsidRPr="000A52AD">
        <w:rPr>
          <w:color w:val="000000" w:themeColor="text1"/>
          <w:lang w:val="en-US"/>
        </w:rPr>
        <w:t>drepturile</w:t>
      </w:r>
      <w:proofErr w:type="spellEnd"/>
      <w:r w:rsidRPr="000A52AD">
        <w:rPr>
          <w:color w:val="000000" w:themeColor="text1"/>
          <w:lang w:val="en-US"/>
        </w:rPr>
        <w:t xml:space="preserve"> </w:t>
      </w:r>
      <w:proofErr w:type="spellStart"/>
      <w:r w:rsidRPr="000A52AD">
        <w:rPr>
          <w:color w:val="000000" w:themeColor="text1"/>
          <w:lang w:val="en-US"/>
        </w:rPr>
        <w:t>asupra</w:t>
      </w:r>
      <w:proofErr w:type="spellEnd"/>
      <w:r w:rsidRPr="000A52AD">
        <w:rPr>
          <w:color w:val="000000" w:themeColor="text1"/>
          <w:lang w:val="en-US"/>
        </w:rPr>
        <w:t xml:space="preserve"> </w:t>
      </w:r>
      <w:proofErr w:type="spellStart"/>
      <w:r w:rsidRPr="000A52AD">
        <w:rPr>
          <w:color w:val="000000" w:themeColor="text1"/>
          <w:lang w:val="en-US"/>
        </w:rPr>
        <w:t>acestuia</w:t>
      </w:r>
      <w:proofErr w:type="spellEnd"/>
      <w:r w:rsidRPr="000A52AD">
        <w:rPr>
          <w:color w:val="000000" w:themeColor="text1"/>
          <w:lang w:val="en-US"/>
        </w:rPr>
        <w:t xml:space="preserve"> </w:t>
      </w:r>
      <w:proofErr w:type="spellStart"/>
      <w:r w:rsidRPr="000A52AD">
        <w:rPr>
          <w:color w:val="000000" w:themeColor="text1"/>
          <w:lang w:val="en-US"/>
        </w:rPr>
        <w:t>constituie</w:t>
      </w:r>
      <w:proofErr w:type="spellEnd"/>
      <w:r w:rsidRPr="000A52AD">
        <w:rPr>
          <w:color w:val="000000" w:themeColor="text1"/>
          <w:lang w:val="en-US"/>
        </w:rPr>
        <w:t xml:space="preserve"> </w:t>
      </w:r>
      <w:proofErr w:type="spellStart"/>
      <w:r w:rsidRPr="000A52AD">
        <w:rPr>
          <w:color w:val="000000" w:themeColor="text1"/>
          <w:lang w:val="en-US"/>
        </w:rPr>
        <w:t>obiect</w:t>
      </w:r>
      <w:proofErr w:type="spellEnd"/>
      <w:r w:rsidRPr="000A52AD">
        <w:rPr>
          <w:color w:val="000000" w:themeColor="text1"/>
          <w:lang w:val="en-US"/>
        </w:rPr>
        <w:t xml:space="preserve"> al </w:t>
      </w:r>
      <w:proofErr w:type="spellStart"/>
      <w:r w:rsidRPr="000A52AD">
        <w:rPr>
          <w:color w:val="000000" w:themeColor="text1"/>
          <w:lang w:val="en-US"/>
        </w:rPr>
        <w:t>unui</w:t>
      </w:r>
      <w:proofErr w:type="spellEnd"/>
      <w:r w:rsidRPr="000A52AD">
        <w:rPr>
          <w:color w:val="000000" w:themeColor="text1"/>
          <w:lang w:val="en-US"/>
        </w:rPr>
        <w:t xml:space="preserve"> </w:t>
      </w:r>
      <w:proofErr w:type="spellStart"/>
      <w:r w:rsidRPr="000A52AD">
        <w:rPr>
          <w:color w:val="000000" w:themeColor="text1"/>
          <w:lang w:val="en-US"/>
        </w:rPr>
        <w:t>litigiu</w:t>
      </w:r>
      <w:proofErr w:type="spellEnd"/>
      <w:r w:rsidRPr="000A52AD">
        <w:rPr>
          <w:color w:val="000000" w:themeColor="text1"/>
          <w:lang w:val="en-US"/>
        </w:rPr>
        <w:t xml:space="preserve"> </w:t>
      </w:r>
      <w:proofErr w:type="spellStart"/>
      <w:r w:rsidRPr="000A52AD">
        <w:rPr>
          <w:color w:val="000000" w:themeColor="text1"/>
          <w:lang w:val="en-US"/>
        </w:rPr>
        <w:t>în</w:t>
      </w:r>
      <w:proofErr w:type="spellEnd"/>
      <w:r w:rsidRPr="000A52AD">
        <w:rPr>
          <w:color w:val="000000" w:themeColor="text1"/>
          <w:lang w:val="en-US"/>
        </w:rPr>
        <w:t xml:space="preserve"> </w:t>
      </w:r>
      <w:proofErr w:type="spellStart"/>
      <w:r w:rsidRPr="000A52AD">
        <w:rPr>
          <w:color w:val="000000" w:themeColor="text1"/>
          <w:lang w:val="en-US"/>
        </w:rPr>
        <w:t>instanţa</w:t>
      </w:r>
      <w:proofErr w:type="spellEnd"/>
      <w:r w:rsidRPr="000A52AD">
        <w:rPr>
          <w:color w:val="000000" w:themeColor="text1"/>
          <w:lang w:val="en-US"/>
        </w:rPr>
        <w:t xml:space="preserve"> de </w:t>
      </w:r>
      <w:proofErr w:type="spellStart"/>
      <w:r w:rsidRPr="000A52AD">
        <w:rPr>
          <w:color w:val="000000" w:themeColor="text1"/>
          <w:lang w:val="en-US"/>
        </w:rPr>
        <w:t>judecată</w:t>
      </w:r>
      <w:proofErr w:type="spellEnd"/>
      <w:r w:rsidRPr="000A52AD">
        <w:rPr>
          <w:color w:val="000000" w:themeColor="text1"/>
          <w:lang w:val="en-US"/>
        </w:rPr>
        <w:t>;</w:t>
      </w:r>
    </w:p>
    <w:p w14:paraId="5E175F8F" w14:textId="77777777" w:rsidR="00946AFA" w:rsidRPr="000A52AD" w:rsidRDefault="00946AFA" w:rsidP="0028222E">
      <w:pPr>
        <w:pStyle w:val="ab"/>
        <w:numPr>
          <w:ilvl w:val="0"/>
          <w:numId w:val="13"/>
        </w:numPr>
        <w:ind w:left="0" w:firstLine="567"/>
        <w:jc w:val="both"/>
        <w:rPr>
          <w:color w:val="000000" w:themeColor="text1"/>
          <w:lang w:val="en-US"/>
        </w:rPr>
      </w:pPr>
      <w:proofErr w:type="spellStart"/>
      <w:r w:rsidRPr="000A52AD">
        <w:rPr>
          <w:color w:val="000000" w:themeColor="text1"/>
          <w:lang w:val="en-US"/>
        </w:rPr>
        <w:t>faţă</w:t>
      </w:r>
      <w:proofErr w:type="spellEnd"/>
      <w:r w:rsidRPr="000A52AD">
        <w:rPr>
          <w:color w:val="000000" w:themeColor="text1"/>
          <w:lang w:val="en-US"/>
        </w:rPr>
        <w:t xml:space="preserve"> de </w:t>
      </w:r>
      <w:r w:rsidR="00EC3BD1" w:rsidRPr="000A52AD">
        <w:rPr>
          <w:b/>
          <w:color w:val="000000" w:themeColor="text1"/>
          <w:lang w:val="ro-RO"/>
        </w:rPr>
        <w:t xml:space="preserve">Consumatorului </w:t>
      </w:r>
      <w:proofErr w:type="spellStart"/>
      <w:r w:rsidR="00EC3BD1" w:rsidRPr="000A52AD">
        <w:rPr>
          <w:b/>
          <w:color w:val="000000" w:themeColor="text1"/>
          <w:lang w:val="ro-RO"/>
        </w:rPr>
        <w:t>noncasnic</w:t>
      </w:r>
      <w:proofErr w:type="spellEnd"/>
      <w:r w:rsidR="00EC3BD1" w:rsidRPr="000A52AD">
        <w:rPr>
          <w:color w:val="000000" w:themeColor="text1"/>
          <w:lang w:val="en-US"/>
        </w:rPr>
        <w:t xml:space="preserve"> </w:t>
      </w:r>
      <w:proofErr w:type="spellStart"/>
      <w:r w:rsidRPr="000A52AD">
        <w:rPr>
          <w:color w:val="000000" w:themeColor="text1"/>
          <w:lang w:val="en-US"/>
        </w:rPr>
        <w:t>este</w:t>
      </w:r>
      <w:proofErr w:type="spellEnd"/>
      <w:r w:rsidRPr="000A52AD">
        <w:rPr>
          <w:color w:val="000000" w:themeColor="text1"/>
          <w:lang w:val="en-US"/>
        </w:rPr>
        <w:t xml:space="preserve"> </w:t>
      </w:r>
      <w:proofErr w:type="spellStart"/>
      <w:r w:rsidRPr="000A52AD">
        <w:rPr>
          <w:color w:val="000000" w:themeColor="text1"/>
          <w:lang w:val="en-US"/>
        </w:rPr>
        <w:t>iniţiată</w:t>
      </w:r>
      <w:proofErr w:type="spellEnd"/>
      <w:r w:rsidRPr="000A52AD">
        <w:rPr>
          <w:color w:val="000000" w:themeColor="text1"/>
          <w:lang w:val="en-US"/>
        </w:rPr>
        <w:t xml:space="preserve"> </w:t>
      </w:r>
      <w:proofErr w:type="spellStart"/>
      <w:r w:rsidRPr="000A52AD">
        <w:rPr>
          <w:color w:val="000000" w:themeColor="text1"/>
          <w:lang w:val="en-US"/>
        </w:rPr>
        <w:t>procedura</w:t>
      </w:r>
      <w:proofErr w:type="spellEnd"/>
      <w:r w:rsidRPr="000A52AD">
        <w:rPr>
          <w:color w:val="000000" w:themeColor="text1"/>
          <w:lang w:val="en-US"/>
        </w:rPr>
        <w:t xml:space="preserve"> de </w:t>
      </w:r>
      <w:proofErr w:type="spellStart"/>
      <w:r w:rsidRPr="000A52AD">
        <w:rPr>
          <w:color w:val="000000" w:themeColor="text1"/>
          <w:lang w:val="en-US"/>
        </w:rPr>
        <w:t>insolvabilitate</w:t>
      </w:r>
      <w:proofErr w:type="spellEnd"/>
      <w:r w:rsidR="006A0BCB" w:rsidRPr="000A52AD">
        <w:rPr>
          <w:color w:val="000000" w:themeColor="text1"/>
          <w:lang w:val="en-US"/>
        </w:rPr>
        <w:t>;</w:t>
      </w:r>
    </w:p>
    <w:p w14:paraId="41B9C684" w14:textId="77777777" w:rsidR="006A0BCB" w:rsidRPr="000A52AD" w:rsidRDefault="006A0BCB" w:rsidP="007D544A">
      <w:pPr>
        <w:ind w:firstLine="567"/>
        <w:jc w:val="both"/>
        <w:rPr>
          <w:rFonts w:ascii="Times New Roman" w:eastAsia="Times New Roman" w:hAnsi="Times New Roman" w:cs="Times New Roman"/>
          <w:color w:val="000000" w:themeColor="text1"/>
          <w:sz w:val="24"/>
          <w:szCs w:val="24"/>
          <w:lang w:val="en-US" w:eastAsia="ru-RU"/>
        </w:rPr>
      </w:pPr>
      <w:proofErr w:type="spellStart"/>
      <w:r w:rsidRPr="000A52AD">
        <w:rPr>
          <w:rFonts w:ascii="Times New Roman" w:eastAsia="Times New Roman" w:hAnsi="Times New Roman" w:cs="Times New Roman"/>
          <w:color w:val="000000" w:themeColor="text1"/>
          <w:sz w:val="24"/>
          <w:szCs w:val="24"/>
          <w:lang w:val="en-US" w:eastAsia="ru-RU"/>
        </w:rPr>
        <w:t>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să</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furnizeze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gazele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naturale</w:t>
      </w:r>
      <w:proofErr w:type="spellEnd"/>
      <w:r w:rsidRPr="000A52AD">
        <w:rPr>
          <w:rFonts w:ascii="Times New Roman" w:eastAsia="Times New Roman" w:hAnsi="Times New Roman" w:cs="Times New Roman"/>
          <w:color w:val="000000" w:themeColor="text1"/>
          <w:sz w:val="24"/>
          <w:szCs w:val="24"/>
          <w:lang w:val="en-US" w:eastAsia="ru-RU"/>
        </w:rPr>
        <w:t xml:space="preserve"> cu </w:t>
      </w:r>
      <w:proofErr w:type="spellStart"/>
      <w:r w:rsidRPr="000A52AD">
        <w:rPr>
          <w:rFonts w:ascii="Times New Roman" w:eastAsia="Times New Roman" w:hAnsi="Times New Roman" w:cs="Times New Roman"/>
          <w:color w:val="000000" w:themeColor="text1"/>
          <w:sz w:val="24"/>
          <w:szCs w:val="24"/>
          <w:lang w:val="en-US" w:eastAsia="ru-RU"/>
        </w:rPr>
        <w:t>întreruperi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să</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limiteze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sau</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să</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întrerupă</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furnizarea</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gazelor</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naturale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consumatorului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noncasnic</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în</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cazul</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apariţiei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unei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situaţii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excepţionale</w:t>
      </w:r>
      <w:proofErr w:type="spellEnd"/>
      <w:r w:rsidRPr="000A52AD">
        <w:rPr>
          <w:rFonts w:ascii="Times New Roman" w:eastAsia="Times New Roman" w:hAnsi="Times New Roman" w:cs="Times New Roman"/>
          <w:color w:val="000000" w:themeColor="text1"/>
          <w:sz w:val="24"/>
          <w:szCs w:val="24"/>
          <w:lang w:val="en-US" w:eastAsia="ru-RU"/>
        </w:rPr>
        <w:t>.</w:t>
      </w:r>
    </w:p>
    <w:p w14:paraId="0F01A06E" w14:textId="3CCC0EAE"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2</w:t>
      </w:r>
      <w:r w:rsidR="004C7851">
        <w:rPr>
          <w:rFonts w:ascii="Times New Roman" w:eastAsia="Times New Roman" w:hAnsi="Times New Roman" w:cs="Times New Roman"/>
          <w:b/>
          <w:bCs/>
          <w:color w:val="000000" w:themeColor="text1"/>
          <w:sz w:val="24"/>
          <w:szCs w:val="24"/>
          <w:lang w:val="en-US" w:eastAsia="ru-RU"/>
        </w:rPr>
        <w:t>5</w:t>
      </w:r>
      <w:r w:rsidRPr="000A52AD">
        <w:rPr>
          <w:rFonts w:ascii="Times New Roman" w:eastAsia="Times New Roman" w:hAnsi="Times New Roman" w:cs="Times New Roman"/>
          <w:b/>
          <w:bCs/>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Furnizorul</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este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iCs/>
          <w:color w:val="000000" w:themeColor="text1"/>
          <w:sz w:val="24"/>
          <w:szCs w:val="24"/>
          <w:lang w:val="en-US" w:eastAsia="ru-RU"/>
        </w:rPr>
        <w:t>obligat</w:t>
      </w:r>
      <w:proofErr w:type="spellEnd"/>
      <w:r w:rsidRPr="000A52AD">
        <w:rPr>
          <w:rFonts w:ascii="Times New Roman" w:eastAsia="Times New Roman" w:hAnsi="Times New Roman" w:cs="Times New Roman"/>
          <w:color w:val="000000" w:themeColor="text1"/>
          <w:sz w:val="24"/>
          <w:szCs w:val="24"/>
          <w:lang w:val="en-US" w:eastAsia="ru-RU"/>
        </w:rPr>
        <w:t xml:space="preserve">: </w:t>
      </w:r>
    </w:p>
    <w:p w14:paraId="4C7453B5" w14:textId="7963EBEA"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en-US" w:eastAsia="ru-RU"/>
        </w:rPr>
      </w:pPr>
      <w:r w:rsidRPr="000A52AD">
        <w:rPr>
          <w:rFonts w:ascii="Times New Roman" w:eastAsia="Times New Roman" w:hAnsi="Times New Roman" w:cs="Times New Roman"/>
          <w:color w:val="000000" w:themeColor="text1"/>
          <w:sz w:val="24"/>
          <w:szCs w:val="24"/>
          <w:lang w:val="en-US" w:eastAsia="ru-RU"/>
        </w:rPr>
        <w:t xml:space="preserve">a) </w:t>
      </w:r>
      <w:proofErr w:type="spellStart"/>
      <w:r w:rsidRPr="000A52AD">
        <w:rPr>
          <w:rFonts w:ascii="Times New Roman" w:eastAsia="Times New Roman" w:hAnsi="Times New Roman" w:cs="Times New Roman"/>
          <w:color w:val="000000" w:themeColor="text1"/>
          <w:sz w:val="24"/>
          <w:szCs w:val="24"/>
          <w:lang w:val="en-US" w:eastAsia="ru-RU"/>
        </w:rPr>
        <w:t>să</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furnizeze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Consumatorului</w:t>
      </w:r>
      <w:proofErr w:type="spellEnd"/>
      <w:r w:rsidRPr="000A52AD">
        <w:rPr>
          <w:rFonts w:ascii="Times New Roman" w:eastAsia="Times New Roman" w:hAnsi="Times New Roman" w:cs="Times New Roman"/>
          <w:b/>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noncasnic</w:t>
      </w:r>
      <w:proofErr w:type="spellEnd"/>
      <w:r w:rsidRPr="000A52AD">
        <w:rPr>
          <w:rFonts w:ascii="Times New Roman" w:eastAsia="Times New Roman" w:hAnsi="Times New Roman" w:cs="Times New Roman"/>
          <w:color w:val="000000" w:themeColor="text1"/>
          <w:sz w:val="24"/>
          <w:szCs w:val="24"/>
          <w:lang w:val="en-US" w:eastAsia="ru-RU"/>
        </w:rPr>
        <w:t xml:space="preserve"> gaze </w:t>
      </w:r>
      <w:proofErr w:type="spellStart"/>
      <w:r w:rsidRPr="000A52AD">
        <w:rPr>
          <w:rFonts w:ascii="Times New Roman" w:eastAsia="Times New Roman" w:hAnsi="Times New Roman" w:cs="Times New Roman"/>
          <w:color w:val="000000" w:themeColor="text1"/>
          <w:sz w:val="24"/>
          <w:szCs w:val="24"/>
          <w:lang w:val="en-US" w:eastAsia="ru-RU"/>
        </w:rPr>
        <w:t>naturale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în</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continuu</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00415856">
        <w:rPr>
          <w:rFonts w:ascii="Times New Roman" w:eastAsia="Times New Roman" w:hAnsi="Times New Roman" w:cs="Times New Roman"/>
          <w:color w:val="000000" w:themeColor="text1"/>
          <w:sz w:val="24"/>
          <w:szCs w:val="24"/>
          <w:lang w:val="en-US" w:eastAsia="ru-RU"/>
        </w:rPr>
        <w:t>până</w:t>
      </w:r>
      <w:proofErr w:type="spellEnd"/>
      <w:r w:rsidR="00415856">
        <w:rPr>
          <w:rFonts w:ascii="Times New Roman" w:eastAsia="Times New Roman" w:hAnsi="Times New Roman" w:cs="Times New Roman"/>
          <w:color w:val="000000" w:themeColor="text1"/>
          <w:sz w:val="24"/>
          <w:szCs w:val="24"/>
          <w:lang w:val="en-US" w:eastAsia="ru-RU"/>
        </w:rPr>
        <w:t xml:space="preserve"> la </w:t>
      </w:r>
      <w:r w:rsidR="00415856">
        <w:rPr>
          <w:rFonts w:ascii="Times New Roman" w:eastAsia="Times New Roman" w:hAnsi="Times New Roman" w:cs="Times New Roman"/>
          <w:color w:val="000000" w:themeColor="text1"/>
          <w:sz w:val="24"/>
          <w:szCs w:val="24"/>
          <w:lang w:val="ro-MD" w:eastAsia="ru-RU"/>
        </w:rPr>
        <w:t>echipamentele</w:t>
      </w:r>
      <w:r w:rsidR="00415856" w:rsidRPr="000A52AD">
        <w:rPr>
          <w:rFonts w:ascii="Times New Roman" w:eastAsia="Times New Roman" w:hAnsi="Times New Roman" w:cs="Times New Roman"/>
          <w:color w:val="000000" w:themeColor="text1"/>
          <w:sz w:val="24"/>
          <w:szCs w:val="24"/>
          <w:lang w:val="ro-MD" w:eastAsia="ru-RU"/>
        </w:rPr>
        <w:t xml:space="preserve"> de măsurare </w:t>
      </w:r>
      <w:r w:rsidR="00415856">
        <w:rPr>
          <w:rFonts w:ascii="Times New Roman" w:eastAsia="Times New Roman" w:hAnsi="Times New Roman" w:cs="Times New Roman"/>
          <w:color w:val="000000" w:themeColor="text1"/>
          <w:sz w:val="24"/>
          <w:szCs w:val="24"/>
          <w:lang w:val="ro-MD" w:eastAsia="ru-RU"/>
        </w:rPr>
        <w:t>instalate la punctele de acces din Anexa nr. 2 la Contract</w:t>
      </w:r>
      <w:r w:rsidRPr="000A52AD">
        <w:rPr>
          <w:rFonts w:ascii="Times New Roman" w:eastAsia="Times New Roman" w:hAnsi="Times New Roman" w:cs="Times New Roman"/>
          <w:color w:val="000000" w:themeColor="text1"/>
          <w:sz w:val="24"/>
          <w:szCs w:val="24"/>
          <w:lang w:val="en-US" w:eastAsia="ru-RU"/>
        </w:rPr>
        <w:t xml:space="preserve">, la </w:t>
      </w:r>
      <w:proofErr w:type="spellStart"/>
      <w:r w:rsidRPr="000A52AD">
        <w:rPr>
          <w:rFonts w:ascii="Times New Roman" w:eastAsia="Times New Roman" w:hAnsi="Times New Roman" w:cs="Times New Roman"/>
          <w:color w:val="000000" w:themeColor="text1"/>
          <w:sz w:val="24"/>
          <w:szCs w:val="24"/>
          <w:lang w:val="en-US" w:eastAsia="ru-RU"/>
        </w:rPr>
        <w:t>parametrii</w:t>
      </w:r>
      <w:proofErr w:type="spellEnd"/>
      <w:r w:rsidRPr="000A52AD">
        <w:rPr>
          <w:rFonts w:ascii="Times New Roman" w:eastAsia="Times New Roman" w:hAnsi="Times New Roman" w:cs="Times New Roman"/>
          <w:color w:val="000000" w:themeColor="text1"/>
          <w:sz w:val="24"/>
          <w:szCs w:val="24"/>
          <w:lang w:val="en-US" w:eastAsia="ru-RU"/>
        </w:rPr>
        <w:t xml:space="preserve"> de </w:t>
      </w:r>
      <w:proofErr w:type="spellStart"/>
      <w:r w:rsidRPr="000A52AD">
        <w:rPr>
          <w:rFonts w:ascii="Times New Roman" w:eastAsia="Times New Roman" w:hAnsi="Times New Roman" w:cs="Times New Roman"/>
          <w:color w:val="000000" w:themeColor="text1"/>
          <w:sz w:val="24"/>
          <w:szCs w:val="24"/>
          <w:lang w:val="en-US" w:eastAsia="ru-RU"/>
        </w:rPr>
        <w:t>calitate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stabiliţi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în</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standardele</w:t>
      </w:r>
      <w:proofErr w:type="spellEnd"/>
      <w:r w:rsidRPr="000A52AD">
        <w:rPr>
          <w:rFonts w:ascii="Times New Roman" w:eastAsia="Times New Roman" w:hAnsi="Times New Roman" w:cs="Times New Roman"/>
          <w:color w:val="000000" w:themeColor="text1"/>
          <w:sz w:val="24"/>
          <w:szCs w:val="24"/>
          <w:lang w:val="en-US" w:eastAsia="ru-RU"/>
        </w:rPr>
        <w:t xml:space="preserve"> de </w:t>
      </w:r>
      <w:proofErr w:type="spellStart"/>
      <w:r w:rsidRPr="000A52AD">
        <w:rPr>
          <w:rFonts w:ascii="Times New Roman" w:eastAsia="Times New Roman" w:hAnsi="Times New Roman" w:cs="Times New Roman"/>
          <w:color w:val="000000" w:themeColor="text1"/>
          <w:sz w:val="24"/>
          <w:szCs w:val="24"/>
          <w:lang w:val="en-US" w:eastAsia="ru-RU"/>
        </w:rPr>
        <w:t>calitate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aprobate</w:t>
      </w:r>
      <w:proofErr w:type="spellEnd"/>
      <w:r w:rsidRPr="000A52AD">
        <w:rPr>
          <w:rFonts w:ascii="Times New Roman" w:eastAsia="Times New Roman" w:hAnsi="Times New Roman" w:cs="Times New Roman"/>
          <w:color w:val="000000" w:themeColor="text1"/>
          <w:sz w:val="24"/>
          <w:szCs w:val="24"/>
          <w:lang w:val="en-US" w:eastAsia="ru-RU"/>
        </w:rPr>
        <w:t xml:space="preserve"> de </w:t>
      </w:r>
      <w:proofErr w:type="spellStart"/>
      <w:r w:rsidRPr="000A52AD">
        <w:rPr>
          <w:rFonts w:ascii="Times New Roman" w:eastAsia="Times New Roman" w:hAnsi="Times New Roman" w:cs="Times New Roman"/>
          <w:color w:val="000000" w:themeColor="text1"/>
          <w:sz w:val="24"/>
          <w:szCs w:val="24"/>
          <w:lang w:val="en-US" w:eastAsia="ru-RU"/>
        </w:rPr>
        <w:t>organismul</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naţional</w:t>
      </w:r>
      <w:proofErr w:type="spellEnd"/>
      <w:r w:rsidRPr="000A52AD">
        <w:rPr>
          <w:rFonts w:ascii="Times New Roman" w:eastAsia="Times New Roman" w:hAnsi="Times New Roman" w:cs="Times New Roman"/>
          <w:color w:val="000000" w:themeColor="text1"/>
          <w:sz w:val="24"/>
          <w:szCs w:val="24"/>
          <w:lang w:val="en-US" w:eastAsia="ru-RU"/>
        </w:rPr>
        <w:t xml:space="preserve"> de </w:t>
      </w:r>
      <w:proofErr w:type="spellStart"/>
      <w:r w:rsidRPr="000A52AD">
        <w:rPr>
          <w:rFonts w:ascii="Times New Roman" w:eastAsia="Times New Roman" w:hAnsi="Times New Roman" w:cs="Times New Roman"/>
          <w:color w:val="000000" w:themeColor="text1"/>
          <w:sz w:val="24"/>
          <w:szCs w:val="24"/>
          <w:lang w:val="en-US" w:eastAsia="ru-RU"/>
        </w:rPr>
        <w:t>standardizare</w:t>
      </w:r>
      <w:proofErr w:type="spellEnd"/>
      <w:r w:rsidRPr="000A52AD">
        <w:rPr>
          <w:rFonts w:ascii="Times New Roman" w:eastAsia="Times New Roman" w:hAnsi="Times New Roman" w:cs="Times New Roman"/>
          <w:color w:val="000000" w:themeColor="text1"/>
          <w:sz w:val="24"/>
          <w:szCs w:val="24"/>
          <w:lang w:val="en-US" w:eastAsia="ru-RU"/>
        </w:rPr>
        <w:t>:</w:t>
      </w:r>
    </w:p>
    <w:p w14:paraId="25BC25FD" w14:textId="51CB1CF9"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Puterea calorifică inferioară, MJ/m</w:t>
      </w:r>
      <w:r w:rsidRPr="000A52AD">
        <w:rPr>
          <w:rFonts w:ascii="Times New Roman" w:eastAsia="Times New Roman" w:hAnsi="Times New Roman" w:cs="Times New Roman"/>
          <w:color w:val="000000" w:themeColor="text1"/>
          <w:sz w:val="24"/>
          <w:szCs w:val="24"/>
          <w:vertAlign w:val="superscript"/>
          <w:lang w:val="it-IT" w:eastAsia="ru-RU"/>
        </w:rPr>
        <w:t>3</w:t>
      </w:r>
      <w:r w:rsidRPr="000A52AD">
        <w:rPr>
          <w:rFonts w:ascii="Times New Roman" w:eastAsia="Times New Roman" w:hAnsi="Times New Roman" w:cs="Times New Roman"/>
          <w:color w:val="000000" w:themeColor="text1"/>
          <w:sz w:val="24"/>
          <w:szCs w:val="24"/>
          <w:lang w:val="it-IT" w:eastAsia="ru-RU"/>
        </w:rPr>
        <w:t xml:space="preserve"> (kcal/m</w:t>
      </w:r>
      <w:r w:rsidRPr="000A52AD">
        <w:rPr>
          <w:rFonts w:ascii="Times New Roman" w:eastAsia="Times New Roman" w:hAnsi="Times New Roman" w:cs="Times New Roman"/>
          <w:color w:val="000000" w:themeColor="text1"/>
          <w:sz w:val="24"/>
          <w:szCs w:val="24"/>
          <w:vertAlign w:val="superscript"/>
          <w:lang w:val="it-IT" w:eastAsia="ru-RU"/>
        </w:rPr>
        <w:t>3</w:t>
      </w:r>
      <w:r w:rsidRPr="000A52AD">
        <w:rPr>
          <w:rFonts w:ascii="Times New Roman" w:eastAsia="Times New Roman" w:hAnsi="Times New Roman" w:cs="Times New Roman"/>
          <w:color w:val="000000" w:themeColor="text1"/>
          <w:sz w:val="24"/>
          <w:szCs w:val="24"/>
          <w:lang w:val="it-IT" w:eastAsia="ru-RU"/>
        </w:rPr>
        <w:t>), la 20 °C şi 101,325 kPa, nu mai mică 31,8 (7600)</w:t>
      </w:r>
      <w:r w:rsidR="00C93374">
        <w:rPr>
          <w:rFonts w:ascii="Times New Roman" w:eastAsia="Times New Roman" w:hAnsi="Times New Roman" w:cs="Times New Roman"/>
          <w:color w:val="000000" w:themeColor="text1"/>
          <w:sz w:val="24"/>
          <w:szCs w:val="24"/>
          <w:lang w:val="it-IT" w:eastAsia="ru-RU"/>
        </w:rPr>
        <w:t>;</w:t>
      </w:r>
      <w:r w:rsidRPr="000A52AD">
        <w:rPr>
          <w:rFonts w:ascii="Times New Roman" w:eastAsia="Times New Roman" w:hAnsi="Times New Roman" w:cs="Times New Roman"/>
          <w:color w:val="000000" w:themeColor="text1"/>
          <w:sz w:val="24"/>
          <w:szCs w:val="24"/>
          <w:lang w:val="it-IT" w:eastAsia="ru-RU"/>
        </w:rPr>
        <w:t xml:space="preserve"> </w:t>
      </w:r>
    </w:p>
    <w:p w14:paraId="3E0A2F94" w14:textId="776AA9B0"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Domeniul valorilor indicelui Wobbe (superior), MJ/m</w:t>
      </w:r>
      <w:r w:rsidRPr="000A52AD">
        <w:rPr>
          <w:rFonts w:ascii="Times New Roman" w:eastAsia="Times New Roman" w:hAnsi="Times New Roman" w:cs="Times New Roman"/>
          <w:color w:val="000000" w:themeColor="text1"/>
          <w:sz w:val="24"/>
          <w:szCs w:val="24"/>
          <w:vertAlign w:val="superscript"/>
          <w:lang w:val="it-IT" w:eastAsia="ru-RU"/>
        </w:rPr>
        <w:t>3</w:t>
      </w:r>
      <w:r w:rsidRPr="000A52AD">
        <w:rPr>
          <w:rFonts w:ascii="Times New Roman" w:eastAsia="Times New Roman" w:hAnsi="Times New Roman" w:cs="Times New Roman"/>
          <w:color w:val="000000" w:themeColor="text1"/>
          <w:sz w:val="24"/>
          <w:szCs w:val="24"/>
          <w:lang w:val="it-IT" w:eastAsia="ru-RU"/>
        </w:rPr>
        <w:t xml:space="preserve"> (kcal/m</w:t>
      </w:r>
      <w:r w:rsidRPr="000A52AD">
        <w:rPr>
          <w:rFonts w:ascii="Times New Roman" w:eastAsia="Times New Roman" w:hAnsi="Times New Roman" w:cs="Times New Roman"/>
          <w:color w:val="000000" w:themeColor="text1"/>
          <w:sz w:val="24"/>
          <w:szCs w:val="24"/>
          <w:vertAlign w:val="superscript"/>
          <w:lang w:val="it-IT" w:eastAsia="ru-RU"/>
        </w:rPr>
        <w:t>3</w:t>
      </w:r>
      <w:r w:rsidR="00C93374">
        <w:rPr>
          <w:rFonts w:ascii="Times New Roman" w:eastAsia="Times New Roman" w:hAnsi="Times New Roman" w:cs="Times New Roman"/>
          <w:color w:val="000000" w:themeColor="text1"/>
          <w:sz w:val="24"/>
          <w:szCs w:val="24"/>
          <w:lang w:val="it-IT" w:eastAsia="ru-RU"/>
        </w:rPr>
        <w:t>) 41,2-54,5 (9850-13000);</w:t>
      </w:r>
    </w:p>
    <w:p w14:paraId="27D02459" w14:textId="4C0B890B"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Abaterea admisibilă a indicelui Wobbe de la valoar</w:t>
      </w:r>
      <w:r w:rsidR="00C93374">
        <w:rPr>
          <w:rFonts w:ascii="Times New Roman" w:eastAsia="Times New Roman" w:hAnsi="Times New Roman" w:cs="Times New Roman"/>
          <w:color w:val="000000" w:themeColor="text1"/>
          <w:sz w:val="24"/>
          <w:szCs w:val="24"/>
          <w:lang w:val="it-IT" w:eastAsia="ru-RU"/>
        </w:rPr>
        <w:t>ea nominală, %, nu mai mare ± 5;</w:t>
      </w:r>
    </w:p>
    <w:p w14:paraId="770F2D2A" w14:textId="20F92080"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Concentraţia masică a acidului sulfhidric, g/m</w:t>
      </w:r>
      <w:r w:rsidRPr="000A52AD">
        <w:rPr>
          <w:rFonts w:ascii="Times New Roman" w:eastAsia="Times New Roman" w:hAnsi="Times New Roman" w:cs="Times New Roman"/>
          <w:color w:val="000000" w:themeColor="text1"/>
          <w:sz w:val="24"/>
          <w:szCs w:val="24"/>
          <w:vertAlign w:val="superscript"/>
          <w:lang w:val="it-IT" w:eastAsia="ru-RU"/>
        </w:rPr>
        <w:t>3</w:t>
      </w:r>
      <w:r w:rsidR="00C93374">
        <w:rPr>
          <w:rFonts w:ascii="Times New Roman" w:eastAsia="Times New Roman" w:hAnsi="Times New Roman" w:cs="Times New Roman"/>
          <w:color w:val="000000" w:themeColor="text1"/>
          <w:sz w:val="24"/>
          <w:szCs w:val="24"/>
          <w:lang w:val="it-IT" w:eastAsia="ru-RU"/>
        </w:rPr>
        <w:t>, nu mai mare 0,02;</w:t>
      </w:r>
    </w:p>
    <w:p w14:paraId="1C44A55D" w14:textId="70B21F5E"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Concentraţia masică a sulfului mercaptan, g/m</w:t>
      </w:r>
      <w:r w:rsidRPr="000A52AD">
        <w:rPr>
          <w:rFonts w:ascii="Times New Roman" w:eastAsia="Times New Roman" w:hAnsi="Times New Roman" w:cs="Times New Roman"/>
          <w:color w:val="000000" w:themeColor="text1"/>
          <w:sz w:val="24"/>
          <w:szCs w:val="24"/>
          <w:vertAlign w:val="superscript"/>
          <w:lang w:val="it-IT" w:eastAsia="ru-RU"/>
        </w:rPr>
        <w:t>3</w:t>
      </w:r>
      <w:r w:rsidRPr="000A52AD">
        <w:rPr>
          <w:rFonts w:ascii="Times New Roman" w:eastAsia="Times New Roman" w:hAnsi="Times New Roman" w:cs="Times New Roman"/>
          <w:color w:val="000000" w:themeColor="text1"/>
          <w:sz w:val="24"/>
          <w:szCs w:val="24"/>
          <w:lang w:val="it-IT" w:eastAsia="ru-RU"/>
        </w:rPr>
        <w:t>, nu mai mare 0,036</w:t>
      </w:r>
      <w:r w:rsidR="00C93374">
        <w:rPr>
          <w:rFonts w:ascii="Times New Roman" w:eastAsia="Times New Roman" w:hAnsi="Times New Roman" w:cs="Times New Roman"/>
          <w:color w:val="000000" w:themeColor="text1"/>
          <w:sz w:val="24"/>
          <w:szCs w:val="24"/>
          <w:lang w:val="it-IT" w:eastAsia="ru-RU"/>
        </w:rPr>
        <w:t>;</w:t>
      </w:r>
      <w:r w:rsidRPr="000A52AD">
        <w:rPr>
          <w:rFonts w:ascii="Times New Roman" w:eastAsia="Times New Roman" w:hAnsi="Times New Roman" w:cs="Times New Roman"/>
          <w:color w:val="000000" w:themeColor="text1"/>
          <w:sz w:val="24"/>
          <w:szCs w:val="24"/>
          <w:lang w:val="it-IT" w:eastAsia="ru-RU"/>
        </w:rPr>
        <w:t xml:space="preserve"> </w:t>
      </w:r>
    </w:p>
    <w:p w14:paraId="10889311" w14:textId="258A5755"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Fracţia volumetrică a oxigenulu</w:t>
      </w:r>
      <w:r w:rsidR="00C93374">
        <w:rPr>
          <w:rFonts w:ascii="Times New Roman" w:eastAsia="Times New Roman" w:hAnsi="Times New Roman" w:cs="Times New Roman"/>
          <w:color w:val="000000" w:themeColor="text1"/>
          <w:sz w:val="24"/>
          <w:szCs w:val="24"/>
          <w:lang w:val="it-IT" w:eastAsia="ru-RU"/>
        </w:rPr>
        <w:t>i, %, nu mai mare 1,0;</w:t>
      </w:r>
    </w:p>
    <w:p w14:paraId="627EA214" w14:textId="12D163F8"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Masa impurităţilor mecanice în 1 m</w:t>
      </w:r>
      <w:r w:rsidRPr="000A52AD">
        <w:rPr>
          <w:rFonts w:ascii="Times New Roman" w:eastAsia="Times New Roman" w:hAnsi="Times New Roman" w:cs="Times New Roman"/>
          <w:color w:val="000000" w:themeColor="text1"/>
          <w:sz w:val="24"/>
          <w:szCs w:val="24"/>
          <w:vertAlign w:val="superscript"/>
          <w:lang w:val="it-IT" w:eastAsia="ru-RU"/>
        </w:rPr>
        <w:t>3</w:t>
      </w:r>
      <w:r w:rsidRPr="000A52AD">
        <w:rPr>
          <w:rFonts w:ascii="Times New Roman" w:eastAsia="Times New Roman" w:hAnsi="Times New Roman" w:cs="Times New Roman"/>
          <w:color w:val="000000" w:themeColor="text1"/>
          <w:sz w:val="24"/>
          <w:szCs w:val="24"/>
          <w:lang w:val="it-IT" w:eastAsia="ru-RU"/>
        </w:rPr>
        <w:t>, g, nu mai mare 0,001</w:t>
      </w:r>
      <w:r w:rsidR="00C93374">
        <w:rPr>
          <w:rFonts w:ascii="Times New Roman" w:eastAsia="Times New Roman" w:hAnsi="Times New Roman" w:cs="Times New Roman"/>
          <w:color w:val="000000" w:themeColor="text1"/>
          <w:sz w:val="24"/>
          <w:szCs w:val="24"/>
          <w:lang w:val="it-IT" w:eastAsia="ru-RU"/>
        </w:rPr>
        <w:t>;</w:t>
      </w:r>
      <w:r w:rsidRPr="000A52AD">
        <w:rPr>
          <w:rFonts w:ascii="Times New Roman" w:eastAsia="Times New Roman" w:hAnsi="Times New Roman" w:cs="Times New Roman"/>
          <w:color w:val="000000" w:themeColor="text1"/>
          <w:sz w:val="24"/>
          <w:szCs w:val="24"/>
          <w:lang w:val="it-IT" w:eastAsia="ru-RU"/>
        </w:rPr>
        <w:t xml:space="preserve"> </w:t>
      </w:r>
    </w:p>
    <w:p w14:paraId="2F1CCE3B"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b) să prezinte lunar </w:t>
      </w:r>
      <w:r w:rsidRPr="000A52AD">
        <w:rPr>
          <w:rFonts w:ascii="Times New Roman" w:eastAsia="Times New Roman" w:hAnsi="Times New Roman" w:cs="Times New Roman"/>
          <w:b/>
          <w:color w:val="000000" w:themeColor="text1"/>
          <w:sz w:val="24"/>
          <w:szCs w:val="24"/>
          <w:lang w:val="it-IT" w:eastAsia="ru-RU"/>
        </w:rPr>
        <w:t>Consumatorului noncasnic</w:t>
      </w:r>
      <w:r w:rsidRPr="000A52AD">
        <w:rPr>
          <w:rFonts w:ascii="Times New Roman" w:eastAsia="Times New Roman" w:hAnsi="Times New Roman" w:cs="Times New Roman"/>
          <w:color w:val="000000" w:themeColor="text1"/>
          <w:sz w:val="24"/>
          <w:szCs w:val="24"/>
          <w:lang w:val="it-IT" w:eastAsia="ru-RU"/>
        </w:rPr>
        <w:t xml:space="preserve"> factura de plată pentru gazele naturale furnizate cu cel puţin 10 zile calendaristice înainte de expirarea termenului-limită de plată a facturii. Volumul de gaze naturale facturat este stabilit prin citirea lunară a indicaţiilor echipamentului de măsurare de către personalul OSD; </w:t>
      </w:r>
    </w:p>
    <w:p w14:paraId="7F2075A9"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c) să respecte prevederile </w:t>
      </w:r>
      <w:r w:rsidR="00F532F1"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ontractului;</w:t>
      </w:r>
    </w:p>
    <w:p w14:paraId="1B4ED87F"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d) să răspundă în scris, în termen de 15 zile calendaristice, la solicitarea </w:t>
      </w:r>
      <w:r w:rsidRPr="000A52AD">
        <w:rPr>
          <w:rFonts w:ascii="Times New Roman" w:eastAsia="Times New Roman" w:hAnsi="Times New Roman" w:cs="Times New Roman"/>
          <w:b/>
          <w:color w:val="000000" w:themeColor="text1"/>
          <w:sz w:val="24"/>
          <w:szCs w:val="24"/>
          <w:lang w:val="it-IT" w:eastAsia="ru-RU"/>
        </w:rPr>
        <w:t>Consumatorului noncasnic</w:t>
      </w:r>
      <w:r w:rsidRPr="000A52AD">
        <w:rPr>
          <w:rFonts w:ascii="Times New Roman" w:eastAsia="Times New Roman" w:hAnsi="Times New Roman" w:cs="Times New Roman"/>
          <w:color w:val="000000" w:themeColor="text1"/>
          <w:sz w:val="24"/>
          <w:szCs w:val="24"/>
          <w:lang w:val="it-IT" w:eastAsia="ru-RU"/>
        </w:rPr>
        <w:t xml:space="preserve"> de a modifica volumele de gaze naturale contractate; </w:t>
      </w:r>
    </w:p>
    <w:p w14:paraId="3AD43C9B"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e) să nu deterioreze bunurile, care aparţin </w:t>
      </w:r>
      <w:r w:rsidRPr="000A52AD">
        <w:rPr>
          <w:rFonts w:ascii="Times New Roman" w:eastAsia="Times New Roman" w:hAnsi="Times New Roman" w:cs="Times New Roman"/>
          <w:b/>
          <w:color w:val="000000" w:themeColor="text1"/>
          <w:sz w:val="24"/>
          <w:szCs w:val="24"/>
          <w:lang w:val="it-IT" w:eastAsia="ru-RU"/>
        </w:rPr>
        <w:t>Consumatorului noncasnic</w:t>
      </w:r>
      <w:r w:rsidRPr="000A52AD">
        <w:rPr>
          <w:rFonts w:ascii="Times New Roman" w:eastAsia="Times New Roman" w:hAnsi="Times New Roman" w:cs="Times New Roman"/>
          <w:color w:val="000000" w:themeColor="text1"/>
          <w:sz w:val="24"/>
          <w:szCs w:val="24"/>
          <w:lang w:val="it-IT" w:eastAsia="ru-RU"/>
        </w:rPr>
        <w:t xml:space="preserve">, şi să aducă părţile construcţiei utilizate la starea lor iniţială, în caz că au fost deteriorate din culpa sa; </w:t>
      </w:r>
    </w:p>
    <w:p w14:paraId="7B25D02F"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f) să efectueze recalcularea plăţii pentru gazele naturale consumate în cazurile documentar confirmate de </w:t>
      </w:r>
      <w:r w:rsidRPr="000A52AD">
        <w:rPr>
          <w:rFonts w:ascii="Times New Roman" w:eastAsia="Times New Roman" w:hAnsi="Times New Roman" w:cs="Times New Roman"/>
          <w:b/>
          <w:color w:val="000000" w:themeColor="text1"/>
          <w:sz w:val="24"/>
          <w:szCs w:val="24"/>
          <w:lang w:val="it-IT" w:eastAsia="ru-RU"/>
        </w:rPr>
        <w:t>Consumatorul noncasnic</w:t>
      </w:r>
      <w:r w:rsidRPr="000A52AD">
        <w:rPr>
          <w:rFonts w:ascii="Times New Roman" w:eastAsia="Times New Roman" w:hAnsi="Times New Roman" w:cs="Times New Roman"/>
          <w:color w:val="000000" w:themeColor="text1"/>
          <w:sz w:val="24"/>
          <w:szCs w:val="24"/>
          <w:lang w:val="it-IT" w:eastAsia="ru-RU"/>
        </w:rPr>
        <w:t xml:space="preserve"> şi prevăzute de legislaţie;</w:t>
      </w:r>
    </w:p>
    <w:p w14:paraId="74B09F05"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g) să prezinte la solicitarea </w:t>
      </w:r>
      <w:r w:rsidRPr="000A52AD">
        <w:rPr>
          <w:rFonts w:ascii="Times New Roman" w:eastAsia="Times New Roman" w:hAnsi="Times New Roman" w:cs="Times New Roman"/>
          <w:b/>
          <w:color w:val="000000" w:themeColor="text1"/>
          <w:sz w:val="24"/>
          <w:szCs w:val="24"/>
          <w:lang w:val="it-IT" w:eastAsia="ru-RU"/>
        </w:rPr>
        <w:t>Consumatorului noncasnic</w:t>
      </w:r>
      <w:r w:rsidRPr="000A52AD">
        <w:rPr>
          <w:rFonts w:ascii="Times New Roman" w:eastAsia="Times New Roman" w:hAnsi="Times New Roman" w:cs="Times New Roman"/>
          <w:color w:val="000000" w:themeColor="text1"/>
          <w:sz w:val="24"/>
          <w:szCs w:val="24"/>
          <w:lang w:val="it-IT" w:eastAsia="ru-RU"/>
        </w:rPr>
        <w:t xml:space="preserve"> informaţia cu privire la parametrii de calitate a gazelor naturale furnizate, istoricul de consum, plăţile şi penalităţile calculate şi achitate prevăzute de </w:t>
      </w:r>
      <w:r w:rsidR="00F532F1"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ontract;</w:t>
      </w:r>
    </w:p>
    <w:p w14:paraId="36D17E13"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h) să asigure restabilirea furnizării gazelor naturale în termen de 2 zile lucrătoare după înlăturarea motivelor care au dus la deconectarea şi achitarea tarifului pentru reconectare; </w:t>
      </w:r>
    </w:p>
    <w:p w14:paraId="1DDE711A"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i) să solicite </w:t>
      </w:r>
      <w:r w:rsidR="00917622" w:rsidRPr="000A52AD">
        <w:rPr>
          <w:rFonts w:ascii="Times New Roman" w:eastAsia="Times New Roman" w:hAnsi="Times New Roman" w:cs="Times New Roman"/>
          <w:iCs/>
          <w:color w:val="000000" w:themeColor="text1"/>
          <w:sz w:val="24"/>
          <w:szCs w:val="24"/>
          <w:lang w:val="it-IT" w:eastAsia="ru-RU"/>
        </w:rPr>
        <w:t>OSD</w:t>
      </w:r>
      <w:r w:rsidRPr="000A52AD">
        <w:rPr>
          <w:rFonts w:ascii="Times New Roman" w:eastAsia="Times New Roman" w:hAnsi="Times New Roman" w:cs="Times New Roman"/>
          <w:color w:val="000000" w:themeColor="text1"/>
          <w:sz w:val="24"/>
          <w:szCs w:val="24"/>
          <w:lang w:val="it-IT" w:eastAsia="ru-RU"/>
        </w:rPr>
        <w:t xml:space="preserve"> anularea măsurii de deconectare a instalaţiilor de gaze naturale ale </w:t>
      </w:r>
      <w:r w:rsidRPr="000A52AD">
        <w:rPr>
          <w:rFonts w:ascii="Times New Roman" w:eastAsia="Times New Roman" w:hAnsi="Times New Roman" w:cs="Times New Roman"/>
          <w:b/>
          <w:color w:val="000000" w:themeColor="text1"/>
          <w:sz w:val="24"/>
          <w:szCs w:val="24"/>
          <w:lang w:val="it-IT" w:eastAsia="ru-RU"/>
        </w:rPr>
        <w:t>Consumatorului noncasnic</w:t>
      </w:r>
      <w:r w:rsidRPr="000A52AD">
        <w:rPr>
          <w:rFonts w:ascii="Times New Roman" w:eastAsia="Times New Roman" w:hAnsi="Times New Roman" w:cs="Times New Roman"/>
          <w:color w:val="000000" w:themeColor="text1"/>
          <w:sz w:val="24"/>
          <w:szCs w:val="24"/>
          <w:lang w:val="it-IT" w:eastAsia="ru-RU"/>
        </w:rPr>
        <w:t xml:space="preserve">, în ziua în care acesta a prezentat </w:t>
      </w:r>
      <w:r w:rsidR="00F608DA" w:rsidRPr="000A52AD">
        <w:rPr>
          <w:rFonts w:ascii="Times New Roman" w:eastAsia="Times New Roman" w:hAnsi="Times New Roman" w:cs="Times New Roman"/>
          <w:b/>
          <w:color w:val="000000" w:themeColor="text1"/>
          <w:sz w:val="24"/>
          <w:szCs w:val="24"/>
          <w:lang w:val="it-IT" w:eastAsia="ru-RU"/>
        </w:rPr>
        <w:t>F</w:t>
      </w:r>
      <w:r w:rsidRPr="000A52AD">
        <w:rPr>
          <w:rFonts w:ascii="Times New Roman" w:eastAsia="Times New Roman" w:hAnsi="Times New Roman" w:cs="Times New Roman"/>
          <w:b/>
          <w:color w:val="000000" w:themeColor="text1"/>
          <w:sz w:val="24"/>
          <w:szCs w:val="24"/>
          <w:lang w:val="it-IT" w:eastAsia="ru-RU"/>
        </w:rPr>
        <w:t>urnizorului</w:t>
      </w:r>
      <w:r w:rsidRPr="000A52AD">
        <w:rPr>
          <w:rFonts w:ascii="Times New Roman" w:eastAsia="Times New Roman" w:hAnsi="Times New Roman" w:cs="Times New Roman"/>
          <w:color w:val="000000" w:themeColor="text1"/>
          <w:sz w:val="24"/>
          <w:szCs w:val="24"/>
          <w:lang w:val="it-IT" w:eastAsia="ru-RU"/>
        </w:rPr>
        <w:t xml:space="preserve"> documentele confirmative despre achitarea facturii;</w:t>
      </w:r>
    </w:p>
    <w:p w14:paraId="79A5AFE2"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j) să restituie datoriile faţă de </w:t>
      </w:r>
      <w:r w:rsidRPr="000A52AD">
        <w:rPr>
          <w:rFonts w:ascii="Times New Roman" w:eastAsia="Times New Roman" w:hAnsi="Times New Roman" w:cs="Times New Roman"/>
          <w:b/>
          <w:color w:val="000000" w:themeColor="text1"/>
          <w:sz w:val="24"/>
          <w:szCs w:val="24"/>
          <w:lang w:val="it-IT" w:eastAsia="ru-RU"/>
        </w:rPr>
        <w:t>Consumatorul noncasnic</w:t>
      </w:r>
      <w:r w:rsidRPr="000A52AD">
        <w:rPr>
          <w:rFonts w:ascii="Times New Roman" w:eastAsia="Times New Roman" w:hAnsi="Times New Roman" w:cs="Times New Roman"/>
          <w:color w:val="000000" w:themeColor="text1"/>
          <w:sz w:val="24"/>
          <w:szCs w:val="24"/>
          <w:lang w:val="it-IT" w:eastAsia="ru-RU"/>
        </w:rPr>
        <w:t>, până la rez</w:t>
      </w:r>
      <w:r w:rsidR="000819E2" w:rsidRPr="000A52AD">
        <w:rPr>
          <w:rFonts w:ascii="Times New Roman" w:eastAsia="Times New Roman" w:hAnsi="Times New Roman" w:cs="Times New Roman"/>
          <w:color w:val="000000" w:themeColor="text1"/>
          <w:sz w:val="24"/>
          <w:szCs w:val="24"/>
          <w:lang w:val="it-IT" w:eastAsia="ru-RU"/>
        </w:rPr>
        <w:t>olu</w:t>
      </w:r>
      <w:proofErr w:type="spellStart"/>
      <w:r w:rsidR="000819E2" w:rsidRPr="000A52AD">
        <w:rPr>
          <w:rFonts w:ascii="Times New Roman" w:eastAsia="Times New Roman" w:hAnsi="Times New Roman" w:cs="Times New Roman"/>
          <w:color w:val="000000" w:themeColor="text1"/>
          <w:sz w:val="24"/>
          <w:szCs w:val="24"/>
          <w:lang w:val="ro-RO" w:eastAsia="ru-RU"/>
        </w:rPr>
        <w:t>țiunea</w:t>
      </w:r>
      <w:proofErr w:type="spellEnd"/>
      <w:r w:rsidRPr="000A52AD">
        <w:rPr>
          <w:rFonts w:ascii="Times New Roman" w:eastAsia="Times New Roman" w:hAnsi="Times New Roman" w:cs="Times New Roman"/>
          <w:color w:val="000000" w:themeColor="text1"/>
          <w:sz w:val="24"/>
          <w:szCs w:val="24"/>
          <w:lang w:val="it-IT" w:eastAsia="ru-RU"/>
        </w:rPr>
        <w:t xml:space="preserve"> </w:t>
      </w:r>
      <w:r w:rsidR="00F532F1"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 xml:space="preserve">ontractului de furnizare a gazelor naturale; </w:t>
      </w:r>
    </w:p>
    <w:p w14:paraId="64596F34" w14:textId="77777777" w:rsidR="006B7DE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lastRenderedPageBreak/>
        <w:t xml:space="preserve">k) să preîntâmpine </w:t>
      </w:r>
      <w:r w:rsidRPr="000A52AD">
        <w:rPr>
          <w:rFonts w:ascii="Times New Roman" w:eastAsia="Times New Roman" w:hAnsi="Times New Roman" w:cs="Times New Roman"/>
          <w:b/>
          <w:color w:val="000000" w:themeColor="text1"/>
          <w:sz w:val="24"/>
          <w:szCs w:val="24"/>
          <w:lang w:val="it-IT" w:eastAsia="ru-RU"/>
        </w:rPr>
        <w:t>Consumatorul noncasnic</w:t>
      </w:r>
      <w:r w:rsidRPr="000A52AD">
        <w:rPr>
          <w:rFonts w:ascii="Times New Roman" w:eastAsia="Times New Roman" w:hAnsi="Times New Roman" w:cs="Times New Roman"/>
          <w:color w:val="000000" w:themeColor="text1"/>
          <w:sz w:val="24"/>
          <w:szCs w:val="24"/>
          <w:lang w:val="it-IT" w:eastAsia="ru-RU"/>
        </w:rPr>
        <w:t>, prin avizul de deconectare despre deconectarea instalaţiilor de gaze naturale în conformitate cu prevederile Regulamentului privind furnizarea gazelor naturale</w:t>
      </w:r>
      <w:r w:rsidR="006B7DE6" w:rsidRPr="000A52AD">
        <w:rPr>
          <w:rFonts w:ascii="Times New Roman" w:eastAsia="Times New Roman" w:hAnsi="Times New Roman" w:cs="Times New Roman"/>
          <w:color w:val="000000" w:themeColor="text1"/>
          <w:sz w:val="24"/>
          <w:szCs w:val="24"/>
          <w:lang w:val="it-IT" w:eastAsia="ru-RU"/>
        </w:rPr>
        <w:t>;</w:t>
      </w:r>
    </w:p>
    <w:p w14:paraId="560C12B4" w14:textId="77777777" w:rsidR="00945156" w:rsidRPr="008035E1" w:rsidRDefault="00945156" w:rsidP="00945156">
      <w:pPr>
        <w:spacing w:after="0" w:line="240" w:lineRule="auto"/>
        <w:ind w:firstLine="567"/>
        <w:jc w:val="both"/>
        <w:rPr>
          <w:rFonts w:ascii="Times New Roman" w:eastAsia="Times New Roman" w:hAnsi="Times New Roman" w:cs="Times New Roman"/>
          <w:color w:val="000000" w:themeColor="text1"/>
          <w:sz w:val="10"/>
          <w:szCs w:val="10"/>
          <w:lang w:val="it-IT" w:eastAsia="ru-RU"/>
        </w:rPr>
      </w:pPr>
      <w:r w:rsidRPr="000A52AD">
        <w:rPr>
          <w:rFonts w:ascii="Times New Roman" w:eastAsia="Times New Roman" w:hAnsi="Times New Roman" w:cs="Times New Roman"/>
          <w:color w:val="000000" w:themeColor="text1"/>
          <w:sz w:val="12"/>
          <w:szCs w:val="12"/>
          <w:lang w:val="it-IT" w:eastAsia="ru-RU"/>
        </w:rPr>
        <w:t> </w:t>
      </w:r>
    </w:p>
    <w:p w14:paraId="2836640D" w14:textId="77777777" w:rsidR="00945156" w:rsidRPr="000A52AD" w:rsidRDefault="00945156" w:rsidP="00945156">
      <w:pPr>
        <w:spacing w:after="0" w:line="240" w:lineRule="auto"/>
        <w:jc w:val="center"/>
        <w:rPr>
          <w:rFonts w:ascii="Times New Roman" w:eastAsia="Times New Roman" w:hAnsi="Times New Roman" w:cs="Times New Roman"/>
          <w:b/>
          <w:bCs/>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 xml:space="preserve">V. </w:t>
      </w:r>
      <w:r w:rsidR="005F640C" w:rsidRPr="000A52AD">
        <w:rPr>
          <w:rFonts w:ascii="Times New Roman" w:eastAsia="Times New Roman" w:hAnsi="Times New Roman" w:cs="Times New Roman"/>
          <w:b/>
          <w:bCs/>
          <w:color w:val="000000" w:themeColor="text1"/>
          <w:sz w:val="24"/>
          <w:szCs w:val="24"/>
          <w:lang w:val="it-IT" w:eastAsia="ru-RU"/>
        </w:rPr>
        <w:t>DREPTURILE ŞI OBLIGAŢIILE CONSUMATORULUI NONCASNIC</w:t>
      </w:r>
    </w:p>
    <w:p w14:paraId="49A90656" w14:textId="15ADD7AD" w:rsidR="007C2242" w:rsidRPr="000A52AD" w:rsidRDefault="00945156"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2</w:t>
      </w:r>
      <w:r w:rsidR="004C7851">
        <w:rPr>
          <w:rFonts w:ascii="Times New Roman" w:eastAsia="Times New Roman" w:hAnsi="Times New Roman" w:cs="Times New Roman"/>
          <w:b/>
          <w:bCs/>
          <w:color w:val="000000" w:themeColor="text1"/>
          <w:sz w:val="24"/>
          <w:szCs w:val="24"/>
          <w:lang w:val="it-IT" w:eastAsia="ru-RU"/>
        </w:rPr>
        <w:t>6</w:t>
      </w:r>
      <w:r w:rsidRPr="000A52AD">
        <w:rPr>
          <w:rFonts w:ascii="Times New Roman" w:eastAsia="Times New Roman" w:hAnsi="Times New Roman" w:cs="Times New Roman"/>
          <w:b/>
          <w:bCs/>
          <w:color w:val="000000" w:themeColor="text1"/>
          <w:sz w:val="24"/>
          <w:szCs w:val="24"/>
          <w:lang w:val="it-IT" w:eastAsia="ru-RU"/>
        </w:rPr>
        <w:t>.</w:t>
      </w:r>
      <w:r w:rsidR="007C2242" w:rsidRPr="000A52AD">
        <w:rPr>
          <w:rFonts w:ascii="Times New Roman" w:eastAsia="Times New Roman" w:hAnsi="Times New Roman" w:cs="Times New Roman"/>
          <w:color w:val="000000" w:themeColor="text1"/>
          <w:sz w:val="24"/>
          <w:szCs w:val="24"/>
          <w:lang w:val="it-IT" w:eastAsia="ru-RU"/>
        </w:rPr>
        <w:t xml:space="preserve"> </w:t>
      </w:r>
      <w:r w:rsidR="007C2242" w:rsidRPr="000A52AD">
        <w:rPr>
          <w:rFonts w:ascii="Times New Roman" w:eastAsia="Times New Roman" w:hAnsi="Times New Roman" w:cs="Times New Roman"/>
          <w:b/>
          <w:color w:val="000000" w:themeColor="text1"/>
          <w:sz w:val="24"/>
          <w:szCs w:val="24"/>
          <w:lang w:val="it-IT" w:eastAsia="ru-RU"/>
        </w:rPr>
        <w:t>Consumatorul noncasnic</w:t>
      </w:r>
      <w:r w:rsidR="007C2242" w:rsidRPr="000A52AD">
        <w:rPr>
          <w:rFonts w:ascii="Times New Roman" w:eastAsia="Times New Roman" w:hAnsi="Times New Roman" w:cs="Times New Roman"/>
          <w:color w:val="000000" w:themeColor="text1"/>
          <w:sz w:val="24"/>
          <w:szCs w:val="24"/>
          <w:lang w:val="it-IT" w:eastAsia="ru-RU"/>
        </w:rPr>
        <w:t xml:space="preserve"> </w:t>
      </w:r>
      <w:r w:rsidR="00D542FF" w:rsidRPr="000A52AD">
        <w:rPr>
          <w:rFonts w:ascii="Times New Roman" w:eastAsia="Times New Roman" w:hAnsi="Times New Roman" w:cs="Times New Roman"/>
          <w:color w:val="000000" w:themeColor="text1"/>
          <w:sz w:val="24"/>
          <w:szCs w:val="24"/>
          <w:lang w:val="it-IT" w:eastAsia="ru-RU"/>
        </w:rPr>
        <w:t xml:space="preserve">are </w:t>
      </w:r>
      <w:r w:rsidR="00D542FF" w:rsidRPr="000A52AD">
        <w:rPr>
          <w:rFonts w:ascii="Times New Roman" w:eastAsia="Times New Roman" w:hAnsi="Times New Roman" w:cs="Times New Roman"/>
          <w:iCs/>
          <w:color w:val="000000" w:themeColor="text1"/>
          <w:sz w:val="24"/>
          <w:szCs w:val="24"/>
          <w:lang w:val="it-IT" w:eastAsia="ru-RU"/>
        </w:rPr>
        <w:t>dreptul</w:t>
      </w:r>
      <w:r w:rsidR="00D542FF" w:rsidRPr="000A52AD">
        <w:rPr>
          <w:rFonts w:ascii="Times New Roman" w:eastAsia="Times New Roman" w:hAnsi="Times New Roman" w:cs="Times New Roman"/>
          <w:color w:val="000000" w:themeColor="text1"/>
          <w:sz w:val="24"/>
          <w:szCs w:val="24"/>
          <w:lang w:val="it-IT" w:eastAsia="ru-RU"/>
        </w:rPr>
        <w:t>:</w:t>
      </w:r>
    </w:p>
    <w:p w14:paraId="7464F33F"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a) să consume gaze naturale în conformitate cu prevederile </w:t>
      </w:r>
      <w:r w:rsidR="00F532F1"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 xml:space="preserve">ontractului; </w:t>
      </w:r>
    </w:p>
    <w:p w14:paraId="5FD4A834"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b) la furnizarea continuă şi fiabilă a gazelor naturale, până la ieşirea din robinetul (ele) de siguranţă la parametrii de calitate stabiliţi în standardele de calitate aprobate de organismul naţional de standardizare; </w:t>
      </w:r>
    </w:p>
    <w:p w14:paraId="7C45B784"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c) să solicite </w:t>
      </w:r>
      <w:r w:rsidRPr="000A52AD">
        <w:rPr>
          <w:rFonts w:ascii="Times New Roman" w:eastAsia="Times New Roman" w:hAnsi="Times New Roman" w:cs="Times New Roman"/>
          <w:b/>
          <w:color w:val="000000" w:themeColor="text1"/>
          <w:sz w:val="24"/>
          <w:szCs w:val="24"/>
          <w:lang w:val="it-IT" w:eastAsia="ru-RU"/>
        </w:rPr>
        <w:t>Furnizorului</w:t>
      </w:r>
      <w:r w:rsidRPr="000A52AD">
        <w:rPr>
          <w:rFonts w:ascii="Times New Roman" w:eastAsia="Times New Roman" w:hAnsi="Times New Roman" w:cs="Times New Roman"/>
          <w:color w:val="000000" w:themeColor="text1"/>
          <w:sz w:val="24"/>
          <w:szCs w:val="24"/>
          <w:lang w:val="it-IT" w:eastAsia="ru-RU"/>
        </w:rPr>
        <w:t xml:space="preserve"> repararea prejudiciului (material şi moral) adus în rezultatul încălcării prevederilor </w:t>
      </w:r>
      <w:r w:rsidR="00F532F1"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 xml:space="preserve">ontractului sau a legislaţiei; </w:t>
      </w:r>
    </w:p>
    <w:p w14:paraId="199E40FC"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d) să aibă acces la echipamentul de măsurare, care înregistrează consumul lui de gaze naturale, indiferent de locul amplasării; </w:t>
      </w:r>
    </w:p>
    <w:p w14:paraId="672FCB1A"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e) să solicite </w:t>
      </w:r>
      <w:r w:rsidRPr="000A52AD">
        <w:rPr>
          <w:rFonts w:ascii="Times New Roman" w:eastAsia="Times New Roman" w:hAnsi="Times New Roman" w:cs="Times New Roman"/>
          <w:b/>
          <w:color w:val="000000" w:themeColor="text1"/>
          <w:sz w:val="24"/>
          <w:szCs w:val="24"/>
          <w:lang w:val="it-IT" w:eastAsia="ru-RU"/>
        </w:rPr>
        <w:t>Furnizorului</w:t>
      </w:r>
      <w:r w:rsidRPr="000A52AD">
        <w:rPr>
          <w:rFonts w:ascii="Times New Roman" w:eastAsia="Times New Roman" w:hAnsi="Times New Roman" w:cs="Times New Roman"/>
          <w:color w:val="000000" w:themeColor="text1"/>
          <w:sz w:val="24"/>
          <w:szCs w:val="24"/>
          <w:lang w:val="it-IT" w:eastAsia="ru-RU"/>
        </w:rPr>
        <w:t xml:space="preserve"> suspendarea, prelungirea sau </w:t>
      </w:r>
      <w:r w:rsidR="000819E2" w:rsidRPr="000A52AD">
        <w:rPr>
          <w:rFonts w:ascii="Times New Roman" w:eastAsia="Times New Roman" w:hAnsi="Times New Roman" w:cs="Times New Roman"/>
          <w:color w:val="000000" w:themeColor="text1"/>
          <w:sz w:val="24"/>
          <w:szCs w:val="24"/>
          <w:lang w:val="it-IT" w:eastAsia="ru-RU"/>
        </w:rPr>
        <w:t>rezoluțiunea</w:t>
      </w:r>
      <w:r w:rsidRPr="000A52AD">
        <w:rPr>
          <w:rFonts w:ascii="Times New Roman" w:eastAsia="Times New Roman" w:hAnsi="Times New Roman" w:cs="Times New Roman"/>
          <w:color w:val="000000" w:themeColor="text1"/>
          <w:sz w:val="24"/>
          <w:szCs w:val="24"/>
          <w:lang w:val="it-IT" w:eastAsia="ru-RU"/>
        </w:rPr>
        <w:t xml:space="preserve"> </w:t>
      </w:r>
      <w:r w:rsidR="00F532F1"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 xml:space="preserve">ontractului de furnizare a gazelor naturale; </w:t>
      </w:r>
    </w:p>
    <w:p w14:paraId="2F8F9032"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f) să solicite </w:t>
      </w:r>
      <w:r w:rsidRPr="000A52AD">
        <w:rPr>
          <w:rFonts w:ascii="Times New Roman" w:eastAsia="Times New Roman" w:hAnsi="Times New Roman" w:cs="Times New Roman"/>
          <w:b/>
          <w:color w:val="000000" w:themeColor="text1"/>
          <w:sz w:val="24"/>
          <w:szCs w:val="24"/>
          <w:lang w:val="it-IT" w:eastAsia="ru-RU"/>
        </w:rPr>
        <w:t>Furnizorului</w:t>
      </w:r>
      <w:r w:rsidRPr="000A52AD">
        <w:rPr>
          <w:rFonts w:ascii="Times New Roman" w:eastAsia="Times New Roman" w:hAnsi="Times New Roman" w:cs="Times New Roman"/>
          <w:color w:val="000000" w:themeColor="text1"/>
          <w:sz w:val="24"/>
          <w:szCs w:val="24"/>
          <w:lang w:val="it-IT" w:eastAsia="ru-RU"/>
        </w:rPr>
        <w:t xml:space="preserve"> sistarea temporară a furnizării de gaze naturale; </w:t>
      </w:r>
    </w:p>
    <w:p w14:paraId="319B8949"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g) să fie prezent la citirea, verificarea metrologică şi efectuarea expertizei extrajudiciare a echipamentului de măsurare. </w:t>
      </w:r>
    </w:p>
    <w:p w14:paraId="36EE750F" w14:textId="1F3B4700" w:rsidR="007C2242" w:rsidRPr="000A52AD" w:rsidRDefault="004C7851"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Pr>
          <w:rFonts w:ascii="Times New Roman" w:eastAsia="Times New Roman" w:hAnsi="Times New Roman" w:cs="Times New Roman"/>
          <w:b/>
          <w:bCs/>
          <w:color w:val="000000" w:themeColor="text1"/>
          <w:sz w:val="24"/>
          <w:szCs w:val="24"/>
          <w:lang w:val="it-IT" w:eastAsia="ru-RU"/>
        </w:rPr>
        <w:t>27</w:t>
      </w:r>
      <w:r w:rsidR="00945156" w:rsidRPr="000A52AD">
        <w:rPr>
          <w:rFonts w:ascii="Times New Roman" w:eastAsia="Times New Roman" w:hAnsi="Times New Roman" w:cs="Times New Roman"/>
          <w:b/>
          <w:bCs/>
          <w:color w:val="000000" w:themeColor="text1"/>
          <w:sz w:val="24"/>
          <w:szCs w:val="24"/>
          <w:lang w:val="it-IT" w:eastAsia="ru-RU"/>
        </w:rPr>
        <w:t xml:space="preserve">. </w:t>
      </w:r>
      <w:r w:rsidR="007C2242" w:rsidRPr="000A52AD">
        <w:rPr>
          <w:rFonts w:ascii="Times New Roman" w:eastAsia="Times New Roman" w:hAnsi="Times New Roman" w:cs="Times New Roman"/>
          <w:b/>
          <w:color w:val="000000" w:themeColor="text1"/>
          <w:sz w:val="24"/>
          <w:szCs w:val="24"/>
          <w:lang w:val="it-IT" w:eastAsia="ru-RU"/>
        </w:rPr>
        <w:t>Consumatorul noncasnic</w:t>
      </w:r>
      <w:r w:rsidR="007C2242" w:rsidRPr="000A52AD">
        <w:rPr>
          <w:rFonts w:ascii="Times New Roman" w:eastAsia="Times New Roman" w:hAnsi="Times New Roman" w:cs="Times New Roman"/>
          <w:color w:val="000000" w:themeColor="text1"/>
          <w:sz w:val="24"/>
          <w:szCs w:val="24"/>
          <w:lang w:val="it-IT" w:eastAsia="ru-RU"/>
        </w:rPr>
        <w:t xml:space="preserve"> este </w:t>
      </w:r>
      <w:r w:rsidR="007C2242" w:rsidRPr="000A52AD">
        <w:rPr>
          <w:rFonts w:ascii="Times New Roman" w:eastAsia="Times New Roman" w:hAnsi="Times New Roman" w:cs="Times New Roman"/>
          <w:iCs/>
          <w:color w:val="000000" w:themeColor="text1"/>
          <w:sz w:val="24"/>
          <w:szCs w:val="24"/>
          <w:lang w:val="it-IT" w:eastAsia="ru-RU"/>
        </w:rPr>
        <w:t>obligat</w:t>
      </w:r>
      <w:r w:rsidR="007C2242" w:rsidRPr="000A52AD">
        <w:rPr>
          <w:rFonts w:ascii="Times New Roman" w:eastAsia="Times New Roman" w:hAnsi="Times New Roman" w:cs="Times New Roman"/>
          <w:color w:val="000000" w:themeColor="text1"/>
          <w:sz w:val="24"/>
          <w:szCs w:val="24"/>
          <w:lang w:val="it-IT" w:eastAsia="ru-RU"/>
        </w:rPr>
        <w:t xml:space="preserve">: </w:t>
      </w:r>
    </w:p>
    <w:p w14:paraId="750D9B7C"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a) să utilizeze raţional gazele naturale; </w:t>
      </w:r>
    </w:p>
    <w:p w14:paraId="2612D87D"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b) să achite integral plata pentru consumul de gaze naturale în termenul indicat în factură; </w:t>
      </w:r>
    </w:p>
    <w:p w14:paraId="3C07F160"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c) să întreţină instalaţiile sale de gaze naturale în stare bună de funcţionare; </w:t>
      </w:r>
    </w:p>
    <w:p w14:paraId="17C3D209"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es-ES" w:eastAsia="ru-RU"/>
        </w:rPr>
      </w:pPr>
      <w:r w:rsidRPr="000A52AD">
        <w:rPr>
          <w:rFonts w:ascii="Times New Roman" w:eastAsia="Times New Roman" w:hAnsi="Times New Roman" w:cs="Times New Roman"/>
          <w:color w:val="000000" w:themeColor="text1"/>
          <w:sz w:val="24"/>
          <w:szCs w:val="24"/>
          <w:lang w:val="es-ES" w:eastAsia="ru-RU"/>
        </w:rPr>
        <w:t>d) să respecte Regulile de securitate cu privire la utilizarea gazelor naturale;</w:t>
      </w:r>
    </w:p>
    <w:p w14:paraId="4E5D54CC"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es-ES" w:eastAsia="ru-RU"/>
        </w:rPr>
      </w:pPr>
      <w:r w:rsidRPr="000A52AD">
        <w:rPr>
          <w:rFonts w:ascii="Times New Roman" w:eastAsia="Times New Roman" w:hAnsi="Times New Roman" w:cs="Times New Roman"/>
          <w:color w:val="000000" w:themeColor="text1"/>
          <w:sz w:val="24"/>
          <w:szCs w:val="24"/>
          <w:lang w:val="es-ES" w:eastAsia="ru-RU"/>
        </w:rPr>
        <w:t xml:space="preserve">e) să efectueze remedierea defecţiunilor din instalaţiile sale de gaze naturale, prin intermediul unităţilor specializate sau personalului autorizat să efectueze astfel de lucrări; </w:t>
      </w:r>
    </w:p>
    <w:p w14:paraId="6D8AF26B"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f) să păstreze intacte echipamentul de măsurare şi sigiliile aplicate lui; </w:t>
      </w:r>
    </w:p>
    <w:p w14:paraId="0682EAAF"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g) să efectueze înregistrarea continuă (neîntreruptă) a debitului şi parametrilor (temperaturii şi presiunii) gazelor naturale furnizate; </w:t>
      </w:r>
    </w:p>
    <w:p w14:paraId="67720022"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h) să efectueze în termen verificarea metrologică periodică a echipamentului de măsurare care îi aparţine;</w:t>
      </w:r>
    </w:p>
    <w:p w14:paraId="1B7BF9E9" w14:textId="77777777" w:rsidR="007C2242" w:rsidRPr="000A52AD" w:rsidRDefault="007C2242" w:rsidP="007C2242">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i) să asigure accesul personalului </w:t>
      </w:r>
      <w:r w:rsidR="00917622" w:rsidRPr="000A52AD">
        <w:rPr>
          <w:rFonts w:ascii="Times New Roman" w:eastAsia="Times New Roman" w:hAnsi="Times New Roman" w:cs="Times New Roman"/>
          <w:iCs/>
          <w:color w:val="000000" w:themeColor="text1"/>
          <w:sz w:val="24"/>
          <w:szCs w:val="24"/>
          <w:lang w:val="it-IT" w:eastAsia="ru-RU"/>
        </w:rPr>
        <w:t>OSD</w:t>
      </w:r>
      <w:r w:rsidRPr="000A52AD">
        <w:rPr>
          <w:rFonts w:ascii="Times New Roman" w:eastAsia="Times New Roman" w:hAnsi="Times New Roman" w:cs="Times New Roman"/>
          <w:color w:val="000000" w:themeColor="text1"/>
          <w:sz w:val="24"/>
          <w:szCs w:val="24"/>
          <w:lang w:val="it-IT" w:eastAsia="ru-RU"/>
        </w:rPr>
        <w:t xml:space="preserve"> pentru controlul şi citirea indicaţiilor echipamentului de măsurare, precum şi pentru controlul, deservirea şi reparaţia instalaţiilor de gaze naturale ce aparţin </w:t>
      </w:r>
      <w:r w:rsidR="00D542FF" w:rsidRPr="000A52AD">
        <w:rPr>
          <w:rFonts w:ascii="Times New Roman" w:eastAsia="Times New Roman" w:hAnsi="Times New Roman" w:cs="Times New Roman"/>
          <w:color w:val="000000" w:themeColor="text1"/>
          <w:sz w:val="24"/>
          <w:szCs w:val="24"/>
          <w:lang w:val="it-IT" w:eastAsia="ru-RU"/>
        </w:rPr>
        <w:t>OSD</w:t>
      </w:r>
      <w:r w:rsidRPr="000A52AD">
        <w:rPr>
          <w:rFonts w:ascii="Times New Roman" w:eastAsia="Times New Roman" w:hAnsi="Times New Roman" w:cs="Times New Roman"/>
          <w:color w:val="000000" w:themeColor="text1"/>
          <w:sz w:val="24"/>
          <w:szCs w:val="24"/>
          <w:lang w:val="it-IT" w:eastAsia="ru-RU"/>
        </w:rPr>
        <w:t xml:space="preserve"> şi sunt amplasate pe proprietatea </w:t>
      </w:r>
      <w:r w:rsidR="00EC3BD1" w:rsidRPr="000A52AD">
        <w:rPr>
          <w:rFonts w:ascii="Times New Roman" w:hAnsi="Times New Roman" w:cs="Times New Roman"/>
          <w:b/>
          <w:color w:val="000000" w:themeColor="text1"/>
          <w:sz w:val="24"/>
          <w:szCs w:val="24"/>
          <w:lang w:val="ro-RO"/>
        </w:rPr>
        <w:t xml:space="preserve">Consumatorului </w:t>
      </w:r>
      <w:proofErr w:type="spellStart"/>
      <w:r w:rsidR="00EC3BD1" w:rsidRPr="000A52AD">
        <w:rPr>
          <w:rFonts w:ascii="Times New Roman" w:hAnsi="Times New Roman" w:cs="Times New Roman"/>
          <w:b/>
          <w:color w:val="000000" w:themeColor="text1"/>
          <w:sz w:val="24"/>
          <w:szCs w:val="24"/>
          <w:lang w:val="ro-RO"/>
        </w:rPr>
        <w:t>noncasnic</w:t>
      </w:r>
      <w:proofErr w:type="spellEnd"/>
      <w:r w:rsidR="0068590F" w:rsidRPr="000A52AD">
        <w:rPr>
          <w:rFonts w:ascii="Times New Roman" w:eastAsia="Times New Roman" w:hAnsi="Times New Roman" w:cs="Times New Roman"/>
          <w:color w:val="000000" w:themeColor="text1"/>
          <w:sz w:val="24"/>
          <w:szCs w:val="24"/>
          <w:lang w:val="it-IT" w:eastAsia="ru-RU"/>
        </w:rPr>
        <w:t>;</w:t>
      </w:r>
    </w:p>
    <w:p w14:paraId="7E2F2626" w14:textId="77777777" w:rsidR="0068590F" w:rsidRPr="000A52AD" w:rsidRDefault="0068590F" w:rsidP="007D544A">
      <w:pPr>
        <w:spacing w:after="0"/>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j) să contribuie la reducerea sau sistarea voluntară a consumului de gaze naturale, în cazul apariţiei unei situaţii excepţionale</w:t>
      </w:r>
      <w:r w:rsidR="00E06BC2" w:rsidRPr="000A52AD">
        <w:rPr>
          <w:rFonts w:ascii="Times New Roman" w:eastAsia="Times New Roman" w:hAnsi="Times New Roman" w:cs="Times New Roman"/>
          <w:color w:val="000000" w:themeColor="text1"/>
          <w:sz w:val="24"/>
          <w:szCs w:val="24"/>
          <w:lang w:val="it-IT" w:eastAsia="ru-RU"/>
        </w:rPr>
        <w:t>;</w:t>
      </w:r>
    </w:p>
    <w:p w14:paraId="71D77D15" w14:textId="77777777" w:rsidR="00E06BC2" w:rsidRPr="000A52AD" w:rsidRDefault="00E06BC2" w:rsidP="007D544A">
      <w:pPr>
        <w:spacing w:after="0"/>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k) să transmită </w:t>
      </w:r>
      <w:r w:rsidRPr="000A52AD">
        <w:rPr>
          <w:rFonts w:ascii="Times New Roman" w:eastAsia="Times New Roman" w:hAnsi="Times New Roman" w:cs="Times New Roman"/>
          <w:b/>
          <w:color w:val="000000" w:themeColor="text1"/>
          <w:sz w:val="24"/>
          <w:szCs w:val="24"/>
          <w:lang w:val="it-IT" w:eastAsia="ru-RU"/>
        </w:rPr>
        <w:t>Furnizorului</w:t>
      </w:r>
      <w:r w:rsidRPr="000A52AD">
        <w:rPr>
          <w:rFonts w:ascii="Times New Roman" w:eastAsia="Times New Roman" w:hAnsi="Times New Roman" w:cs="Times New Roman"/>
          <w:color w:val="000000" w:themeColor="text1"/>
          <w:sz w:val="24"/>
          <w:szCs w:val="24"/>
          <w:lang w:val="it-IT" w:eastAsia="ru-RU"/>
        </w:rPr>
        <w:t xml:space="preserve"> informația privind consumul prognozat, în cazul unui debit mai mare de 50 MWh/zi .</w:t>
      </w:r>
    </w:p>
    <w:p w14:paraId="72E68370" w14:textId="06EF28FD" w:rsidR="00945156" w:rsidRPr="000A52AD" w:rsidRDefault="004C7851"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Pr>
          <w:rFonts w:ascii="Times New Roman" w:eastAsia="Times New Roman" w:hAnsi="Times New Roman" w:cs="Times New Roman"/>
          <w:b/>
          <w:bCs/>
          <w:color w:val="000000" w:themeColor="text1"/>
          <w:sz w:val="24"/>
          <w:szCs w:val="24"/>
          <w:lang w:val="it-IT" w:eastAsia="ru-RU"/>
        </w:rPr>
        <w:t>28</w:t>
      </w:r>
      <w:r w:rsidR="00945156" w:rsidRPr="000A52AD">
        <w:rPr>
          <w:rFonts w:ascii="Times New Roman" w:eastAsia="Times New Roman" w:hAnsi="Times New Roman" w:cs="Times New Roman"/>
          <w:b/>
          <w:bCs/>
          <w:color w:val="000000" w:themeColor="text1"/>
          <w:sz w:val="24"/>
          <w:szCs w:val="24"/>
          <w:lang w:val="it-IT" w:eastAsia="ru-RU"/>
        </w:rPr>
        <w:t xml:space="preserve">. </w:t>
      </w:r>
      <w:r w:rsidR="00945156" w:rsidRPr="000A52AD">
        <w:rPr>
          <w:rFonts w:ascii="Times New Roman" w:eastAsia="Times New Roman" w:hAnsi="Times New Roman" w:cs="Times New Roman"/>
          <w:color w:val="000000" w:themeColor="text1"/>
          <w:sz w:val="24"/>
          <w:szCs w:val="24"/>
          <w:lang w:val="it-IT" w:eastAsia="ru-RU"/>
        </w:rPr>
        <w:t xml:space="preserve">La executarea prezentului </w:t>
      </w:r>
      <w:r w:rsidR="00F532F1"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 xml:space="preserve">ontract, </w:t>
      </w:r>
      <w:r w:rsidR="00945156" w:rsidRPr="000A52AD">
        <w:rPr>
          <w:rFonts w:ascii="Times New Roman" w:eastAsia="Times New Roman" w:hAnsi="Times New Roman" w:cs="Times New Roman"/>
          <w:b/>
          <w:color w:val="000000" w:themeColor="text1"/>
          <w:sz w:val="24"/>
          <w:szCs w:val="24"/>
          <w:lang w:val="it-IT" w:eastAsia="ru-RU"/>
        </w:rPr>
        <w:t>Consumatorul noncasnic</w:t>
      </w:r>
      <w:r w:rsidR="00945156" w:rsidRPr="000A52AD">
        <w:rPr>
          <w:rFonts w:ascii="Times New Roman" w:eastAsia="Times New Roman" w:hAnsi="Times New Roman" w:cs="Times New Roman"/>
          <w:color w:val="000000" w:themeColor="text1"/>
          <w:sz w:val="24"/>
          <w:szCs w:val="24"/>
          <w:lang w:val="it-IT" w:eastAsia="ru-RU"/>
        </w:rPr>
        <w:t xml:space="preserve"> beneficiază de drepturi şi trebuie să execute obligaţii faţă de </w:t>
      </w:r>
      <w:r w:rsidR="00917622" w:rsidRPr="000A52AD">
        <w:rPr>
          <w:rFonts w:ascii="Times New Roman" w:eastAsia="Times New Roman" w:hAnsi="Times New Roman" w:cs="Times New Roman"/>
          <w:iCs/>
          <w:color w:val="000000" w:themeColor="text1"/>
          <w:sz w:val="24"/>
          <w:szCs w:val="24"/>
          <w:lang w:val="it-IT" w:eastAsia="ru-RU"/>
        </w:rPr>
        <w:t>OSD</w:t>
      </w:r>
      <w:r w:rsidR="00945156" w:rsidRPr="000A52AD">
        <w:rPr>
          <w:rFonts w:ascii="Times New Roman" w:eastAsia="Times New Roman" w:hAnsi="Times New Roman" w:cs="Times New Roman"/>
          <w:color w:val="000000" w:themeColor="text1"/>
          <w:sz w:val="24"/>
          <w:szCs w:val="24"/>
          <w:lang w:val="it-IT" w:eastAsia="ru-RU"/>
        </w:rPr>
        <w:t xml:space="preserve">, în modul şi în condiţiile stabilite în Legea cu privire la gazele naturale şi Regulamentul privind furnizarea gazelor naturale, Regulamentul privind racordarea şi prestarea serviciilor de transport </w:t>
      </w:r>
      <w:r w:rsidR="00D542FF" w:rsidRPr="000A52AD">
        <w:rPr>
          <w:rFonts w:ascii="Times New Roman" w:eastAsia="Times New Roman" w:hAnsi="Times New Roman" w:cs="Times New Roman"/>
          <w:color w:val="000000" w:themeColor="text1"/>
          <w:sz w:val="24"/>
          <w:szCs w:val="24"/>
          <w:lang w:val="it-IT" w:eastAsia="ru-RU"/>
        </w:rPr>
        <w:t>și</w:t>
      </w:r>
      <w:r w:rsidR="00945156" w:rsidRPr="000A52AD">
        <w:rPr>
          <w:rFonts w:ascii="Times New Roman" w:eastAsia="Times New Roman" w:hAnsi="Times New Roman" w:cs="Times New Roman"/>
          <w:color w:val="000000" w:themeColor="text1"/>
          <w:sz w:val="24"/>
          <w:szCs w:val="24"/>
          <w:lang w:val="it-IT" w:eastAsia="ru-RU"/>
        </w:rPr>
        <w:t xml:space="preserve"> de distribuţie a gazelor naturale.</w:t>
      </w:r>
    </w:p>
    <w:p w14:paraId="104D66C9" w14:textId="155450C1" w:rsidR="00945156" w:rsidRPr="000A52AD" w:rsidRDefault="004C7851"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Pr>
          <w:rFonts w:ascii="Times New Roman" w:eastAsia="Times New Roman" w:hAnsi="Times New Roman" w:cs="Times New Roman"/>
          <w:b/>
          <w:bCs/>
          <w:color w:val="000000" w:themeColor="text1"/>
          <w:sz w:val="24"/>
          <w:szCs w:val="24"/>
          <w:lang w:val="it-IT" w:eastAsia="ru-RU"/>
        </w:rPr>
        <w:t>29</w:t>
      </w:r>
      <w:r w:rsidR="00945156" w:rsidRPr="000A52AD">
        <w:rPr>
          <w:rFonts w:ascii="Times New Roman" w:eastAsia="Times New Roman" w:hAnsi="Times New Roman" w:cs="Times New Roman"/>
          <w:b/>
          <w:bCs/>
          <w:color w:val="000000" w:themeColor="text1"/>
          <w:sz w:val="24"/>
          <w:szCs w:val="24"/>
          <w:lang w:val="it-IT" w:eastAsia="ru-RU"/>
        </w:rPr>
        <w:t xml:space="preserve">. </w:t>
      </w:r>
      <w:r w:rsidR="00945156" w:rsidRPr="000A52AD">
        <w:rPr>
          <w:rFonts w:ascii="Times New Roman" w:eastAsia="Times New Roman" w:hAnsi="Times New Roman" w:cs="Times New Roman"/>
          <w:color w:val="000000" w:themeColor="text1"/>
          <w:sz w:val="24"/>
          <w:szCs w:val="24"/>
          <w:lang w:val="it-IT" w:eastAsia="ru-RU"/>
        </w:rPr>
        <w:t xml:space="preserve">Gazele naturale se utilizează prin aparatele de utilizare incluse în baza de date a </w:t>
      </w:r>
      <w:r w:rsidR="00917622" w:rsidRPr="000A52AD">
        <w:rPr>
          <w:rFonts w:ascii="Times New Roman" w:eastAsia="Times New Roman" w:hAnsi="Times New Roman" w:cs="Times New Roman"/>
          <w:iCs/>
          <w:color w:val="000000" w:themeColor="text1"/>
          <w:sz w:val="24"/>
          <w:szCs w:val="24"/>
          <w:lang w:val="it-IT" w:eastAsia="ru-RU"/>
        </w:rPr>
        <w:t>OSD</w:t>
      </w:r>
      <w:r w:rsidR="00945156" w:rsidRPr="000A52AD">
        <w:rPr>
          <w:rFonts w:ascii="Times New Roman" w:eastAsia="Times New Roman" w:hAnsi="Times New Roman" w:cs="Times New Roman"/>
          <w:color w:val="000000" w:themeColor="text1"/>
          <w:sz w:val="24"/>
          <w:szCs w:val="24"/>
          <w:lang w:val="it-IT" w:eastAsia="ru-RU"/>
        </w:rPr>
        <w:t xml:space="preserve">. Procesul-verbal de dare în exploatare a echipamentului de măsurare este întocmit de </w:t>
      </w:r>
      <w:r w:rsidR="00917622" w:rsidRPr="000A52AD">
        <w:rPr>
          <w:rFonts w:ascii="Times New Roman" w:eastAsia="Times New Roman" w:hAnsi="Times New Roman" w:cs="Times New Roman"/>
          <w:iCs/>
          <w:color w:val="000000" w:themeColor="text1"/>
          <w:sz w:val="24"/>
          <w:szCs w:val="24"/>
          <w:lang w:val="it-IT" w:eastAsia="ru-RU"/>
        </w:rPr>
        <w:t>OSD</w:t>
      </w:r>
      <w:r w:rsidR="00945156" w:rsidRPr="000A52AD">
        <w:rPr>
          <w:rFonts w:ascii="Times New Roman" w:eastAsia="Times New Roman" w:hAnsi="Times New Roman" w:cs="Times New Roman"/>
          <w:color w:val="000000" w:themeColor="text1"/>
          <w:sz w:val="24"/>
          <w:szCs w:val="24"/>
          <w:lang w:val="it-IT" w:eastAsia="ru-RU"/>
        </w:rPr>
        <w:t>.</w:t>
      </w:r>
    </w:p>
    <w:p w14:paraId="62CD18B3" w14:textId="4698C33E" w:rsidR="00655A64" w:rsidRPr="008035E1" w:rsidRDefault="00655A64" w:rsidP="008035E1">
      <w:pPr>
        <w:spacing w:after="0" w:line="240" w:lineRule="auto"/>
        <w:rPr>
          <w:rFonts w:ascii="Times New Roman" w:eastAsia="Times New Roman" w:hAnsi="Times New Roman" w:cs="Times New Roman"/>
          <w:b/>
          <w:bCs/>
          <w:color w:val="000000" w:themeColor="text1"/>
          <w:sz w:val="10"/>
          <w:szCs w:val="10"/>
          <w:lang w:val="it-IT" w:eastAsia="ru-RU"/>
        </w:rPr>
      </w:pPr>
    </w:p>
    <w:p w14:paraId="71397799" w14:textId="77777777" w:rsidR="00E03226" w:rsidRPr="000A52AD" w:rsidRDefault="00945156" w:rsidP="00AC395B">
      <w:pPr>
        <w:spacing w:after="0" w:line="240" w:lineRule="auto"/>
        <w:jc w:val="center"/>
        <w:rPr>
          <w:rFonts w:ascii="Times New Roman" w:eastAsia="Times New Roman" w:hAnsi="Times New Roman" w:cs="Times New Roman"/>
          <w:b/>
          <w:bCs/>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 xml:space="preserve">VI. </w:t>
      </w:r>
      <w:r w:rsidR="005F640C" w:rsidRPr="000A52AD">
        <w:rPr>
          <w:rFonts w:ascii="Times New Roman" w:eastAsia="Times New Roman" w:hAnsi="Times New Roman" w:cs="Times New Roman"/>
          <w:b/>
          <w:bCs/>
          <w:color w:val="000000" w:themeColor="text1"/>
          <w:sz w:val="24"/>
          <w:szCs w:val="24"/>
          <w:lang w:val="en-US" w:eastAsia="ru-RU"/>
        </w:rPr>
        <w:t>RESPONSABILITATEA PĂRŢILOR</w:t>
      </w:r>
    </w:p>
    <w:p w14:paraId="44AE09FD" w14:textId="420E1D56" w:rsidR="00945156" w:rsidRPr="000A52AD" w:rsidRDefault="00B03C5D" w:rsidP="00E62F49">
      <w:pPr>
        <w:spacing w:after="0" w:line="240" w:lineRule="auto"/>
        <w:ind w:firstLine="567"/>
        <w:jc w:val="both"/>
        <w:rPr>
          <w:rFonts w:ascii="Times New Roman" w:eastAsia="Times New Roman" w:hAnsi="Times New Roman" w:cs="Times New Roman"/>
          <w:b/>
          <w:bCs/>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3</w:t>
      </w:r>
      <w:r w:rsidR="004C7851">
        <w:rPr>
          <w:rFonts w:ascii="Times New Roman" w:eastAsia="Times New Roman" w:hAnsi="Times New Roman" w:cs="Times New Roman"/>
          <w:b/>
          <w:bCs/>
          <w:color w:val="000000" w:themeColor="text1"/>
          <w:sz w:val="24"/>
          <w:szCs w:val="24"/>
          <w:lang w:val="en-US" w:eastAsia="ru-RU"/>
        </w:rPr>
        <w:t>0</w:t>
      </w:r>
      <w:r w:rsidR="00945156" w:rsidRPr="000A52AD">
        <w:rPr>
          <w:rFonts w:ascii="Times New Roman" w:eastAsia="Times New Roman" w:hAnsi="Times New Roman" w:cs="Times New Roman"/>
          <w:b/>
          <w:bCs/>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b/>
          <w:color w:val="000000" w:themeColor="text1"/>
          <w:sz w:val="24"/>
          <w:szCs w:val="24"/>
          <w:lang w:val="en-US" w:eastAsia="ru-RU"/>
        </w:rPr>
        <w:t>Furnizorul</w:t>
      </w:r>
      <w:proofErr w:type="spellEnd"/>
      <w:r w:rsidR="00945156" w:rsidRPr="000A52AD">
        <w:rPr>
          <w:rFonts w:ascii="Times New Roman" w:eastAsia="Times New Roman" w:hAnsi="Times New Roman" w:cs="Times New Roman"/>
          <w:b/>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şi</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b/>
          <w:color w:val="000000" w:themeColor="text1"/>
          <w:sz w:val="24"/>
          <w:szCs w:val="24"/>
          <w:lang w:val="en-US" w:eastAsia="ru-RU"/>
        </w:rPr>
        <w:t>Consumatorul</w:t>
      </w:r>
      <w:proofErr w:type="spellEnd"/>
      <w:r w:rsidR="00945156" w:rsidRPr="000A52AD">
        <w:rPr>
          <w:rFonts w:ascii="Times New Roman" w:eastAsia="Times New Roman" w:hAnsi="Times New Roman" w:cs="Times New Roman"/>
          <w:b/>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b/>
          <w:color w:val="000000" w:themeColor="text1"/>
          <w:sz w:val="24"/>
          <w:szCs w:val="24"/>
          <w:lang w:val="en-US" w:eastAsia="ru-RU"/>
        </w:rPr>
        <w:t>noncasnic</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vor</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întreprinde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toate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măsurile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pentru</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îndeplinirea</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integrală</w:t>
      </w:r>
      <w:proofErr w:type="spellEnd"/>
      <w:r w:rsidR="00945156" w:rsidRPr="000A52AD">
        <w:rPr>
          <w:rFonts w:ascii="Times New Roman" w:eastAsia="Times New Roman" w:hAnsi="Times New Roman" w:cs="Times New Roman"/>
          <w:color w:val="000000" w:themeColor="text1"/>
          <w:sz w:val="24"/>
          <w:szCs w:val="24"/>
          <w:lang w:val="en-US" w:eastAsia="ru-RU"/>
        </w:rPr>
        <w:t xml:space="preserve"> a </w:t>
      </w:r>
      <w:proofErr w:type="spellStart"/>
      <w:r w:rsidR="00945156" w:rsidRPr="000A52AD">
        <w:rPr>
          <w:rFonts w:ascii="Times New Roman" w:eastAsia="Times New Roman" w:hAnsi="Times New Roman" w:cs="Times New Roman"/>
          <w:color w:val="000000" w:themeColor="text1"/>
          <w:sz w:val="24"/>
          <w:szCs w:val="24"/>
          <w:lang w:val="en-US" w:eastAsia="ru-RU"/>
        </w:rPr>
        <w:t>clauzelor</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contractuale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În</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caz</w:t>
      </w:r>
      <w:proofErr w:type="spellEnd"/>
      <w:r w:rsidR="00945156" w:rsidRPr="000A52AD">
        <w:rPr>
          <w:rFonts w:ascii="Times New Roman" w:eastAsia="Times New Roman" w:hAnsi="Times New Roman" w:cs="Times New Roman"/>
          <w:color w:val="000000" w:themeColor="text1"/>
          <w:sz w:val="24"/>
          <w:szCs w:val="24"/>
          <w:lang w:val="en-US" w:eastAsia="ru-RU"/>
        </w:rPr>
        <w:t xml:space="preserve"> de </w:t>
      </w:r>
      <w:proofErr w:type="spellStart"/>
      <w:r w:rsidR="00945156" w:rsidRPr="000A52AD">
        <w:rPr>
          <w:rFonts w:ascii="Times New Roman" w:eastAsia="Times New Roman" w:hAnsi="Times New Roman" w:cs="Times New Roman"/>
          <w:color w:val="000000" w:themeColor="text1"/>
          <w:sz w:val="24"/>
          <w:szCs w:val="24"/>
          <w:lang w:val="en-US" w:eastAsia="ru-RU"/>
        </w:rPr>
        <w:t>încălcare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a </w:t>
      </w:r>
      <w:proofErr w:type="spellStart"/>
      <w:r w:rsidR="00945156" w:rsidRPr="000A52AD">
        <w:rPr>
          <w:rFonts w:ascii="Times New Roman" w:eastAsia="Times New Roman" w:hAnsi="Times New Roman" w:cs="Times New Roman"/>
          <w:color w:val="000000" w:themeColor="text1"/>
          <w:sz w:val="24"/>
          <w:szCs w:val="24"/>
          <w:lang w:val="en-US" w:eastAsia="ru-RU"/>
        </w:rPr>
        <w:t>acestor</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clauze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partea</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vinovată</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restituie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celeilalte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Părţi</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prejudiciul</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cauzat</w:t>
      </w:r>
      <w:proofErr w:type="spellEnd"/>
      <w:r w:rsidR="00945156" w:rsidRPr="000A52AD">
        <w:rPr>
          <w:rFonts w:ascii="Times New Roman" w:eastAsia="Times New Roman" w:hAnsi="Times New Roman" w:cs="Times New Roman"/>
          <w:color w:val="000000" w:themeColor="text1"/>
          <w:sz w:val="24"/>
          <w:szCs w:val="24"/>
          <w:lang w:val="en-US" w:eastAsia="ru-RU"/>
        </w:rPr>
        <w:t xml:space="preserve">, conform </w:t>
      </w:r>
      <w:proofErr w:type="spellStart"/>
      <w:r w:rsidR="00945156" w:rsidRPr="000A52AD">
        <w:rPr>
          <w:rFonts w:ascii="Times New Roman" w:eastAsia="Times New Roman" w:hAnsi="Times New Roman" w:cs="Times New Roman"/>
          <w:color w:val="000000" w:themeColor="text1"/>
          <w:sz w:val="24"/>
          <w:szCs w:val="24"/>
          <w:lang w:val="en-US" w:eastAsia="ru-RU"/>
        </w:rPr>
        <w:t>legislaţiei</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în</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vigoare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
    <w:p w14:paraId="63C20DD8" w14:textId="584BF810" w:rsidR="00E06BC2" w:rsidRPr="000A52AD" w:rsidRDefault="00945156" w:rsidP="00E06BC2">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en-US" w:eastAsia="ru-RU"/>
        </w:rPr>
        <w:t>3</w:t>
      </w:r>
      <w:r w:rsidR="004C7851">
        <w:rPr>
          <w:rFonts w:ascii="Times New Roman" w:eastAsia="Times New Roman" w:hAnsi="Times New Roman" w:cs="Times New Roman"/>
          <w:b/>
          <w:bCs/>
          <w:color w:val="000000" w:themeColor="text1"/>
          <w:sz w:val="24"/>
          <w:szCs w:val="24"/>
          <w:lang w:val="en-US" w:eastAsia="ru-RU"/>
        </w:rPr>
        <w:t>1</w:t>
      </w:r>
      <w:r w:rsidR="003444AB" w:rsidRPr="000A52AD">
        <w:rPr>
          <w:rFonts w:ascii="Times New Roman" w:eastAsia="Times New Roman" w:hAnsi="Times New Roman" w:cs="Times New Roman"/>
          <w:b/>
          <w:bCs/>
          <w:color w:val="000000" w:themeColor="text1"/>
          <w:sz w:val="24"/>
          <w:szCs w:val="24"/>
          <w:lang w:val="ro-MD" w:eastAsia="ru-RU"/>
        </w:rPr>
        <w:t xml:space="preserve">. </w:t>
      </w:r>
      <w:r w:rsidR="00E06BC2"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00E06BC2" w:rsidRPr="000A52AD">
        <w:rPr>
          <w:rFonts w:ascii="Times New Roman" w:eastAsia="Times New Roman" w:hAnsi="Times New Roman" w:cs="Times New Roman"/>
          <w:b/>
          <w:color w:val="000000" w:themeColor="text1"/>
          <w:sz w:val="24"/>
          <w:szCs w:val="24"/>
          <w:lang w:val="ro-MD" w:eastAsia="ru-RU"/>
        </w:rPr>
        <w:t>noncasnic</w:t>
      </w:r>
      <w:proofErr w:type="spellEnd"/>
      <w:r w:rsidR="00E06BC2" w:rsidRPr="000A52AD">
        <w:rPr>
          <w:rFonts w:ascii="Times New Roman" w:eastAsia="Times New Roman" w:hAnsi="Times New Roman" w:cs="Times New Roman"/>
          <w:color w:val="000000" w:themeColor="text1"/>
          <w:sz w:val="24"/>
          <w:szCs w:val="24"/>
          <w:lang w:val="ro-MD" w:eastAsia="ru-RU"/>
        </w:rPr>
        <w:t xml:space="preserve"> care consumă mai mult de 50 MWh/zi recuperează prejudiciul financiar cauzat </w:t>
      </w:r>
      <w:r w:rsidR="00E06BC2" w:rsidRPr="000A52AD">
        <w:rPr>
          <w:rFonts w:ascii="Times New Roman" w:eastAsia="Times New Roman" w:hAnsi="Times New Roman" w:cs="Times New Roman"/>
          <w:b/>
          <w:color w:val="000000" w:themeColor="text1"/>
          <w:sz w:val="24"/>
          <w:szCs w:val="24"/>
          <w:lang w:val="ro-MD" w:eastAsia="ru-RU"/>
        </w:rPr>
        <w:t>Furnizorului</w:t>
      </w:r>
      <w:r w:rsidR="00E06BC2" w:rsidRPr="000A52AD">
        <w:rPr>
          <w:rFonts w:ascii="Times New Roman" w:eastAsia="Times New Roman" w:hAnsi="Times New Roman" w:cs="Times New Roman"/>
          <w:color w:val="000000" w:themeColor="text1"/>
          <w:sz w:val="24"/>
          <w:szCs w:val="24"/>
          <w:lang w:val="ro-MD" w:eastAsia="ru-RU"/>
        </w:rPr>
        <w:t xml:space="preserve"> său de la crearea dezechilibrelor care au depășit nivelul de toleranță zilnică</w:t>
      </w:r>
      <w:r w:rsidR="005F28B5" w:rsidRPr="000A52AD">
        <w:rPr>
          <w:rFonts w:ascii="Times New Roman" w:eastAsia="Times New Roman" w:hAnsi="Times New Roman" w:cs="Times New Roman"/>
          <w:color w:val="000000" w:themeColor="text1"/>
          <w:sz w:val="24"/>
          <w:szCs w:val="24"/>
          <w:lang w:val="ro-MD" w:eastAsia="ru-RU"/>
        </w:rPr>
        <w:t>,</w:t>
      </w:r>
      <w:r w:rsidR="00E06BC2" w:rsidRPr="000A52AD">
        <w:rPr>
          <w:rFonts w:ascii="Times New Roman" w:eastAsia="Times New Roman" w:hAnsi="Times New Roman" w:cs="Times New Roman"/>
          <w:color w:val="000000" w:themeColor="text1"/>
          <w:sz w:val="24"/>
          <w:szCs w:val="24"/>
          <w:lang w:val="ro-MD" w:eastAsia="ru-RU"/>
        </w:rPr>
        <w:t xml:space="preserve"> aprobat de Agenție pentru consumatorii finali cu măsurare zilnică, în cazul în care </w:t>
      </w:r>
      <w:r w:rsidR="00E06BC2" w:rsidRPr="000A52AD">
        <w:rPr>
          <w:rFonts w:ascii="Times New Roman" w:eastAsia="Times New Roman" w:hAnsi="Times New Roman" w:cs="Times New Roman"/>
          <w:b/>
          <w:color w:val="000000" w:themeColor="text1"/>
          <w:sz w:val="24"/>
          <w:szCs w:val="24"/>
          <w:lang w:val="ro-MD" w:eastAsia="ru-RU"/>
        </w:rPr>
        <w:t>Furnizorul</w:t>
      </w:r>
      <w:r w:rsidR="00E06BC2" w:rsidRPr="000A52AD">
        <w:rPr>
          <w:rFonts w:ascii="Times New Roman" w:eastAsia="Times New Roman" w:hAnsi="Times New Roman" w:cs="Times New Roman"/>
          <w:color w:val="000000" w:themeColor="text1"/>
          <w:sz w:val="24"/>
          <w:szCs w:val="24"/>
          <w:lang w:val="ro-MD" w:eastAsia="ru-RU"/>
        </w:rPr>
        <w:t xml:space="preserve"> responsabil de echilibrare la locul său </w:t>
      </w:r>
      <w:r w:rsidR="000770E3" w:rsidRPr="000A52AD">
        <w:rPr>
          <w:rFonts w:ascii="Times New Roman" w:eastAsia="Times New Roman" w:hAnsi="Times New Roman" w:cs="Times New Roman"/>
          <w:color w:val="000000" w:themeColor="text1"/>
          <w:sz w:val="24"/>
          <w:szCs w:val="24"/>
          <w:lang w:val="ro-MD" w:eastAsia="ru-RU"/>
        </w:rPr>
        <w:t xml:space="preserve">de consum </w:t>
      </w:r>
      <w:r w:rsidR="00E06BC2" w:rsidRPr="000A52AD">
        <w:rPr>
          <w:rFonts w:ascii="Times New Roman" w:eastAsia="Times New Roman" w:hAnsi="Times New Roman" w:cs="Times New Roman"/>
          <w:color w:val="000000" w:themeColor="text1"/>
          <w:sz w:val="24"/>
          <w:szCs w:val="24"/>
          <w:lang w:val="ro-MD" w:eastAsia="ru-RU"/>
        </w:rPr>
        <w:t>va achita plăți pentru dezechilibrele cauz</w:t>
      </w:r>
      <w:r w:rsidR="008D23DB" w:rsidRPr="000A52AD">
        <w:rPr>
          <w:rFonts w:ascii="Times New Roman" w:eastAsia="Times New Roman" w:hAnsi="Times New Roman" w:cs="Times New Roman"/>
          <w:color w:val="000000" w:themeColor="text1"/>
          <w:sz w:val="24"/>
          <w:szCs w:val="24"/>
          <w:lang w:val="ro-MD" w:eastAsia="ru-RU"/>
        </w:rPr>
        <w:t>ate în rețeaua de gaze naturale.</w:t>
      </w:r>
    </w:p>
    <w:p w14:paraId="2699F6A1" w14:textId="1DD2B7AC" w:rsidR="003444AB" w:rsidRPr="000A52AD" w:rsidRDefault="00945156" w:rsidP="003444AB">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t>3</w:t>
      </w:r>
      <w:r w:rsidR="004C7851">
        <w:rPr>
          <w:rFonts w:ascii="Times New Roman" w:eastAsia="Times New Roman" w:hAnsi="Times New Roman" w:cs="Times New Roman"/>
          <w:b/>
          <w:bCs/>
          <w:color w:val="000000" w:themeColor="text1"/>
          <w:sz w:val="24"/>
          <w:szCs w:val="24"/>
          <w:lang w:val="ro-MD" w:eastAsia="ru-RU"/>
        </w:rPr>
        <w:t>2</w:t>
      </w:r>
      <w:r w:rsidRPr="000A52AD">
        <w:rPr>
          <w:rFonts w:ascii="Times New Roman" w:eastAsia="Times New Roman" w:hAnsi="Times New Roman" w:cs="Times New Roman"/>
          <w:color w:val="000000" w:themeColor="text1"/>
          <w:sz w:val="24"/>
          <w:szCs w:val="24"/>
          <w:lang w:val="ro-MD" w:eastAsia="ru-RU"/>
        </w:rPr>
        <w:t>.</w:t>
      </w:r>
      <w:r w:rsidR="003444AB" w:rsidRPr="000A52AD">
        <w:rPr>
          <w:rFonts w:ascii="Times New Roman" w:eastAsia="Times New Roman" w:hAnsi="Times New Roman" w:cs="Times New Roman"/>
          <w:color w:val="000000" w:themeColor="text1"/>
          <w:sz w:val="24"/>
          <w:szCs w:val="24"/>
          <w:lang w:val="ro-MD" w:eastAsia="ru-RU"/>
        </w:rPr>
        <w:t xml:space="preserve"> În caz de furnizare incomplectă de către </w:t>
      </w:r>
      <w:r w:rsidR="003444AB" w:rsidRPr="000A52AD">
        <w:rPr>
          <w:rFonts w:ascii="Times New Roman" w:eastAsia="Times New Roman" w:hAnsi="Times New Roman" w:cs="Times New Roman"/>
          <w:b/>
          <w:color w:val="000000" w:themeColor="text1"/>
          <w:sz w:val="24"/>
          <w:szCs w:val="24"/>
          <w:lang w:val="ro-MD" w:eastAsia="ru-RU"/>
        </w:rPr>
        <w:t>Furnizor</w:t>
      </w:r>
      <w:r w:rsidR="003444AB" w:rsidRPr="000A52AD">
        <w:rPr>
          <w:rFonts w:ascii="Times New Roman" w:eastAsia="Times New Roman" w:hAnsi="Times New Roman" w:cs="Times New Roman"/>
          <w:color w:val="000000" w:themeColor="text1"/>
          <w:sz w:val="24"/>
          <w:szCs w:val="24"/>
          <w:lang w:val="ro-MD" w:eastAsia="ru-RU"/>
        </w:rPr>
        <w:t xml:space="preserve"> a volumului lunar de gaze naturale din vina sa, cu mai mult de 5 la sută d</w:t>
      </w:r>
      <w:r w:rsidR="005F28B5" w:rsidRPr="000A52AD">
        <w:rPr>
          <w:rFonts w:ascii="Times New Roman" w:eastAsia="Times New Roman" w:hAnsi="Times New Roman" w:cs="Times New Roman"/>
          <w:color w:val="000000" w:themeColor="text1"/>
          <w:sz w:val="24"/>
          <w:szCs w:val="24"/>
          <w:lang w:val="ro-MD" w:eastAsia="ru-RU"/>
        </w:rPr>
        <w:t>ecât volumele stabilite în Anexa</w:t>
      </w:r>
      <w:r w:rsidR="003444AB" w:rsidRPr="000A52AD">
        <w:rPr>
          <w:rFonts w:ascii="Times New Roman" w:eastAsia="Times New Roman" w:hAnsi="Times New Roman" w:cs="Times New Roman"/>
          <w:color w:val="000000" w:themeColor="text1"/>
          <w:sz w:val="24"/>
          <w:szCs w:val="24"/>
          <w:lang w:val="ro-MD" w:eastAsia="ru-RU"/>
        </w:rPr>
        <w:t xml:space="preserve"> </w:t>
      </w:r>
      <w:r w:rsidR="009B6E3B" w:rsidRPr="000A52AD">
        <w:rPr>
          <w:rFonts w:ascii="Times New Roman" w:eastAsia="Times New Roman" w:hAnsi="Times New Roman" w:cs="Times New Roman"/>
          <w:color w:val="000000" w:themeColor="text1"/>
          <w:sz w:val="24"/>
          <w:szCs w:val="24"/>
          <w:lang w:val="ro-MD" w:eastAsia="ru-RU"/>
        </w:rPr>
        <w:t xml:space="preserve">nr. 1 </w:t>
      </w:r>
      <w:r w:rsidR="003444AB" w:rsidRPr="000A52AD">
        <w:rPr>
          <w:rFonts w:ascii="Times New Roman" w:eastAsia="Times New Roman" w:hAnsi="Times New Roman" w:cs="Times New Roman"/>
          <w:color w:val="000000" w:themeColor="text1"/>
          <w:sz w:val="24"/>
          <w:szCs w:val="24"/>
          <w:lang w:val="ro-MD" w:eastAsia="ru-RU"/>
        </w:rPr>
        <w:t xml:space="preserve">la contract, </w:t>
      </w:r>
      <w:r w:rsidR="003444AB" w:rsidRPr="000A52AD">
        <w:rPr>
          <w:rFonts w:ascii="Times New Roman" w:eastAsia="Times New Roman" w:hAnsi="Times New Roman" w:cs="Times New Roman"/>
          <w:b/>
          <w:color w:val="000000" w:themeColor="text1"/>
          <w:sz w:val="24"/>
          <w:szCs w:val="24"/>
          <w:lang w:val="ro-MD" w:eastAsia="ru-RU"/>
        </w:rPr>
        <w:t>Furnizorul</w:t>
      </w:r>
      <w:r w:rsidR="003444AB" w:rsidRPr="000A52AD">
        <w:rPr>
          <w:rFonts w:ascii="Times New Roman" w:eastAsia="Times New Roman" w:hAnsi="Times New Roman" w:cs="Times New Roman"/>
          <w:color w:val="000000" w:themeColor="text1"/>
          <w:sz w:val="24"/>
          <w:szCs w:val="24"/>
          <w:lang w:val="ro-MD" w:eastAsia="ru-RU"/>
        </w:rPr>
        <w:t xml:space="preserve"> achită </w:t>
      </w:r>
      <w:r w:rsidR="003444AB" w:rsidRPr="000A52AD">
        <w:rPr>
          <w:rFonts w:ascii="Times New Roman" w:eastAsia="Times New Roman" w:hAnsi="Times New Roman" w:cs="Times New Roman"/>
          <w:b/>
          <w:color w:val="000000" w:themeColor="text1"/>
          <w:sz w:val="24"/>
          <w:szCs w:val="24"/>
          <w:lang w:val="ro-MD" w:eastAsia="ru-RU"/>
        </w:rPr>
        <w:t xml:space="preserve">Consumatorului </w:t>
      </w:r>
      <w:proofErr w:type="spellStart"/>
      <w:r w:rsidR="003444AB" w:rsidRPr="000A52AD">
        <w:rPr>
          <w:rFonts w:ascii="Times New Roman" w:eastAsia="Times New Roman" w:hAnsi="Times New Roman" w:cs="Times New Roman"/>
          <w:b/>
          <w:color w:val="000000" w:themeColor="text1"/>
          <w:sz w:val="24"/>
          <w:szCs w:val="24"/>
          <w:lang w:val="ro-MD" w:eastAsia="ru-RU"/>
        </w:rPr>
        <w:t>noncasnic</w:t>
      </w:r>
      <w:proofErr w:type="spellEnd"/>
      <w:r w:rsidR="003444AB" w:rsidRPr="000A52AD">
        <w:rPr>
          <w:rFonts w:ascii="Times New Roman" w:eastAsia="Times New Roman" w:hAnsi="Times New Roman" w:cs="Times New Roman"/>
          <w:color w:val="000000" w:themeColor="text1"/>
          <w:sz w:val="24"/>
          <w:szCs w:val="24"/>
          <w:lang w:val="ro-MD" w:eastAsia="ru-RU"/>
        </w:rPr>
        <w:t xml:space="preserve"> prejudiciul cauzat, cu excepția cazurilor de reducere a volumelor de gaze naturale furnizate din cauza neachitării de către </w:t>
      </w:r>
      <w:r w:rsidR="003444AB"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003444AB" w:rsidRPr="000A52AD">
        <w:rPr>
          <w:rFonts w:ascii="Times New Roman" w:eastAsia="Times New Roman" w:hAnsi="Times New Roman" w:cs="Times New Roman"/>
          <w:b/>
          <w:color w:val="000000" w:themeColor="text1"/>
          <w:sz w:val="24"/>
          <w:szCs w:val="24"/>
          <w:lang w:val="ro-MD" w:eastAsia="ru-RU"/>
        </w:rPr>
        <w:t>noncasnic</w:t>
      </w:r>
      <w:proofErr w:type="spellEnd"/>
      <w:r w:rsidR="003444AB" w:rsidRPr="000A52AD">
        <w:rPr>
          <w:rFonts w:ascii="Times New Roman" w:eastAsia="Times New Roman" w:hAnsi="Times New Roman" w:cs="Times New Roman"/>
          <w:b/>
          <w:color w:val="000000" w:themeColor="text1"/>
          <w:sz w:val="24"/>
          <w:szCs w:val="24"/>
          <w:lang w:val="ro-MD" w:eastAsia="ru-RU"/>
        </w:rPr>
        <w:t xml:space="preserve"> </w:t>
      </w:r>
      <w:r w:rsidR="003444AB" w:rsidRPr="000A52AD">
        <w:rPr>
          <w:rFonts w:ascii="Times New Roman" w:eastAsia="Times New Roman" w:hAnsi="Times New Roman" w:cs="Times New Roman"/>
          <w:color w:val="000000" w:themeColor="text1"/>
          <w:sz w:val="24"/>
          <w:szCs w:val="24"/>
          <w:lang w:val="ro-MD" w:eastAsia="ru-RU"/>
        </w:rPr>
        <w:t xml:space="preserve">a gazelor naturale utilizate sau limitării/sistării furnizării de gaze naturale în condițiile Planului de acțiuni pentru situații excepționale în sectorul gazelor </w:t>
      </w:r>
      <w:r w:rsidR="000770E3" w:rsidRPr="000A52AD">
        <w:rPr>
          <w:rFonts w:ascii="Times New Roman" w:eastAsia="Times New Roman" w:hAnsi="Times New Roman" w:cs="Times New Roman"/>
          <w:color w:val="000000" w:themeColor="text1"/>
          <w:sz w:val="24"/>
          <w:szCs w:val="24"/>
          <w:lang w:val="ro-MD" w:eastAsia="ru-RU"/>
        </w:rPr>
        <w:t>naturale</w:t>
      </w:r>
      <w:r w:rsidR="005F28B5" w:rsidRPr="000A52AD">
        <w:rPr>
          <w:rFonts w:ascii="Times New Roman" w:eastAsia="Times New Roman" w:hAnsi="Times New Roman" w:cs="Times New Roman"/>
          <w:color w:val="000000" w:themeColor="text1"/>
          <w:sz w:val="24"/>
          <w:szCs w:val="24"/>
          <w:lang w:val="ro-MD" w:eastAsia="ru-RU"/>
        </w:rPr>
        <w:t>,</w:t>
      </w:r>
      <w:r w:rsidR="000770E3" w:rsidRPr="000A52AD">
        <w:rPr>
          <w:rFonts w:ascii="Times New Roman" w:eastAsia="Times New Roman" w:hAnsi="Times New Roman" w:cs="Times New Roman"/>
          <w:color w:val="000000" w:themeColor="text1"/>
          <w:sz w:val="24"/>
          <w:szCs w:val="24"/>
          <w:lang w:val="ro-MD" w:eastAsia="ru-RU"/>
        </w:rPr>
        <w:t xml:space="preserve"> </w:t>
      </w:r>
      <w:r w:rsidR="003444AB" w:rsidRPr="000A52AD">
        <w:rPr>
          <w:rFonts w:ascii="Times New Roman" w:eastAsia="Times New Roman" w:hAnsi="Times New Roman" w:cs="Times New Roman"/>
          <w:color w:val="000000" w:themeColor="text1"/>
          <w:sz w:val="24"/>
          <w:szCs w:val="24"/>
          <w:lang w:val="ro-MD" w:eastAsia="ru-RU"/>
        </w:rPr>
        <w:t>aprobat de Guvern.</w:t>
      </w:r>
    </w:p>
    <w:p w14:paraId="7B974C30" w14:textId="21B12189"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ro-MD" w:eastAsia="ru-RU"/>
        </w:rPr>
      </w:pPr>
      <w:r w:rsidRPr="000A52AD">
        <w:rPr>
          <w:rFonts w:ascii="Times New Roman" w:eastAsia="Times New Roman" w:hAnsi="Times New Roman" w:cs="Times New Roman"/>
          <w:b/>
          <w:bCs/>
          <w:color w:val="000000" w:themeColor="text1"/>
          <w:sz w:val="24"/>
          <w:szCs w:val="24"/>
          <w:lang w:val="ro-MD" w:eastAsia="ru-RU"/>
        </w:rPr>
        <w:lastRenderedPageBreak/>
        <w:t>3</w:t>
      </w:r>
      <w:r w:rsidR="004C7851">
        <w:rPr>
          <w:rFonts w:ascii="Times New Roman" w:eastAsia="Times New Roman" w:hAnsi="Times New Roman" w:cs="Times New Roman"/>
          <w:b/>
          <w:bCs/>
          <w:color w:val="000000" w:themeColor="text1"/>
          <w:sz w:val="24"/>
          <w:szCs w:val="24"/>
          <w:lang w:val="ro-MD" w:eastAsia="ru-RU"/>
        </w:rPr>
        <w:t>3</w:t>
      </w:r>
      <w:r w:rsidRPr="000A52AD">
        <w:rPr>
          <w:rFonts w:ascii="Times New Roman" w:eastAsia="Times New Roman" w:hAnsi="Times New Roman" w:cs="Times New Roman"/>
          <w:b/>
          <w:bCs/>
          <w:color w:val="000000" w:themeColor="text1"/>
          <w:sz w:val="24"/>
          <w:szCs w:val="24"/>
          <w:lang w:val="ro-MD" w:eastAsia="ru-RU"/>
        </w:rPr>
        <w:t xml:space="preserve">. </w:t>
      </w:r>
      <w:r w:rsidRPr="000A52AD">
        <w:rPr>
          <w:rFonts w:ascii="Times New Roman" w:eastAsia="Times New Roman" w:hAnsi="Times New Roman" w:cs="Times New Roman"/>
          <w:color w:val="000000" w:themeColor="text1"/>
          <w:sz w:val="24"/>
          <w:szCs w:val="24"/>
          <w:lang w:val="ro-MD" w:eastAsia="ru-RU"/>
        </w:rPr>
        <w:t xml:space="preserve">Calculul prejudiciului se efectuează trimestrial, se include în actul de verificare pentru trimestrul de furnizare </w:t>
      </w:r>
      <w:proofErr w:type="spellStart"/>
      <w:r w:rsidRPr="000A52AD">
        <w:rPr>
          <w:rFonts w:ascii="Times New Roman" w:eastAsia="Times New Roman" w:hAnsi="Times New Roman" w:cs="Times New Roman"/>
          <w:color w:val="000000" w:themeColor="text1"/>
          <w:sz w:val="24"/>
          <w:szCs w:val="24"/>
          <w:lang w:val="ro-MD" w:eastAsia="ru-RU"/>
        </w:rPr>
        <w:t>şi</w:t>
      </w:r>
      <w:proofErr w:type="spellEnd"/>
      <w:r w:rsidRPr="000A52AD">
        <w:rPr>
          <w:rFonts w:ascii="Times New Roman" w:eastAsia="Times New Roman" w:hAnsi="Times New Roman" w:cs="Times New Roman"/>
          <w:color w:val="000000" w:themeColor="text1"/>
          <w:sz w:val="24"/>
          <w:szCs w:val="24"/>
          <w:lang w:val="ro-MD" w:eastAsia="ru-RU"/>
        </w:rPr>
        <w:t xml:space="preserve"> se achită de către </w:t>
      </w:r>
      <w:r w:rsidRPr="000A52AD">
        <w:rPr>
          <w:rFonts w:ascii="Times New Roman" w:eastAsia="Times New Roman" w:hAnsi="Times New Roman" w:cs="Times New Roman"/>
          <w:b/>
          <w:color w:val="000000" w:themeColor="text1"/>
          <w:sz w:val="24"/>
          <w:szCs w:val="24"/>
          <w:lang w:val="ro-MD" w:eastAsia="ru-RU"/>
        </w:rPr>
        <w:t xml:space="preserve">Consumatorul </w:t>
      </w:r>
      <w:proofErr w:type="spellStart"/>
      <w:r w:rsidRPr="000A52AD">
        <w:rPr>
          <w:rFonts w:ascii="Times New Roman" w:eastAsia="Times New Roman" w:hAnsi="Times New Roman" w:cs="Times New Roman"/>
          <w:b/>
          <w:color w:val="000000" w:themeColor="text1"/>
          <w:sz w:val="24"/>
          <w:szCs w:val="24"/>
          <w:lang w:val="ro-MD" w:eastAsia="ru-RU"/>
        </w:rPr>
        <w:t>noncasnic</w:t>
      </w:r>
      <w:proofErr w:type="spellEnd"/>
      <w:r w:rsidRPr="000A52AD">
        <w:rPr>
          <w:rFonts w:ascii="Times New Roman" w:eastAsia="Times New Roman" w:hAnsi="Times New Roman" w:cs="Times New Roman"/>
          <w:color w:val="000000" w:themeColor="text1"/>
          <w:sz w:val="24"/>
          <w:szCs w:val="24"/>
          <w:lang w:val="ro-MD" w:eastAsia="ru-RU"/>
        </w:rPr>
        <w:t xml:space="preserve"> până la data de 30 a lunii ulterioare trimestrului de furnizare. </w:t>
      </w:r>
    </w:p>
    <w:p w14:paraId="7652B523" w14:textId="0100761C" w:rsidR="004A6E1F" w:rsidRPr="000A52AD" w:rsidRDefault="004A6E1F" w:rsidP="005472E3">
      <w:pPr>
        <w:pStyle w:val="ab"/>
        <w:autoSpaceDE w:val="0"/>
        <w:autoSpaceDN w:val="0"/>
        <w:adjustRightInd w:val="0"/>
        <w:ind w:left="0" w:right="-1" w:firstLine="567"/>
        <w:jc w:val="both"/>
        <w:rPr>
          <w:color w:val="000000" w:themeColor="text1"/>
          <w:lang w:val="ro-MD"/>
        </w:rPr>
      </w:pPr>
      <w:r w:rsidRPr="000A52AD">
        <w:rPr>
          <w:b/>
          <w:bCs/>
          <w:color w:val="000000" w:themeColor="text1"/>
          <w:lang w:val="ro-MD"/>
        </w:rPr>
        <w:t>3</w:t>
      </w:r>
      <w:r w:rsidR="004C7851">
        <w:rPr>
          <w:b/>
          <w:bCs/>
          <w:color w:val="000000" w:themeColor="text1"/>
          <w:lang w:val="ro-MD"/>
        </w:rPr>
        <w:t>4</w:t>
      </w:r>
      <w:r w:rsidRPr="000A52AD">
        <w:rPr>
          <w:b/>
          <w:bCs/>
          <w:color w:val="000000" w:themeColor="text1"/>
          <w:lang w:val="ro-MD"/>
        </w:rPr>
        <w:t xml:space="preserve">. </w:t>
      </w:r>
      <w:r w:rsidRPr="000A52AD">
        <w:rPr>
          <w:bCs/>
          <w:color w:val="000000" w:themeColor="text1"/>
          <w:lang w:val="ro-MD"/>
        </w:rPr>
        <w:t xml:space="preserve">Fiecare </w:t>
      </w:r>
      <w:r w:rsidRPr="000A52AD">
        <w:rPr>
          <w:color w:val="000000" w:themeColor="text1"/>
          <w:lang w:val="ro-MD"/>
        </w:rPr>
        <w:t xml:space="preserve">parte contractantă este obligată în termen de </w:t>
      </w:r>
      <w:r w:rsidR="00366F4E" w:rsidRPr="000A52AD">
        <w:rPr>
          <w:color w:val="000000" w:themeColor="text1"/>
          <w:lang w:val="ro-MD"/>
        </w:rPr>
        <w:t xml:space="preserve">7 zile lucrătoare </w:t>
      </w:r>
      <w:r w:rsidRPr="000A52AD">
        <w:rPr>
          <w:color w:val="000000" w:themeColor="text1"/>
          <w:lang w:val="ro-MD"/>
        </w:rPr>
        <w:t xml:space="preserve">să informeze cealaltă parte contractantă despre modificările operate în denumirea, forma </w:t>
      </w:r>
      <w:proofErr w:type="spellStart"/>
      <w:r w:rsidRPr="000A52AD">
        <w:rPr>
          <w:color w:val="000000" w:themeColor="text1"/>
          <w:lang w:val="ro-MD"/>
        </w:rPr>
        <w:t>organizatorico</w:t>
      </w:r>
      <w:proofErr w:type="spellEnd"/>
      <w:r w:rsidRPr="000A52AD">
        <w:rPr>
          <w:color w:val="000000" w:themeColor="text1"/>
          <w:lang w:val="ro-MD"/>
        </w:rPr>
        <w:t>-juridică</w:t>
      </w:r>
      <w:r w:rsidR="005472E3" w:rsidRPr="000A52AD">
        <w:rPr>
          <w:color w:val="000000" w:themeColor="text1"/>
          <w:lang w:val="ro-MD"/>
        </w:rPr>
        <w:t xml:space="preserve"> </w:t>
      </w:r>
      <w:r w:rsidRPr="000A52AD">
        <w:rPr>
          <w:color w:val="000000" w:themeColor="text1"/>
          <w:lang w:val="ro-MD"/>
        </w:rPr>
        <w:t>a întreprinderii/instituției</w:t>
      </w:r>
      <w:r w:rsidR="005A0ADC" w:rsidRPr="000A52AD">
        <w:rPr>
          <w:color w:val="000000" w:themeColor="text1"/>
          <w:lang w:val="ro-MD"/>
        </w:rPr>
        <w:t>,</w:t>
      </w:r>
      <w:r w:rsidRPr="000A52AD">
        <w:rPr>
          <w:color w:val="000000" w:themeColor="text1"/>
          <w:lang w:val="ro-MD"/>
        </w:rPr>
        <w:t xml:space="preserve"> adresa juridică</w:t>
      </w:r>
      <w:r w:rsidR="005A0ADC" w:rsidRPr="000A52AD">
        <w:rPr>
          <w:color w:val="000000" w:themeColor="text1"/>
          <w:lang w:val="ro-MD"/>
        </w:rPr>
        <w:t>,</w:t>
      </w:r>
      <w:r w:rsidRPr="000A52AD">
        <w:rPr>
          <w:color w:val="000000" w:themeColor="text1"/>
          <w:lang w:val="ro-MD"/>
        </w:rPr>
        <w:t xml:space="preserve"> rechizitele bancare</w:t>
      </w:r>
      <w:r w:rsidR="005A0ADC" w:rsidRPr="000A52AD">
        <w:rPr>
          <w:color w:val="000000" w:themeColor="text1"/>
          <w:lang w:val="ro-MD"/>
        </w:rPr>
        <w:t>,</w:t>
      </w:r>
      <w:r w:rsidRPr="000A52AD">
        <w:rPr>
          <w:color w:val="000000" w:themeColor="text1"/>
          <w:lang w:val="ro-MD"/>
        </w:rPr>
        <w:t xml:space="preserve"> codul fiscal</w:t>
      </w:r>
      <w:r w:rsidR="005A0ADC" w:rsidRPr="000A52AD">
        <w:rPr>
          <w:color w:val="000000" w:themeColor="text1"/>
          <w:lang w:val="ro-MD"/>
        </w:rPr>
        <w:t>,</w:t>
      </w:r>
      <w:r w:rsidRPr="000A52AD">
        <w:rPr>
          <w:color w:val="000000" w:themeColor="text1"/>
          <w:lang w:val="ro-MD"/>
        </w:rPr>
        <w:t xml:space="preserve"> codul TVA.</w:t>
      </w:r>
    </w:p>
    <w:p w14:paraId="5DFBE88A" w14:textId="642C3E3F" w:rsidR="004A6E1F" w:rsidRPr="000A52AD" w:rsidRDefault="004A6E1F" w:rsidP="005472E3">
      <w:pPr>
        <w:pStyle w:val="ab"/>
        <w:autoSpaceDE w:val="0"/>
        <w:autoSpaceDN w:val="0"/>
        <w:adjustRightInd w:val="0"/>
        <w:ind w:left="0" w:right="-1" w:firstLine="567"/>
        <w:jc w:val="both"/>
        <w:rPr>
          <w:color w:val="000000" w:themeColor="text1"/>
          <w:lang w:val="ro-MD"/>
        </w:rPr>
      </w:pPr>
      <w:r w:rsidRPr="000A52AD">
        <w:rPr>
          <w:b/>
          <w:bCs/>
          <w:color w:val="000000" w:themeColor="text1"/>
          <w:lang w:val="ro-MD"/>
        </w:rPr>
        <w:t>3</w:t>
      </w:r>
      <w:r w:rsidR="004C7851">
        <w:rPr>
          <w:b/>
          <w:bCs/>
          <w:color w:val="000000" w:themeColor="text1"/>
          <w:lang w:val="ro-MD"/>
        </w:rPr>
        <w:t>5</w:t>
      </w:r>
      <w:r w:rsidRPr="000A52AD">
        <w:rPr>
          <w:b/>
          <w:bCs/>
          <w:color w:val="000000" w:themeColor="text1"/>
          <w:lang w:val="ro-MD"/>
        </w:rPr>
        <w:t xml:space="preserve">. </w:t>
      </w:r>
      <w:r w:rsidRPr="000A52AD">
        <w:rPr>
          <w:b/>
          <w:color w:val="000000" w:themeColor="text1"/>
          <w:lang w:val="ro-RO"/>
        </w:rPr>
        <w:t>Consumator</w:t>
      </w:r>
      <w:r w:rsidR="005A0ADC" w:rsidRPr="000A52AD">
        <w:rPr>
          <w:b/>
          <w:color w:val="000000" w:themeColor="text1"/>
          <w:lang w:val="ro-RO"/>
        </w:rPr>
        <w:t>ul</w:t>
      </w:r>
      <w:r w:rsidRPr="000A52AD">
        <w:rPr>
          <w:b/>
          <w:color w:val="000000" w:themeColor="text1"/>
          <w:lang w:val="ro-RO"/>
        </w:rPr>
        <w:t xml:space="preserve"> </w:t>
      </w:r>
      <w:proofErr w:type="spellStart"/>
      <w:r w:rsidRPr="000A52AD">
        <w:rPr>
          <w:b/>
          <w:color w:val="000000" w:themeColor="text1"/>
          <w:lang w:val="ro-RO"/>
        </w:rPr>
        <w:t>noncasnic</w:t>
      </w:r>
      <w:proofErr w:type="spellEnd"/>
      <w:r w:rsidRPr="000A52AD">
        <w:rPr>
          <w:color w:val="000000" w:themeColor="text1"/>
          <w:lang w:val="ro-RO"/>
        </w:rPr>
        <w:t xml:space="preserve"> </w:t>
      </w:r>
      <w:r w:rsidRPr="000A52AD">
        <w:rPr>
          <w:color w:val="000000" w:themeColor="text1"/>
          <w:lang w:val="ro-MD"/>
        </w:rPr>
        <w:t xml:space="preserve">este obligat să informeze </w:t>
      </w:r>
      <w:r w:rsidRPr="000A52AD">
        <w:rPr>
          <w:b/>
          <w:color w:val="000000" w:themeColor="text1"/>
          <w:lang w:val="ro-RO"/>
        </w:rPr>
        <w:t xml:space="preserve">Furnizorul </w:t>
      </w:r>
      <w:r w:rsidR="00366F4E" w:rsidRPr="000A52AD">
        <w:rPr>
          <w:color w:val="000000" w:themeColor="text1"/>
          <w:lang w:val="ro-MD"/>
        </w:rPr>
        <w:t xml:space="preserve">în termen de 10 zile lucrătoare </w:t>
      </w:r>
      <w:r w:rsidRPr="000A52AD">
        <w:rPr>
          <w:color w:val="000000" w:themeColor="text1"/>
          <w:lang w:val="ro-MD"/>
        </w:rPr>
        <w:t xml:space="preserve">despre faptul înstrăinării imobilului ce constituie obiectul </w:t>
      </w:r>
      <w:r w:rsidR="00200DA6" w:rsidRPr="000A52AD">
        <w:rPr>
          <w:color w:val="000000" w:themeColor="text1"/>
          <w:lang w:val="ro-MD"/>
        </w:rPr>
        <w:t>C</w:t>
      </w:r>
      <w:r w:rsidRPr="000A52AD">
        <w:rPr>
          <w:color w:val="000000" w:themeColor="text1"/>
          <w:lang w:val="ro-MD"/>
        </w:rPr>
        <w:t xml:space="preserve">ontractului de furnizare a gazelor naturale, cu </w:t>
      </w:r>
      <w:r w:rsidR="000819E2" w:rsidRPr="000A52AD">
        <w:rPr>
          <w:color w:val="000000" w:themeColor="text1"/>
          <w:lang w:val="ro-MD"/>
        </w:rPr>
        <w:t>rezoluțiunea</w:t>
      </w:r>
      <w:r w:rsidRPr="000A52AD">
        <w:rPr>
          <w:color w:val="000000" w:themeColor="text1"/>
          <w:lang w:val="ro-MD"/>
        </w:rPr>
        <w:t xml:space="preserve"> acestuia.</w:t>
      </w:r>
    </w:p>
    <w:p w14:paraId="2414D478"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12"/>
          <w:szCs w:val="12"/>
          <w:lang w:val="ro-MD" w:eastAsia="ru-RU"/>
        </w:rPr>
      </w:pPr>
    </w:p>
    <w:p w14:paraId="4E27CD5E" w14:textId="77777777" w:rsidR="00945156" w:rsidRPr="000A52AD" w:rsidRDefault="00945156" w:rsidP="00945156">
      <w:pPr>
        <w:spacing w:after="0" w:line="240" w:lineRule="auto"/>
        <w:jc w:val="center"/>
        <w:rPr>
          <w:rFonts w:ascii="Times New Roman" w:eastAsia="Times New Roman" w:hAnsi="Times New Roman" w:cs="Times New Roman"/>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VII. DECONECTAREA DE LA REŢEA</w:t>
      </w:r>
    </w:p>
    <w:p w14:paraId="67FE7DD1" w14:textId="6453A997" w:rsidR="00945156" w:rsidRPr="000A52AD" w:rsidRDefault="004A6E1F" w:rsidP="00945156">
      <w:pPr>
        <w:spacing w:after="0" w:line="240" w:lineRule="auto"/>
        <w:ind w:firstLine="567"/>
        <w:jc w:val="both"/>
        <w:rPr>
          <w:rFonts w:ascii="Times New Roman" w:eastAsia="Times New Roman" w:hAnsi="Times New Roman" w:cs="Times New Roman"/>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3</w:t>
      </w:r>
      <w:r w:rsidR="004C7851">
        <w:rPr>
          <w:rFonts w:ascii="Times New Roman" w:eastAsia="Times New Roman" w:hAnsi="Times New Roman" w:cs="Times New Roman"/>
          <w:b/>
          <w:bCs/>
          <w:color w:val="000000" w:themeColor="text1"/>
          <w:sz w:val="24"/>
          <w:szCs w:val="24"/>
          <w:lang w:val="en-US" w:eastAsia="ru-RU"/>
        </w:rPr>
        <w:t>6</w:t>
      </w:r>
      <w:r w:rsidR="00945156" w:rsidRPr="000A52AD">
        <w:rPr>
          <w:rFonts w:ascii="Times New Roman" w:eastAsia="Times New Roman" w:hAnsi="Times New Roman" w:cs="Times New Roman"/>
          <w:b/>
          <w:bCs/>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b/>
          <w:color w:val="000000" w:themeColor="text1"/>
          <w:sz w:val="24"/>
          <w:szCs w:val="24"/>
          <w:lang w:val="en-US" w:eastAsia="ru-RU"/>
        </w:rPr>
        <w:t>Furnizorul</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este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în</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drept</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să</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solicite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r w:rsidR="00917622" w:rsidRPr="000A52AD">
        <w:rPr>
          <w:rFonts w:ascii="Times New Roman" w:eastAsia="Times New Roman" w:hAnsi="Times New Roman" w:cs="Times New Roman"/>
          <w:iCs/>
          <w:color w:val="000000" w:themeColor="text1"/>
          <w:sz w:val="24"/>
          <w:szCs w:val="24"/>
          <w:lang w:val="en-US" w:eastAsia="ru-RU"/>
        </w:rPr>
        <w:t>OSD</w:t>
      </w:r>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să</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deconecteze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instalaţiile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de gaze </w:t>
      </w:r>
      <w:proofErr w:type="spellStart"/>
      <w:r w:rsidR="00945156" w:rsidRPr="000A52AD">
        <w:rPr>
          <w:rFonts w:ascii="Times New Roman" w:eastAsia="Times New Roman" w:hAnsi="Times New Roman" w:cs="Times New Roman"/>
          <w:color w:val="000000" w:themeColor="text1"/>
          <w:sz w:val="24"/>
          <w:szCs w:val="24"/>
          <w:lang w:val="en-US" w:eastAsia="ru-RU"/>
        </w:rPr>
        <w:t>naturale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ale </w:t>
      </w:r>
      <w:proofErr w:type="spellStart"/>
      <w:r w:rsidR="00945156" w:rsidRPr="000A52AD">
        <w:rPr>
          <w:rFonts w:ascii="Times New Roman" w:eastAsia="Times New Roman" w:hAnsi="Times New Roman" w:cs="Times New Roman"/>
          <w:b/>
          <w:color w:val="000000" w:themeColor="text1"/>
          <w:sz w:val="24"/>
          <w:szCs w:val="24"/>
          <w:lang w:val="en-US" w:eastAsia="ru-RU"/>
        </w:rPr>
        <w:t>Consumatorului</w:t>
      </w:r>
      <w:proofErr w:type="spellEnd"/>
      <w:r w:rsidR="00945156" w:rsidRPr="000A52AD">
        <w:rPr>
          <w:rFonts w:ascii="Times New Roman" w:eastAsia="Times New Roman" w:hAnsi="Times New Roman" w:cs="Times New Roman"/>
          <w:b/>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b/>
          <w:color w:val="000000" w:themeColor="text1"/>
          <w:sz w:val="24"/>
          <w:szCs w:val="24"/>
          <w:lang w:val="en-US" w:eastAsia="ru-RU"/>
        </w:rPr>
        <w:t>noncasnic</w:t>
      </w:r>
      <w:proofErr w:type="spellEnd"/>
      <w:r w:rsidR="00945156" w:rsidRPr="000A52AD">
        <w:rPr>
          <w:rFonts w:ascii="Times New Roman" w:eastAsia="Times New Roman" w:hAnsi="Times New Roman" w:cs="Times New Roman"/>
          <w:b/>
          <w:color w:val="000000" w:themeColor="text1"/>
          <w:sz w:val="24"/>
          <w:szCs w:val="24"/>
          <w:lang w:val="en-US" w:eastAsia="ru-RU"/>
        </w:rPr>
        <w:t xml:space="preserve"> </w:t>
      </w:r>
      <w:r w:rsidR="00945156" w:rsidRPr="000A52AD">
        <w:rPr>
          <w:rFonts w:ascii="Times New Roman" w:eastAsia="Times New Roman" w:hAnsi="Times New Roman" w:cs="Times New Roman"/>
          <w:color w:val="000000" w:themeColor="text1"/>
          <w:sz w:val="24"/>
          <w:szCs w:val="24"/>
          <w:lang w:val="en-US" w:eastAsia="ru-RU"/>
        </w:rPr>
        <w:t xml:space="preserve">de la </w:t>
      </w:r>
      <w:proofErr w:type="spellStart"/>
      <w:r w:rsidR="00945156" w:rsidRPr="000A52AD">
        <w:rPr>
          <w:rFonts w:ascii="Times New Roman" w:eastAsia="Times New Roman" w:hAnsi="Times New Roman" w:cs="Times New Roman"/>
          <w:color w:val="000000" w:themeColor="text1"/>
          <w:sz w:val="24"/>
          <w:szCs w:val="24"/>
          <w:lang w:val="en-US" w:eastAsia="ru-RU"/>
        </w:rPr>
        <w:t>reţeaua</w:t>
      </w:r>
      <w:proofErr w:type="spellEnd"/>
      <w:r w:rsidR="00945156" w:rsidRPr="000A52AD">
        <w:rPr>
          <w:rFonts w:ascii="Times New Roman" w:eastAsia="Times New Roman" w:hAnsi="Times New Roman" w:cs="Times New Roman"/>
          <w:color w:val="000000" w:themeColor="text1"/>
          <w:sz w:val="24"/>
          <w:szCs w:val="24"/>
          <w:lang w:val="en-US" w:eastAsia="ru-RU"/>
        </w:rPr>
        <w:t xml:space="preserve"> de gaze </w:t>
      </w:r>
      <w:proofErr w:type="spellStart"/>
      <w:r w:rsidR="00945156" w:rsidRPr="000A52AD">
        <w:rPr>
          <w:rFonts w:ascii="Times New Roman" w:eastAsia="Times New Roman" w:hAnsi="Times New Roman" w:cs="Times New Roman"/>
          <w:color w:val="000000" w:themeColor="text1"/>
          <w:sz w:val="24"/>
          <w:szCs w:val="24"/>
          <w:lang w:val="en-US" w:eastAsia="ru-RU"/>
        </w:rPr>
        <w:t>naturale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în</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următoarele</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cazuri</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
    <w:p w14:paraId="292D9FA2"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en-US" w:eastAsia="ru-RU"/>
        </w:rPr>
      </w:pPr>
      <w:r w:rsidRPr="000A52AD">
        <w:rPr>
          <w:rFonts w:ascii="Times New Roman" w:eastAsia="Times New Roman" w:hAnsi="Times New Roman" w:cs="Times New Roman"/>
          <w:color w:val="000000" w:themeColor="text1"/>
          <w:sz w:val="24"/>
          <w:szCs w:val="24"/>
          <w:lang w:val="en-US" w:eastAsia="ru-RU"/>
        </w:rPr>
        <w:t xml:space="preserve">a) </w:t>
      </w:r>
      <w:proofErr w:type="spellStart"/>
      <w:r w:rsidRPr="000A52AD">
        <w:rPr>
          <w:rFonts w:ascii="Times New Roman" w:eastAsia="Times New Roman" w:hAnsi="Times New Roman" w:cs="Times New Roman"/>
          <w:color w:val="000000" w:themeColor="text1"/>
          <w:sz w:val="24"/>
          <w:szCs w:val="24"/>
          <w:lang w:val="en-US" w:eastAsia="ru-RU"/>
        </w:rPr>
        <w:t>neachitarea</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plăţilor</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pentru</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gazele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naturale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utilizate</w:t>
      </w:r>
      <w:proofErr w:type="spellEnd"/>
      <w:r w:rsidRPr="000A52AD">
        <w:rPr>
          <w:rFonts w:ascii="Times New Roman" w:eastAsia="Times New Roman" w:hAnsi="Times New Roman" w:cs="Times New Roman"/>
          <w:color w:val="000000" w:themeColor="text1"/>
          <w:sz w:val="24"/>
          <w:szCs w:val="24"/>
          <w:lang w:val="en-US" w:eastAsia="ru-RU"/>
        </w:rPr>
        <w:t xml:space="preserve"> la </w:t>
      </w:r>
      <w:proofErr w:type="spellStart"/>
      <w:r w:rsidRPr="000A52AD">
        <w:rPr>
          <w:rFonts w:ascii="Times New Roman" w:eastAsia="Times New Roman" w:hAnsi="Times New Roman" w:cs="Times New Roman"/>
          <w:color w:val="000000" w:themeColor="text1"/>
          <w:sz w:val="24"/>
          <w:szCs w:val="24"/>
          <w:lang w:val="en-US" w:eastAsia="ru-RU"/>
        </w:rPr>
        <w:t>locul</w:t>
      </w:r>
      <w:proofErr w:type="spellEnd"/>
      <w:r w:rsidRPr="000A52AD">
        <w:rPr>
          <w:rFonts w:ascii="Times New Roman" w:eastAsia="Times New Roman" w:hAnsi="Times New Roman" w:cs="Times New Roman"/>
          <w:color w:val="000000" w:themeColor="text1"/>
          <w:sz w:val="24"/>
          <w:szCs w:val="24"/>
          <w:lang w:val="en-US" w:eastAsia="ru-RU"/>
        </w:rPr>
        <w:t xml:space="preserve"> de </w:t>
      </w:r>
      <w:proofErr w:type="spellStart"/>
      <w:r w:rsidRPr="000A52AD">
        <w:rPr>
          <w:rFonts w:ascii="Times New Roman" w:eastAsia="Times New Roman" w:hAnsi="Times New Roman" w:cs="Times New Roman"/>
          <w:color w:val="000000" w:themeColor="text1"/>
          <w:sz w:val="24"/>
          <w:szCs w:val="24"/>
          <w:lang w:val="en-US" w:eastAsia="ru-RU"/>
        </w:rPr>
        <w:t>consum</w:t>
      </w:r>
      <w:proofErr w:type="spellEnd"/>
      <w:r w:rsidRPr="000A52AD">
        <w:rPr>
          <w:rFonts w:ascii="Times New Roman" w:eastAsia="Times New Roman" w:hAnsi="Times New Roman" w:cs="Times New Roman"/>
          <w:color w:val="000000" w:themeColor="text1"/>
          <w:sz w:val="24"/>
          <w:szCs w:val="24"/>
          <w:lang w:val="en-US" w:eastAsia="ru-RU"/>
        </w:rPr>
        <w:t xml:space="preserve">, la </w:t>
      </w:r>
      <w:proofErr w:type="spellStart"/>
      <w:r w:rsidRPr="000A52AD">
        <w:rPr>
          <w:rFonts w:ascii="Times New Roman" w:eastAsia="Times New Roman" w:hAnsi="Times New Roman" w:cs="Times New Roman"/>
          <w:color w:val="000000" w:themeColor="text1"/>
          <w:sz w:val="24"/>
          <w:szCs w:val="24"/>
          <w:lang w:val="en-US" w:eastAsia="ru-RU"/>
        </w:rPr>
        <w:t>expirarea</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termenului</w:t>
      </w:r>
      <w:proofErr w:type="spellEnd"/>
      <w:r w:rsidRPr="000A52AD">
        <w:rPr>
          <w:rFonts w:ascii="Times New Roman" w:eastAsia="Times New Roman" w:hAnsi="Times New Roman" w:cs="Times New Roman"/>
          <w:color w:val="000000" w:themeColor="text1"/>
          <w:sz w:val="24"/>
          <w:szCs w:val="24"/>
          <w:lang w:val="en-US" w:eastAsia="ru-RU"/>
        </w:rPr>
        <w:t xml:space="preserve"> de </w:t>
      </w:r>
      <w:r w:rsidRPr="000A52AD">
        <w:rPr>
          <w:rFonts w:ascii="Times New Roman" w:eastAsia="Times New Roman" w:hAnsi="Times New Roman" w:cs="Times New Roman"/>
          <w:iCs/>
          <w:color w:val="000000" w:themeColor="text1"/>
          <w:sz w:val="24"/>
          <w:szCs w:val="24"/>
          <w:lang w:val="en-US" w:eastAsia="ru-RU"/>
        </w:rPr>
        <w:t xml:space="preserve">10 </w:t>
      </w:r>
      <w:proofErr w:type="spellStart"/>
      <w:r w:rsidRPr="000A52AD">
        <w:rPr>
          <w:rFonts w:ascii="Times New Roman" w:eastAsia="Times New Roman" w:hAnsi="Times New Roman" w:cs="Times New Roman"/>
          <w:iCs/>
          <w:color w:val="000000" w:themeColor="text1"/>
          <w:sz w:val="24"/>
          <w:szCs w:val="24"/>
          <w:lang w:val="en-US" w:eastAsia="ru-RU"/>
        </w:rPr>
        <w:t>zile</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calendaristice</w:t>
      </w:r>
      <w:proofErr w:type="spellEnd"/>
      <w:r w:rsidRPr="000A52AD">
        <w:rPr>
          <w:rFonts w:ascii="Times New Roman" w:eastAsia="Times New Roman" w:hAnsi="Times New Roman" w:cs="Times New Roman"/>
          <w:color w:val="000000" w:themeColor="text1"/>
          <w:sz w:val="24"/>
          <w:szCs w:val="24"/>
          <w:lang w:val="en-US" w:eastAsia="ru-RU"/>
        </w:rPr>
        <w:t xml:space="preserve"> din data-</w:t>
      </w:r>
      <w:proofErr w:type="spellStart"/>
      <w:r w:rsidRPr="000A52AD">
        <w:rPr>
          <w:rFonts w:ascii="Times New Roman" w:eastAsia="Times New Roman" w:hAnsi="Times New Roman" w:cs="Times New Roman"/>
          <w:color w:val="000000" w:themeColor="text1"/>
          <w:sz w:val="24"/>
          <w:szCs w:val="24"/>
          <w:lang w:val="en-US" w:eastAsia="ru-RU"/>
        </w:rPr>
        <w:t>limită</w:t>
      </w:r>
      <w:proofErr w:type="spellEnd"/>
      <w:r w:rsidRPr="000A52AD">
        <w:rPr>
          <w:rFonts w:ascii="Times New Roman" w:eastAsia="Times New Roman" w:hAnsi="Times New Roman" w:cs="Times New Roman"/>
          <w:color w:val="000000" w:themeColor="text1"/>
          <w:sz w:val="24"/>
          <w:szCs w:val="24"/>
          <w:lang w:val="en-US" w:eastAsia="ru-RU"/>
        </w:rPr>
        <w:t xml:space="preserve"> de </w:t>
      </w:r>
      <w:proofErr w:type="spellStart"/>
      <w:r w:rsidRPr="000A52AD">
        <w:rPr>
          <w:rFonts w:ascii="Times New Roman" w:eastAsia="Times New Roman" w:hAnsi="Times New Roman" w:cs="Times New Roman"/>
          <w:color w:val="000000" w:themeColor="text1"/>
          <w:sz w:val="24"/>
          <w:szCs w:val="24"/>
          <w:lang w:val="en-US" w:eastAsia="ru-RU"/>
        </w:rPr>
        <w:t>plată</w:t>
      </w:r>
      <w:proofErr w:type="spellEnd"/>
      <w:r w:rsidRPr="000A52AD">
        <w:rPr>
          <w:rFonts w:ascii="Times New Roman" w:eastAsia="Times New Roman" w:hAnsi="Times New Roman" w:cs="Times New Roman"/>
          <w:color w:val="000000" w:themeColor="text1"/>
          <w:sz w:val="24"/>
          <w:szCs w:val="24"/>
          <w:lang w:val="en-US" w:eastAsia="ru-RU"/>
        </w:rPr>
        <w:t xml:space="preserve"> a </w:t>
      </w:r>
      <w:proofErr w:type="spellStart"/>
      <w:r w:rsidRPr="000A52AD">
        <w:rPr>
          <w:rFonts w:ascii="Times New Roman" w:eastAsia="Times New Roman" w:hAnsi="Times New Roman" w:cs="Times New Roman"/>
          <w:color w:val="000000" w:themeColor="text1"/>
          <w:sz w:val="24"/>
          <w:szCs w:val="24"/>
          <w:lang w:val="en-US" w:eastAsia="ru-RU"/>
        </w:rPr>
        <w:t>facturii</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Pr="000A52AD">
        <w:rPr>
          <w:rFonts w:ascii="Times New Roman" w:eastAsia="Times New Roman" w:hAnsi="Times New Roman" w:cs="Times New Roman"/>
          <w:color w:val="000000" w:themeColor="text1"/>
          <w:sz w:val="24"/>
          <w:szCs w:val="24"/>
          <w:lang w:val="en-US" w:eastAsia="ru-RU"/>
        </w:rPr>
        <w:t>prezentată</w:t>
      </w:r>
      <w:proofErr w:type="spellEnd"/>
      <w:r w:rsidRPr="000A52AD">
        <w:rPr>
          <w:rFonts w:ascii="Times New Roman" w:eastAsia="Times New Roman" w:hAnsi="Times New Roman" w:cs="Times New Roman"/>
          <w:color w:val="000000" w:themeColor="text1"/>
          <w:sz w:val="24"/>
          <w:szCs w:val="24"/>
          <w:lang w:val="en-US" w:eastAsia="ru-RU"/>
        </w:rPr>
        <w:t xml:space="preserve"> </w:t>
      </w:r>
      <w:proofErr w:type="spellStart"/>
      <w:r w:rsidR="00F608DA" w:rsidRPr="000A52AD">
        <w:rPr>
          <w:rFonts w:ascii="Times New Roman" w:eastAsia="Times New Roman" w:hAnsi="Times New Roman" w:cs="Times New Roman"/>
          <w:b/>
          <w:color w:val="000000" w:themeColor="text1"/>
          <w:sz w:val="24"/>
          <w:szCs w:val="24"/>
          <w:lang w:val="en-US" w:eastAsia="ru-RU"/>
        </w:rPr>
        <w:t>C</w:t>
      </w:r>
      <w:r w:rsidRPr="000A52AD">
        <w:rPr>
          <w:rFonts w:ascii="Times New Roman" w:eastAsia="Times New Roman" w:hAnsi="Times New Roman" w:cs="Times New Roman"/>
          <w:b/>
          <w:color w:val="000000" w:themeColor="text1"/>
          <w:sz w:val="24"/>
          <w:szCs w:val="24"/>
          <w:lang w:val="en-US" w:eastAsia="ru-RU"/>
        </w:rPr>
        <w:t>onsumatorului</w:t>
      </w:r>
      <w:proofErr w:type="spellEnd"/>
      <w:r w:rsidRPr="000A52AD">
        <w:rPr>
          <w:rFonts w:ascii="Times New Roman" w:eastAsia="Times New Roman" w:hAnsi="Times New Roman" w:cs="Times New Roman"/>
          <w:b/>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noncasnic</w:t>
      </w:r>
      <w:proofErr w:type="spellEnd"/>
      <w:r w:rsidRPr="000A52AD">
        <w:rPr>
          <w:rFonts w:ascii="Times New Roman" w:eastAsia="Times New Roman" w:hAnsi="Times New Roman" w:cs="Times New Roman"/>
          <w:color w:val="000000" w:themeColor="text1"/>
          <w:sz w:val="24"/>
          <w:szCs w:val="24"/>
          <w:lang w:val="en-US" w:eastAsia="ru-RU"/>
        </w:rPr>
        <w:t xml:space="preserve">; </w:t>
      </w:r>
    </w:p>
    <w:p w14:paraId="5651C21F"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b) la expirarea termenului </w:t>
      </w:r>
      <w:r w:rsidR="00200DA6"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 xml:space="preserve">ontractului de furnizare a gazelor naturale, dacă </w:t>
      </w:r>
      <w:r w:rsidR="00F608DA" w:rsidRPr="000A52AD">
        <w:rPr>
          <w:rFonts w:ascii="Times New Roman" w:eastAsia="Times New Roman" w:hAnsi="Times New Roman" w:cs="Times New Roman"/>
          <w:b/>
          <w:color w:val="000000" w:themeColor="text1"/>
          <w:sz w:val="24"/>
          <w:szCs w:val="24"/>
          <w:lang w:val="it-IT" w:eastAsia="ru-RU"/>
        </w:rPr>
        <w:t>C</w:t>
      </w:r>
      <w:r w:rsidRPr="000A52AD">
        <w:rPr>
          <w:rFonts w:ascii="Times New Roman" w:eastAsia="Times New Roman" w:hAnsi="Times New Roman" w:cs="Times New Roman"/>
          <w:b/>
          <w:color w:val="000000" w:themeColor="text1"/>
          <w:sz w:val="24"/>
          <w:szCs w:val="24"/>
          <w:lang w:val="it-IT" w:eastAsia="ru-RU"/>
        </w:rPr>
        <w:t>onsumatorul noncasnic</w:t>
      </w:r>
      <w:r w:rsidRPr="000A52AD">
        <w:rPr>
          <w:rFonts w:ascii="Times New Roman" w:eastAsia="Times New Roman" w:hAnsi="Times New Roman" w:cs="Times New Roman"/>
          <w:color w:val="000000" w:themeColor="text1"/>
          <w:sz w:val="24"/>
          <w:szCs w:val="24"/>
          <w:lang w:val="it-IT" w:eastAsia="ru-RU"/>
        </w:rPr>
        <w:t xml:space="preserve"> nu solicită prelungirea lui; </w:t>
      </w:r>
    </w:p>
    <w:p w14:paraId="199108EA"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c) refuzul </w:t>
      </w:r>
      <w:r w:rsidR="00F608DA" w:rsidRPr="000A52AD">
        <w:rPr>
          <w:rFonts w:ascii="Times New Roman" w:eastAsia="Times New Roman" w:hAnsi="Times New Roman" w:cs="Times New Roman"/>
          <w:b/>
          <w:color w:val="000000" w:themeColor="text1"/>
          <w:sz w:val="24"/>
          <w:szCs w:val="24"/>
          <w:lang w:val="it-IT" w:eastAsia="ru-RU"/>
        </w:rPr>
        <w:t>C</w:t>
      </w:r>
      <w:r w:rsidRPr="000A52AD">
        <w:rPr>
          <w:rFonts w:ascii="Times New Roman" w:eastAsia="Times New Roman" w:hAnsi="Times New Roman" w:cs="Times New Roman"/>
          <w:b/>
          <w:color w:val="000000" w:themeColor="text1"/>
          <w:sz w:val="24"/>
          <w:szCs w:val="24"/>
          <w:lang w:val="it-IT" w:eastAsia="ru-RU"/>
        </w:rPr>
        <w:t>onsumatorului noncasnic</w:t>
      </w:r>
      <w:r w:rsidRPr="000A52AD">
        <w:rPr>
          <w:rFonts w:ascii="Times New Roman" w:eastAsia="Times New Roman" w:hAnsi="Times New Roman" w:cs="Times New Roman"/>
          <w:color w:val="000000" w:themeColor="text1"/>
          <w:sz w:val="24"/>
          <w:szCs w:val="24"/>
          <w:lang w:val="it-IT" w:eastAsia="ru-RU"/>
        </w:rPr>
        <w:t xml:space="preserve"> de a încheia </w:t>
      </w:r>
      <w:r w:rsidR="00200DA6"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ontract de furnizare a gazelor naturale cu furnizorul de ultimă opţiune după preluarea consumatorilor finali de către acesta în condiţiile prezentului Regulament;</w:t>
      </w:r>
    </w:p>
    <w:p w14:paraId="6C0FB0D4"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d) refuzul </w:t>
      </w:r>
      <w:r w:rsidR="00F608DA" w:rsidRPr="000A52AD">
        <w:rPr>
          <w:rFonts w:ascii="Times New Roman" w:eastAsia="Times New Roman" w:hAnsi="Times New Roman" w:cs="Times New Roman"/>
          <w:b/>
          <w:color w:val="000000" w:themeColor="text1"/>
          <w:sz w:val="24"/>
          <w:szCs w:val="24"/>
          <w:lang w:val="it-IT" w:eastAsia="ru-RU"/>
        </w:rPr>
        <w:t>C</w:t>
      </w:r>
      <w:r w:rsidRPr="000A52AD">
        <w:rPr>
          <w:rFonts w:ascii="Times New Roman" w:eastAsia="Times New Roman" w:hAnsi="Times New Roman" w:cs="Times New Roman"/>
          <w:b/>
          <w:color w:val="000000" w:themeColor="text1"/>
          <w:sz w:val="24"/>
          <w:szCs w:val="24"/>
          <w:lang w:val="it-IT" w:eastAsia="ru-RU"/>
        </w:rPr>
        <w:t>onsumatorului noncasnic</w:t>
      </w:r>
      <w:r w:rsidRPr="000A52AD">
        <w:rPr>
          <w:rFonts w:ascii="Times New Roman" w:eastAsia="Times New Roman" w:hAnsi="Times New Roman" w:cs="Times New Roman"/>
          <w:color w:val="000000" w:themeColor="text1"/>
          <w:sz w:val="24"/>
          <w:szCs w:val="24"/>
          <w:lang w:val="it-IT" w:eastAsia="ru-RU"/>
        </w:rPr>
        <w:t xml:space="preserve"> de a încheia </w:t>
      </w:r>
      <w:r w:rsidR="00200DA6" w:rsidRPr="000A52AD">
        <w:rPr>
          <w:rFonts w:ascii="Times New Roman" w:eastAsia="Times New Roman" w:hAnsi="Times New Roman" w:cs="Times New Roman"/>
          <w:color w:val="000000" w:themeColor="text1"/>
          <w:sz w:val="24"/>
          <w:szCs w:val="24"/>
          <w:lang w:val="it-IT" w:eastAsia="ru-RU"/>
        </w:rPr>
        <w:t>C</w:t>
      </w:r>
      <w:r w:rsidRPr="000A52AD">
        <w:rPr>
          <w:rFonts w:ascii="Times New Roman" w:eastAsia="Times New Roman" w:hAnsi="Times New Roman" w:cs="Times New Roman"/>
          <w:color w:val="000000" w:themeColor="text1"/>
          <w:sz w:val="24"/>
          <w:szCs w:val="24"/>
          <w:lang w:val="it-IT" w:eastAsia="ru-RU"/>
        </w:rPr>
        <w:t xml:space="preserve">ontract de furnizare a gazelor naturale cu un furnizor după expirarea termenului furnizării de ultimă opţiune cu o notificare prealabilă a consumatorului cu </w:t>
      </w:r>
      <w:r w:rsidRPr="000A52AD">
        <w:rPr>
          <w:rFonts w:ascii="Times New Roman" w:eastAsia="Times New Roman" w:hAnsi="Times New Roman" w:cs="Times New Roman"/>
          <w:iCs/>
          <w:color w:val="000000" w:themeColor="text1"/>
          <w:sz w:val="24"/>
          <w:szCs w:val="24"/>
          <w:lang w:val="it-IT" w:eastAsia="ru-RU"/>
        </w:rPr>
        <w:t>15 zile</w:t>
      </w:r>
      <w:r w:rsidRPr="000A52AD">
        <w:rPr>
          <w:rFonts w:ascii="Times New Roman" w:eastAsia="Times New Roman" w:hAnsi="Times New Roman" w:cs="Times New Roman"/>
          <w:color w:val="000000" w:themeColor="text1"/>
          <w:sz w:val="24"/>
          <w:szCs w:val="24"/>
          <w:lang w:val="it-IT" w:eastAsia="ru-RU"/>
        </w:rPr>
        <w:t xml:space="preserve"> calendaristice;</w:t>
      </w:r>
    </w:p>
    <w:p w14:paraId="30FF9B38"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color w:val="000000" w:themeColor="text1"/>
          <w:sz w:val="24"/>
          <w:szCs w:val="24"/>
          <w:lang w:val="it-IT" w:eastAsia="ru-RU"/>
        </w:rPr>
        <w:t xml:space="preserve">e) la solicitarea </w:t>
      </w:r>
      <w:r w:rsidR="00F608DA" w:rsidRPr="000A52AD">
        <w:rPr>
          <w:rFonts w:ascii="Times New Roman" w:eastAsia="Times New Roman" w:hAnsi="Times New Roman" w:cs="Times New Roman"/>
          <w:b/>
          <w:color w:val="000000" w:themeColor="text1"/>
          <w:sz w:val="24"/>
          <w:szCs w:val="24"/>
          <w:lang w:val="it-IT" w:eastAsia="ru-RU"/>
        </w:rPr>
        <w:t>C</w:t>
      </w:r>
      <w:r w:rsidRPr="000A52AD">
        <w:rPr>
          <w:rFonts w:ascii="Times New Roman" w:eastAsia="Times New Roman" w:hAnsi="Times New Roman" w:cs="Times New Roman"/>
          <w:b/>
          <w:color w:val="000000" w:themeColor="text1"/>
          <w:sz w:val="24"/>
          <w:szCs w:val="24"/>
          <w:lang w:val="it-IT" w:eastAsia="ru-RU"/>
        </w:rPr>
        <w:t>onsumatorului noncasnic</w:t>
      </w:r>
      <w:r w:rsidRPr="000A52AD">
        <w:rPr>
          <w:rFonts w:ascii="Times New Roman" w:eastAsia="Times New Roman" w:hAnsi="Times New Roman" w:cs="Times New Roman"/>
          <w:color w:val="000000" w:themeColor="text1"/>
          <w:sz w:val="24"/>
          <w:szCs w:val="24"/>
          <w:lang w:val="it-IT" w:eastAsia="ru-RU"/>
        </w:rPr>
        <w:t>.</w:t>
      </w:r>
    </w:p>
    <w:p w14:paraId="58F283E4" w14:textId="3F7CC425" w:rsidR="00945156" w:rsidRPr="000A52AD" w:rsidRDefault="004C7851" w:rsidP="00945156">
      <w:pPr>
        <w:spacing w:after="0" w:line="240" w:lineRule="auto"/>
        <w:ind w:firstLine="567"/>
        <w:jc w:val="both"/>
        <w:rPr>
          <w:rFonts w:ascii="Times New Roman" w:eastAsia="Times New Roman" w:hAnsi="Times New Roman" w:cs="Times New Roman"/>
          <w:color w:val="000000" w:themeColor="text1"/>
          <w:sz w:val="24"/>
          <w:szCs w:val="24"/>
          <w:lang w:val="es-ES" w:eastAsia="ru-RU"/>
        </w:rPr>
      </w:pPr>
      <w:r>
        <w:rPr>
          <w:rFonts w:ascii="Times New Roman" w:eastAsia="Times New Roman" w:hAnsi="Times New Roman" w:cs="Times New Roman"/>
          <w:b/>
          <w:bCs/>
          <w:color w:val="000000" w:themeColor="text1"/>
          <w:sz w:val="24"/>
          <w:szCs w:val="24"/>
          <w:lang w:val="es-ES" w:eastAsia="ru-RU"/>
        </w:rPr>
        <w:t>37</w:t>
      </w:r>
      <w:r w:rsidR="00945156" w:rsidRPr="000A52AD">
        <w:rPr>
          <w:rFonts w:ascii="Times New Roman" w:eastAsia="Times New Roman" w:hAnsi="Times New Roman" w:cs="Times New Roman"/>
          <w:b/>
          <w:bCs/>
          <w:color w:val="000000" w:themeColor="text1"/>
          <w:sz w:val="24"/>
          <w:szCs w:val="24"/>
          <w:lang w:val="es-ES" w:eastAsia="ru-RU"/>
        </w:rPr>
        <w:t xml:space="preserve">. </w:t>
      </w:r>
      <w:r w:rsidR="00945156" w:rsidRPr="000A52AD">
        <w:rPr>
          <w:rFonts w:ascii="Times New Roman" w:eastAsia="Times New Roman" w:hAnsi="Times New Roman" w:cs="Times New Roman"/>
          <w:color w:val="000000" w:themeColor="text1"/>
          <w:sz w:val="24"/>
          <w:szCs w:val="24"/>
          <w:lang w:val="es-ES" w:eastAsia="ru-RU"/>
        </w:rPr>
        <w:t xml:space="preserve">Deconectarea instalaţiilor de gaze naturale ale </w:t>
      </w:r>
      <w:r w:rsidR="00945156" w:rsidRPr="000A52AD">
        <w:rPr>
          <w:rFonts w:ascii="Times New Roman" w:eastAsia="Times New Roman" w:hAnsi="Times New Roman" w:cs="Times New Roman"/>
          <w:b/>
          <w:color w:val="000000" w:themeColor="text1"/>
          <w:sz w:val="24"/>
          <w:szCs w:val="24"/>
          <w:lang w:val="es-ES" w:eastAsia="ru-RU"/>
        </w:rPr>
        <w:t>Consumatorului noncasnic</w:t>
      </w:r>
      <w:r w:rsidR="00945156" w:rsidRPr="000A52AD">
        <w:rPr>
          <w:rFonts w:ascii="Times New Roman" w:eastAsia="Times New Roman" w:hAnsi="Times New Roman" w:cs="Times New Roman"/>
          <w:color w:val="000000" w:themeColor="text1"/>
          <w:sz w:val="24"/>
          <w:szCs w:val="24"/>
          <w:lang w:val="es-ES" w:eastAsia="ru-RU"/>
        </w:rPr>
        <w:t xml:space="preserve"> se efectuează pe parcursul orelor de lucru a acestuia. Deconectarea instalaţiei de utilizare a </w:t>
      </w:r>
      <w:r w:rsidR="00945156" w:rsidRPr="000A52AD">
        <w:rPr>
          <w:rFonts w:ascii="Times New Roman" w:eastAsia="Times New Roman" w:hAnsi="Times New Roman" w:cs="Times New Roman"/>
          <w:b/>
          <w:color w:val="000000" w:themeColor="text1"/>
          <w:sz w:val="24"/>
          <w:szCs w:val="24"/>
          <w:lang w:val="es-ES" w:eastAsia="ru-RU"/>
        </w:rPr>
        <w:t>Consumatorului noncasnic</w:t>
      </w:r>
      <w:r w:rsidR="00945156" w:rsidRPr="000A52AD">
        <w:rPr>
          <w:rFonts w:ascii="Times New Roman" w:eastAsia="Times New Roman" w:hAnsi="Times New Roman" w:cs="Times New Roman"/>
          <w:color w:val="000000" w:themeColor="text1"/>
          <w:sz w:val="24"/>
          <w:szCs w:val="24"/>
          <w:lang w:val="es-ES" w:eastAsia="ru-RU"/>
        </w:rPr>
        <w:t xml:space="preserve"> în conformitate cu pct.3</w:t>
      </w:r>
      <w:r>
        <w:rPr>
          <w:rFonts w:ascii="Times New Roman" w:eastAsia="Times New Roman" w:hAnsi="Times New Roman" w:cs="Times New Roman"/>
          <w:color w:val="000000" w:themeColor="text1"/>
          <w:sz w:val="24"/>
          <w:szCs w:val="24"/>
          <w:lang w:val="es-ES" w:eastAsia="ru-RU"/>
        </w:rPr>
        <w:t>6</w:t>
      </w:r>
      <w:r w:rsidR="003C3672">
        <w:rPr>
          <w:rFonts w:ascii="Times New Roman" w:eastAsia="Times New Roman" w:hAnsi="Times New Roman" w:cs="Times New Roman"/>
          <w:color w:val="000000" w:themeColor="text1"/>
          <w:sz w:val="24"/>
          <w:szCs w:val="24"/>
          <w:lang w:val="es-ES" w:eastAsia="ru-RU"/>
        </w:rPr>
        <w:t xml:space="preserve"> lit.b) - </w:t>
      </w:r>
      <w:r w:rsidR="00945156" w:rsidRPr="000A52AD">
        <w:rPr>
          <w:rFonts w:ascii="Times New Roman" w:eastAsia="Times New Roman" w:hAnsi="Times New Roman" w:cs="Times New Roman"/>
          <w:color w:val="000000" w:themeColor="text1"/>
          <w:sz w:val="24"/>
          <w:szCs w:val="24"/>
          <w:lang w:val="es-ES" w:eastAsia="ru-RU"/>
        </w:rPr>
        <w:t xml:space="preserve">d) se efectuează numai cu avizarea Consumatorului noncasnic. </w:t>
      </w:r>
    </w:p>
    <w:p w14:paraId="6ABAA5C8" w14:textId="77777777" w:rsidR="00945156" w:rsidRPr="000A52AD" w:rsidRDefault="00945156" w:rsidP="00C45684">
      <w:pPr>
        <w:spacing w:after="0" w:line="240" w:lineRule="auto"/>
        <w:ind w:firstLine="567"/>
        <w:jc w:val="both"/>
        <w:rPr>
          <w:rFonts w:ascii="Times New Roman" w:eastAsia="Times New Roman" w:hAnsi="Times New Roman" w:cs="Times New Roman"/>
          <w:color w:val="000000" w:themeColor="text1"/>
          <w:sz w:val="24"/>
          <w:szCs w:val="24"/>
          <w:lang w:val="es-ES" w:eastAsia="ru-RU"/>
        </w:rPr>
      </w:pPr>
      <w:r w:rsidRPr="000A52AD">
        <w:rPr>
          <w:rFonts w:ascii="Times New Roman" w:eastAsia="Times New Roman" w:hAnsi="Times New Roman" w:cs="Times New Roman"/>
          <w:color w:val="000000" w:themeColor="text1"/>
          <w:sz w:val="24"/>
          <w:szCs w:val="24"/>
          <w:lang w:val="es-ES" w:eastAsia="ru-RU"/>
        </w:rPr>
        <w:t xml:space="preserve">Avizul de deconectare se expediază sau se înmânează Consumatorului noncasnic cu cel puţin 5 zile calendaristice înainte de data preconizată pentru deconectare. </w:t>
      </w:r>
    </w:p>
    <w:p w14:paraId="1576CF56" w14:textId="6AD9C6E3" w:rsidR="00945156" w:rsidRPr="000A52AD" w:rsidRDefault="004C7851" w:rsidP="00945156">
      <w:pPr>
        <w:spacing w:after="0" w:line="240" w:lineRule="auto"/>
        <w:ind w:firstLine="567"/>
        <w:jc w:val="both"/>
        <w:rPr>
          <w:rFonts w:ascii="Times New Roman" w:eastAsia="Times New Roman" w:hAnsi="Times New Roman" w:cs="Times New Roman"/>
          <w:color w:val="000000" w:themeColor="text1"/>
          <w:sz w:val="24"/>
          <w:szCs w:val="24"/>
          <w:lang w:val="es-ES" w:eastAsia="ru-RU"/>
        </w:rPr>
      </w:pPr>
      <w:r>
        <w:rPr>
          <w:rFonts w:ascii="Times New Roman" w:eastAsia="Times New Roman" w:hAnsi="Times New Roman" w:cs="Times New Roman"/>
          <w:b/>
          <w:bCs/>
          <w:color w:val="000000" w:themeColor="text1"/>
          <w:sz w:val="24"/>
          <w:szCs w:val="24"/>
          <w:lang w:val="es-ES" w:eastAsia="ru-RU"/>
        </w:rPr>
        <w:t>38</w:t>
      </w:r>
      <w:r w:rsidR="00945156" w:rsidRPr="000A52AD">
        <w:rPr>
          <w:rFonts w:ascii="Times New Roman" w:eastAsia="Times New Roman" w:hAnsi="Times New Roman" w:cs="Times New Roman"/>
          <w:b/>
          <w:bCs/>
          <w:color w:val="000000" w:themeColor="text1"/>
          <w:sz w:val="24"/>
          <w:szCs w:val="24"/>
          <w:lang w:val="es-ES" w:eastAsia="ru-RU"/>
        </w:rPr>
        <w:t xml:space="preserve">. </w:t>
      </w:r>
      <w:r w:rsidR="00945156" w:rsidRPr="000A52AD">
        <w:rPr>
          <w:rFonts w:ascii="Times New Roman" w:eastAsia="Times New Roman" w:hAnsi="Times New Roman" w:cs="Times New Roman"/>
          <w:color w:val="000000" w:themeColor="text1"/>
          <w:sz w:val="24"/>
          <w:szCs w:val="24"/>
          <w:lang w:val="es-ES" w:eastAsia="ru-RU"/>
        </w:rPr>
        <w:t>În situaţi</w:t>
      </w:r>
      <w:r w:rsidR="005A0ADC" w:rsidRPr="000A52AD">
        <w:rPr>
          <w:rFonts w:ascii="Times New Roman" w:eastAsia="Times New Roman" w:hAnsi="Times New Roman" w:cs="Times New Roman"/>
          <w:color w:val="000000" w:themeColor="text1"/>
          <w:sz w:val="24"/>
          <w:szCs w:val="24"/>
          <w:lang w:val="es-ES" w:eastAsia="ru-RU"/>
        </w:rPr>
        <w:t>a</w:t>
      </w:r>
      <w:r w:rsidR="00945156" w:rsidRPr="000A52AD">
        <w:rPr>
          <w:rFonts w:ascii="Times New Roman" w:eastAsia="Times New Roman" w:hAnsi="Times New Roman" w:cs="Times New Roman"/>
          <w:color w:val="000000" w:themeColor="text1"/>
          <w:sz w:val="24"/>
          <w:szCs w:val="24"/>
          <w:lang w:val="es-ES" w:eastAsia="ru-RU"/>
        </w:rPr>
        <w:t xml:space="preserve"> prevăzut</w:t>
      </w:r>
      <w:r w:rsidR="005A0ADC" w:rsidRPr="000A52AD">
        <w:rPr>
          <w:rFonts w:ascii="Times New Roman" w:eastAsia="Times New Roman" w:hAnsi="Times New Roman" w:cs="Times New Roman"/>
          <w:color w:val="000000" w:themeColor="text1"/>
          <w:sz w:val="24"/>
          <w:szCs w:val="24"/>
          <w:lang w:val="es-ES" w:eastAsia="ru-RU"/>
        </w:rPr>
        <w:t>ă</w:t>
      </w:r>
      <w:r w:rsidR="00945156" w:rsidRPr="000A52AD">
        <w:rPr>
          <w:rFonts w:ascii="Times New Roman" w:eastAsia="Times New Roman" w:hAnsi="Times New Roman" w:cs="Times New Roman"/>
          <w:color w:val="000000" w:themeColor="text1"/>
          <w:sz w:val="24"/>
          <w:szCs w:val="24"/>
          <w:lang w:val="es-ES" w:eastAsia="ru-RU"/>
        </w:rPr>
        <w:t xml:space="preserve"> la pct.3</w:t>
      </w:r>
      <w:r>
        <w:rPr>
          <w:rFonts w:ascii="Times New Roman" w:eastAsia="Times New Roman" w:hAnsi="Times New Roman" w:cs="Times New Roman"/>
          <w:color w:val="000000" w:themeColor="text1"/>
          <w:sz w:val="24"/>
          <w:szCs w:val="24"/>
          <w:lang w:val="es-ES" w:eastAsia="ru-RU"/>
        </w:rPr>
        <w:t>6</w:t>
      </w:r>
      <w:r w:rsidR="00945156" w:rsidRPr="000A52AD">
        <w:rPr>
          <w:rFonts w:ascii="Times New Roman" w:eastAsia="Times New Roman" w:hAnsi="Times New Roman" w:cs="Times New Roman"/>
          <w:color w:val="000000" w:themeColor="text1"/>
          <w:sz w:val="24"/>
          <w:szCs w:val="24"/>
          <w:lang w:val="es-ES" w:eastAsia="ru-RU"/>
        </w:rPr>
        <w:t xml:space="preserve"> lit.a) </w:t>
      </w:r>
      <w:r w:rsidR="00945156" w:rsidRPr="000A52AD">
        <w:rPr>
          <w:rFonts w:ascii="Times New Roman" w:eastAsia="Times New Roman" w:hAnsi="Times New Roman" w:cs="Times New Roman"/>
          <w:b/>
          <w:color w:val="000000" w:themeColor="text1"/>
          <w:sz w:val="24"/>
          <w:szCs w:val="24"/>
          <w:lang w:val="es-ES" w:eastAsia="ru-RU"/>
        </w:rPr>
        <w:t>Furnizorul</w:t>
      </w:r>
      <w:r w:rsidR="00945156" w:rsidRPr="000A52AD">
        <w:rPr>
          <w:rFonts w:ascii="Times New Roman" w:eastAsia="Times New Roman" w:hAnsi="Times New Roman" w:cs="Times New Roman"/>
          <w:color w:val="000000" w:themeColor="text1"/>
          <w:sz w:val="24"/>
          <w:szCs w:val="24"/>
          <w:lang w:val="es-ES" w:eastAsia="ru-RU"/>
        </w:rPr>
        <w:t xml:space="preserve"> îl informează pe Consumatorul noncasnic prin intermediul facturii de plată a gazelor naturale, cu privire la posibilele consecinţe în cazul neachitării în termen a facturii. </w:t>
      </w:r>
    </w:p>
    <w:p w14:paraId="09FCDC61"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12"/>
          <w:szCs w:val="12"/>
          <w:lang w:val="es-ES" w:eastAsia="ru-RU"/>
        </w:rPr>
      </w:pPr>
      <w:r w:rsidRPr="000A52AD">
        <w:rPr>
          <w:rFonts w:ascii="Times New Roman" w:eastAsia="Times New Roman" w:hAnsi="Times New Roman" w:cs="Times New Roman"/>
          <w:color w:val="000000" w:themeColor="text1"/>
          <w:sz w:val="12"/>
          <w:szCs w:val="12"/>
          <w:lang w:val="es-ES" w:eastAsia="ru-RU"/>
        </w:rPr>
        <w:t> </w:t>
      </w:r>
    </w:p>
    <w:p w14:paraId="449F2950" w14:textId="77777777" w:rsidR="00945156" w:rsidRPr="000A52AD" w:rsidRDefault="00945156" w:rsidP="00945156">
      <w:pPr>
        <w:spacing w:after="0" w:line="240" w:lineRule="auto"/>
        <w:jc w:val="center"/>
        <w:rPr>
          <w:rFonts w:ascii="Times New Roman" w:eastAsia="Times New Roman" w:hAnsi="Times New Roman" w:cs="Times New Roman"/>
          <w:color w:val="000000" w:themeColor="text1"/>
          <w:sz w:val="24"/>
          <w:szCs w:val="24"/>
          <w:lang w:val="es-ES" w:eastAsia="ru-RU"/>
        </w:rPr>
      </w:pPr>
      <w:r w:rsidRPr="000A52AD">
        <w:rPr>
          <w:rFonts w:ascii="Times New Roman" w:eastAsia="Times New Roman" w:hAnsi="Times New Roman" w:cs="Times New Roman"/>
          <w:b/>
          <w:bCs/>
          <w:color w:val="000000" w:themeColor="text1"/>
          <w:sz w:val="24"/>
          <w:szCs w:val="24"/>
          <w:lang w:val="es-ES" w:eastAsia="ru-RU"/>
        </w:rPr>
        <w:t xml:space="preserve">VIII. </w:t>
      </w:r>
      <w:r w:rsidR="00157AF2" w:rsidRPr="000A52AD">
        <w:rPr>
          <w:rFonts w:ascii="Times New Roman" w:eastAsia="Times New Roman" w:hAnsi="Times New Roman" w:cs="Times New Roman"/>
          <w:b/>
          <w:bCs/>
          <w:color w:val="000000" w:themeColor="text1"/>
          <w:sz w:val="24"/>
          <w:szCs w:val="24"/>
          <w:lang w:val="es-ES" w:eastAsia="ru-RU"/>
        </w:rPr>
        <w:t xml:space="preserve">IMPEDIMENT JUSTIFICATOR </w:t>
      </w:r>
      <w:r w:rsidR="005F640C" w:rsidRPr="000A52AD">
        <w:rPr>
          <w:rFonts w:ascii="Times New Roman" w:eastAsia="Times New Roman" w:hAnsi="Times New Roman" w:cs="Times New Roman"/>
          <w:b/>
          <w:bCs/>
          <w:color w:val="000000" w:themeColor="text1"/>
          <w:sz w:val="24"/>
          <w:szCs w:val="24"/>
          <w:lang w:val="es-ES" w:eastAsia="ru-RU"/>
        </w:rPr>
        <w:t>ŞI ALTE ÎMPREJURĂRI DE EXONERARE</w:t>
      </w:r>
      <w:r w:rsidR="005F640C" w:rsidRPr="000A52AD">
        <w:rPr>
          <w:rFonts w:ascii="Times New Roman" w:eastAsia="Times New Roman" w:hAnsi="Times New Roman" w:cs="Times New Roman"/>
          <w:color w:val="000000" w:themeColor="text1"/>
          <w:sz w:val="24"/>
          <w:szCs w:val="24"/>
          <w:lang w:val="es-ES" w:eastAsia="ru-RU"/>
        </w:rPr>
        <w:t xml:space="preserve"> </w:t>
      </w:r>
    </w:p>
    <w:p w14:paraId="2900C51F" w14:textId="4C2413A2" w:rsidR="00945156" w:rsidRPr="000A52AD" w:rsidRDefault="004C7851" w:rsidP="00945156">
      <w:pPr>
        <w:spacing w:after="0" w:line="240" w:lineRule="auto"/>
        <w:ind w:firstLine="567"/>
        <w:jc w:val="both"/>
        <w:rPr>
          <w:rFonts w:ascii="Times New Roman" w:eastAsia="Times New Roman" w:hAnsi="Times New Roman" w:cs="Times New Roman"/>
          <w:color w:val="000000" w:themeColor="text1"/>
          <w:sz w:val="24"/>
          <w:szCs w:val="24"/>
          <w:lang w:val="es-ES" w:eastAsia="ru-RU"/>
        </w:rPr>
      </w:pPr>
      <w:r>
        <w:rPr>
          <w:rFonts w:ascii="Times New Roman" w:eastAsia="Times New Roman" w:hAnsi="Times New Roman" w:cs="Times New Roman"/>
          <w:b/>
          <w:bCs/>
          <w:color w:val="000000" w:themeColor="text1"/>
          <w:sz w:val="24"/>
          <w:szCs w:val="24"/>
          <w:lang w:val="es-ES" w:eastAsia="ru-RU"/>
        </w:rPr>
        <w:t>39</w:t>
      </w:r>
      <w:r w:rsidR="00945156" w:rsidRPr="000A52AD">
        <w:rPr>
          <w:rFonts w:ascii="Times New Roman" w:eastAsia="Times New Roman" w:hAnsi="Times New Roman" w:cs="Times New Roman"/>
          <w:b/>
          <w:bCs/>
          <w:color w:val="000000" w:themeColor="text1"/>
          <w:sz w:val="24"/>
          <w:szCs w:val="24"/>
          <w:lang w:val="es-ES" w:eastAsia="ru-RU"/>
        </w:rPr>
        <w:t xml:space="preserve">. </w:t>
      </w:r>
      <w:r w:rsidR="00945156" w:rsidRPr="000A52AD">
        <w:rPr>
          <w:rFonts w:ascii="Times New Roman" w:eastAsia="Times New Roman" w:hAnsi="Times New Roman" w:cs="Times New Roman"/>
          <w:color w:val="000000" w:themeColor="text1"/>
          <w:sz w:val="24"/>
          <w:szCs w:val="24"/>
          <w:lang w:val="es-ES" w:eastAsia="ru-RU"/>
        </w:rPr>
        <w:t xml:space="preserve">Părţile sunt exonerate de orice răspundere pentru neexecutarea sau executarea necorespunzătoare, totală sau parţială, a obligaţiilor ce decurg din Contract dacă aceasta este rezultatul acţiunii </w:t>
      </w:r>
      <w:r w:rsidR="00157AF2" w:rsidRPr="000A52AD">
        <w:rPr>
          <w:rFonts w:ascii="Times New Roman" w:eastAsia="Times New Roman" w:hAnsi="Times New Roman" w:cs="Times New Roman"/>
          <w:color w:val="000000" w:themeColor="text1"/>
          <w:sz w:val="24"/>
          <w:szCs w:val="24"/>
          <w:lang w:val="es-ES" w:eastAsia="ru-RU"/>
        </w:rPr>
        <w:t>impedimentul</w:t>
      </w:r>
      <w:r w:rsidR="00467784" w:rsidRPr="000A52AD">
        <w:rPr>
          <w:rFonts w:ascii="Times New Roman" w:eastAsia="Times New Roman" w:hAnsi="Times New Roman" w:cs="Times New Roman"/>
          <w:color w:val="000000" w:themeColor="text1"/>
          <w:sz w:val="24"/>
          <w:szCs w:val="24"/>
          <w:lang w:val="es-ES" w:eastAsia="ru-RU"/>
        </w:rPr>
        <w:t>ui</w:t>
      </w:r>
      <w:r w:rsidR="00157AF2" w:rsidRPr="000A52AD">
        <w:rPr>
          <w:rFonts w:ascii="Times New Roman" w:eastAsia="Times New Roman" w:hAnsi="Times New Roman" w:cs="Times New Roman"/>
          <w:color w:val="000000" w:themeColor="text1"/>
          <w:sz w:val="24"/>
          <w:szCs w:val="24"/>
          <w:lang w:val="es-ES" w:eastAsia="ru-RU"/>
        </w:rPr>
        <w:t xml:space="preserve"> justificator</w:t>
      </w:r>
      <w:r w:rsidR="00945156" w:rsidRPr="000A52AD">
        <w:rPr>
          <w:rFonts w:ascii="Times New Roman" w:eastAsia="Times New Roman" w:hAnsi="Times New Roman" w:cs="Times New Roman"/>
          <w:color w:val="000000" w:themeColor="text1"/>
          <w:sz w:val="24"/>
          <w:szCs w:val="24"/>
          <w:lang w:val="es-ES" w:eastAsia="ru-RU"/>
        </w:rPr>
        <w:t xml:space="preserve">. </w:t>
      </w:r>
    </w:p>
    <w:p w14:paraId="1D96EEAF"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12"/>
          <w:szCs w:val="12"/>
          <w:lang w:val="es-ES" w:eastAsia="ru-RU"/>
        </w:rPr>
      </w:pPr>
      <w:r w:rsidRPr="000A52AD">
        <w:rPr>
          <w:rFonts w:ascii="Times New Roman" w:eastAsia="Times New Roman" w:hAnsi="Times New Roman" w:cs="Times New Roman"/>
          <w:color w:val="000000" w:themeColor="text1"/>
          <w:sz w:val="12"/>
          <w:szCs w:val="12"/>
          <w:lang w:val="es-ES" w:eastAsia="ru-RU"/>
        </w:rPr>
        <w:t> </w:t>
      </w:r>
    </w:p>
    <w:p w14:paraId="5CA4DA76" w14:textId="67A24F6E" w:rsidR="008035E1" w:rsidRPr="008035E1" w:rsidRDefault="00945156" w:rsidP="008035E1">
      <w:pPr>
        <w:spacing w:after="0" w:line="240" w:lineRule="auto"/>
        <w:jc w:val="center"/>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IX. </w:t>
      </w:r>
      <w:r w:rsidR="000819E2" w:rsidRPr="000A52AD">
        <w:rPr>
          <w:rFonts w:ascii="Times New Roman" w:eastAsia="Times New Roman" w:hAnsi="Times New Roman" w:cs="Times New Roman"/>
          <w:b/>
          <w:bCs/>
          <w:color w:val="000000" w:themeColor="text1"/>
          <w:sz w:val="24"/>
          <w:szCs w:val="24"/>
          <w:lang w:val="it-IT" w:eastAsia="ru-RU"/>
        </w:rPr>
        <w:t>REZOLUȚIUNEA</w:t>
      </w:r>
      <w:r w:rsidR="005F640C" w:rsidRPr="000A52AD">
        <w:rPr>
          <w:rFonts w:ascii="Times New Roman" w:eastAsia="Times New Roman" w:hAnsi="Times New Roman" w:cs="Times New Roman"/>
          <w:b/>
          <w:bCs/>
          <w:color w:val="000000" w:themeColor="text1"/>
          <w:sz w:val="24"/>
          <w:szCs w:val="24"/>
          <w:lang w:val="it-IT" w:eastAsia="ru-RU"/>
        </w:rPr>
        <w:t xml:space="preserve"> CONTRACTULUI</w:t>
      </w:r>
      <w:r w:rsidR="005F640C" w:rsidRPr="000A52AD">
        <w:rPr>
          <w:rFonts w:ascii="Times New Roman" w:eastAsia="Times New Roman" w:hAnsi="Times New Roman" w:cs="Times New Roman"/>
          <w:color w:val="000000" w:themeColor="text1"/>
          <w:sz w:val="24"/>
          <w:szCs w:val="24"/>
          <w:lang w:val="it-IT" w:eastAsia="ru-RU"/>
        </w:rPr>
        <w:t xml:space="preserve"> </w:t>
      </w:r>
    </w:p>
    <w:p w14:paraId="7F0CE80C" w14:textId="692D265F" w:rsidR="00945156" w:rsidRPr="000A52AD" w:rsidRDefault="00B03C5D"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4</w:t>
      </w:r>
      <w:r w:rsidR="004C7851">
        <w:rPr>
          <w:rFonts w:ascii="Times New Roman" w:eastAsia="Times New Roman" w:hAnsi="Times New Roman" w:cs="Times New Roman"/>
          <w:b/>
          <w:bCs/>
          <w:color w:val="000000" w:themeColor="text1"/>
          <w:sz w:val="24"/>
          <w:szCs w:val="24"/>
          <w:lang w:val="it-IT" w:eastAsia="ru-RU"/>
        </w:rPr>
        <w:t>0</w:t>
      </w:r>
      <w:r w:rsidR="00945156" w:rsidRPr="000A52AD">
        <w:rPr>
          <w:rFonts w:ascii="Times New Roman" w:eastAsia="Times New Roman" w:hAnsi="Times New Roman" w:cs="Times New Roman"/>
          <w:b/>
          <w:bCs/>
          <w:color w:val="000000" w:themeColor="text1"/>
          <w:sz w:val="24"/>
          <w:szCs w:val="24"/>
          <w:lang w:val="it-IT" w:eastAsia="ru-RU"/>
        </w:rPr>
        <w:t xml:space="preserve">. </w:t>
      </w:r>
      <w:r w:rsidR="000819E2" w:rsidRPr="000A52AD">
        <w:rPr>
          <w:rFonts w:ascii="Times New Roman" w:eastAsia="Times New Roman" w:hAnsi="Times New Roman" w:cs="Times New Roman"/>
          <w:color w:val="000000" w:themeColor="text1"/>
          <w:sz w:val="24"/>
          <w:szCs w:val="24"/>
          <w:lang w:val="it-IT" w:eastAsia="ru-RU"/>
        </w:rPr>
        <w:t>Rezoluțiunea</w:t>
      </w:r>
      <w:r w:rsidR="00945156" w:rsidRPr="000A52AD">
        <w:rPr>
          <w:rFonts w:ascii="Times New Roman" w:eastAsia="Times New Roman" w:hAnsi="Times New Roman" w:cs="Times New Roman"/>
          <w:color w:val="000000" w:themeColor="text1"/>
          <w:sz w:val="24"/>
          <w:szCs w:val="24"/>
          <w:lang w:val="it-IT" w:eastAsia="ru-RU"/>
        </w:rPr>
        <w:t xml:space="preserve"> </w:t>
      </w:r>
      <w:r w:rsidR="00200DA6"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 xml:space="preserve">ontractului poate avea loc la solicitarea </w:t>
      </w:r>
      <w:r w:rsidR="00945156" w:rsidRPr="000A52AD">
        <w:rPr>
          <w:rFonts w:ascii="Times New Roman" w:eastAsia="Times New Roman" w:hAnsi="Times New Roman" w:cs="Times New Roman"/>
          <w:b/>
          <w:color w:val="000000" w:themeColor="text1"/>
          <w:sz w:val="24"/>
          <w:szCs w:val="24"/>
          <w:lang w:val="it-IT" w:eastAsia="ru-RU"/>
        </w:rPr>
        <w:t>Consumatorului noncasnic</w:t>
      </w:r>
      <w:r w:rsidR="00945156" w:rsidRPr="000A52AD">
        <w:rPr>
          <w:rFonts w:ascii="Times New Roman" w:eastAsia="Times New Roman" w:hAnsi="Times New Roman" w:cs="Times New Roman"/>
          <w:color w:val="000000" w:themeColor="text1"/>
          <w:sz w:val="24"/>
          <w:szCs w:val="24"/>
          <w:lang w:val="it-IT" w:eastAsia="ru-RU"/>
        </w:rPr>
        <w:t xml:space="preserve">, în termen de </w:t>
      </w:r>
      <w:r w:rsidR="00945156" w:rsidRPr="000A52AD">
        <w:rPr>
          <w:rFonts w:ascii="Times New Roman" w:eastAsia="Times New Roman" w:hAnsi="Times New Roman" w:cs="Times New Roman"/>
          <w:iCs/>
          <w:color w:val="000000" w:themeColor="text1"/>
          <w:sz w:val="24"/>
          <w:szCs w:val="24"/>
          <w:lang w:val="it-IT" w:eastAsia="ru-RU"/>
        </w:rPr>
        <w:t>7 zile</w:t>
      </w:r>
      <w:r w:rsidR="00945156" w:rsidRPr="000A52AD">
        <w:rPr>
          <w:rFonts w:ascii="Times New Roman" w:eastAsia="Times New Roman" w:hAnsi="Times New Roman" w:cs="Times New Roman"/>
          <w:color w:val="000000" w:themeColor="text1"/>
          <w:sz w:val="24"/>
          <w:szCs w:val="24"/>
          <w:lang w:val="it-IT" w:eastAsia="ru-RU"/>
        </w:rPr>
        <w:t xml:space="preserve"> calendaristice, de la data depunerii solicitării în scris. </w:t>
      </w:r>
    </w:p>
    <w:p w14:paraId="2D2F21AD" w14:textId="05AC7E7A" w:rsidR="00367409" w:rsidRPr="000A52AD" w:rsidRDefault="00B03C5D" w:rsidP="005472E3">
      <w:pPr>
        <w:pStyle w:val="ab"/>
        <w:autoSpaceDE w:val="0"/>
        <w:autoSpaceDN w:val="0"/>
        <w:adjustRightInd w:val="0"/>
        <w:ind w:left="0" w:right="-1" w:firstLine="567"/>
        <w:jc w:val="both"/>
        <w:rPr>
          <w:color w:val="000000" w:themeColor="text1"/>
          <w:lang w:val="it-IT"/>
        </w:rPr>
      </w:pPr>
      <w:r w:rsidRPr="000A52AD">
        <w:rPr>
          <w:b/>
          <w:bCs/>
          <w:color w:val="000000" w:themeColor="text1"/>
          <w:lang w:val="it-IT"/>
        </w:rPr>
        <w:t>4</w:t>
      </w:r>
      <w:r w:rsidR="004C7851">
        <w:rPr>
          <w:b/>
          <w:bCs/>
          <w:color w:val="000000" w:themeColor="text1"/>
          <w:lang w:val="it-IT"/>
        </w:rPr>
        <w:t>1</w:t>
      </w:r>
      <w:r w:rsidRPr="000A52AD">
        <w:rPr>
          <w:b/>
          <w:bCs/>
          <w:color w:val="000000" w:themeColor="text1"/>
          <w:lang w:val="it-IT"/>
        </w:rPr>
        <w:t>.</w:t>
      </w:r>
      <w:r w:rsidR="00AC51F6" w:rsidRPr="000A52AD">
        <w:rPr>
          <w:b/>
          <w:bCs/>
          <w:color w:val="000000" w:themeColor="text1"/>
          <w:lang w:val="it-IT"/>
        </w:rPr>
        <w:t> </w:t>
      </w:r>
      <w:r w:rsidR="00AC51F6" w:rsidRPr="000A52AD">
        <w:rPr>
          <w:color w:val="000000" w:themeColor="text1"/>
          <w:lang w:val="it-IT"/>
        </w:rPr>
        <w:t xml:space="preserve">În cazul depunerii solicitării de </w:t>
      </w:r>
      <w:r w:rsidR="000819E2" w:rsidRPr="000A52AD">
        <w:rPr>
          <w:color w:val="000000" w:themeColor="text1"/>
          <w:lang w:val="it-IT"/>
        </w:rPr>
        <w:t>rezoluțiune</w:t>
      </w:r>
      <w:r w:rsidR="00AC51F6" w:rsidRPr="000A52AD">
        <w:rPr>
          <w:color w:val="000000" w:themeColor="text1"/>
          <w:lang w:val="it-IT"/>
        </w:rPr>
        <w:t xml:space="preserve"> a </w:t>
      </w:r>
      <w:r w:rsidR="00200DA6" w:rsidRPr="000A52AD">
        <w:rPr>
          <w:color w:val="000000" w:themeColor="text1"/>
          <w:lang w:val="it-IT"/>
        </w:rPr>
        <w:t>C</w:t>
      </w:r>
      <w:r w:rsidR="00AC51F6" w:rsidRPr="000A52AD">
        <w:rPr>
          <w:color w:val="000000" w:themeColor="text1"/>
          <w:lang w:val="it-IT"/>
        </w:rPr>
        <w:t xml:space="preserve">ontractului de furnizare a gazelor naturale </w:t>
      </w:r>
      <w:r w:rsidR="00AC51F6" w:rsidRPr="000A52AD">
        <w:rPr>
          <w:b/>
          <w:color w:val="000000" w:themeColor="text1"/>
          <w:lang w:val="it-IT"/>
        </w:rPr>
        <w:t>Consumatorul noncasnic</w:t>
      </w:r>
      <w:r w:rsidR="00AC51F6" w:rsidRPr="000A52AD">
        <w:rPr>
          <w:color w:val="000000" w:themeColor="text1"/>
          <w:lang w:val="it-IT"/>
        </w:rPr>
        <w:t xml:space="preserve"> este obligat să achite integral plata pentru gazele naturale consumate până la data </w:t>
      </w:r>
      <w:r w:rsidR="000819E2" w:rsidRPr="000A52AD">
        <w:rPr>
          <w:color w:val="000000" w:themeColor="text1"/>
          <w:lang w:val="it-IT"/>
        </w:rPr>
        <w:t>rezoluțiunii</w:t>
      </w:r>
      <w:r w:rsidR="00366F4E" w:rsidRPr="000A52AD">
        <w:rPr>
          <w:color w:val="000000" w:themeColor="text1"/>
          <w:lang w:val="it-IT"/>
        </w:rPr>
        <w:t xml:space="preserve"> și</w:t>
      </w:r>
      <w:r w:rsidR="00367409" w:rsidRPr="000A52AD">
        <w:rPr>
          <w:color w:val="000000" w:themeColor="text1"/>
          <w:lang w:val="it-IT"/>
        </w:rPr>
        <w:t xml:space="preserve"> să </w:t>
      </w:r>
      <w:r w:rsidR="00366F4E" w:rsidRPr="000A52AD">
        <w:rPr>
          <w:color w:val="000000" w:themeColor="text1"/>
          <w:lang w:val="it-IT"/>
        </w:rPr>
        <w:t>asigure</w:t>
      </w:r>
      <w:r w:rsidR="00367409" w:rsidRPr="000A52AD">
        <w:rPr>
          <w:color w:val="000000" w:themeColor="text1"/>
          <w:lang w:val="it-IT"/>
        </w:rPr>
        <w:t xml:space="preserve"> </w:t>
      </w:r>
      <w:r w:rsidR="00917622" w:rsidRPr="000A52AD">
        <w:rPr>
          <w:iCs/>
          <w:color w:val="000000" w:themeColor="text1"/>
          <w:lang w:val="it-IT"/>
        </w:rPr>
        <w:t>OSD</w:t>
      </w:r>
      <w:r w:rsidR="00367409" w:rsidRPr="000A52AD">
        <w:rPr>
          <w:color w:val="000000" w:themeColor="text1"/>
          <w:lang w:val="it-IT"/>
        </w:rPr>
        <w:t xml:space="preserve"> acces pentru verificarea locului de consum, efectuarea unor lucrări de deconectare a aparatelor</w:t>
      </w:r>
      <w:r w:rsidR="007D4A42" w:rsidRPr="000A52AD">
        <w:rPr>
          <w:color w:val="000000" w:themeColor="text1"/>
          <w:lang w:val="it-IT"/>
        </w:rPr>
        <w:t>/instalațiilor</w:t>
      </w:r>
      <w:r w:rsidR="00367409" w:rsidRPr="000A52AD">
        <w:rPr>
          <w:color w:val="000000" w:themeColor="text1"/>
          <w:lang w:val="it-IT"/>
        </w:rPr>
        <w:t xml:space="preserve"> de utilizare gaze în caz de necesitate.</w:t>
      </w:r>
    </w:p>
    <w:p w14:paraId="042BB382" w14:textId="5B2B3720" w:rsidR="00945156" w:rsidRPr="000A52AD" w:rsidRDefault="00AC51F6"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color w:val="000000" w:themeColor="text1"/>
          <w:sz w:val="24"/>
          <w:szCs w:val="24"/>
          <w:lang w:val="it-IT" w:eastAsia="ru-RU"/>
        </w:rPr>
        <w:t>4</w:t>
      </w:r>
      <w:r w:rsidR="004C7851">
        <w:rPr>
          <w:rFonts w:ascii="Times New Roman" w:eastAsia="Times New Roman" w:hAnsi="Times New Roman" w:cs="Times New Roman"/>
          <w:b/>
          <w:color w:val="000000" w:themeColor="text1"/>
          <w:sz w:val="24"/>
          <w:szCs w:val="24"/>
          <w:lang w:val="it-IT" w:eastAsia="ru-RU"/>
        </w:rPr>
        <w:t>2</w:t>
      </w:r>
      <w:r w:rsidRPr="000A52AD">
        <w:rPr>
          <w:rFonts w:ascii="Times New Roman" w:eastAsia="Times New Roman" w:hAnsi="Times New Roman" w:cs="Times New Roman"/>
          <w:color w:val="000000" w:themeColor="text1"/>
          <w:sz w:val="24"/>
          <w:szCs w:val="24"/>
          <w:lang w:val="it-IT" w:eastAsia="ru-RU"/>
        </w:rPr>
        <w:t xml:space="preserve">. </w:t>
      </w:r>
      <w:r w:rsidR="00945156" w:rsidRPr="000A52AD">
        <w:rPr>
          <w:rFonts w:ascii="Times New Roman" w:eastAsia="Times New Roman" w:hAnsi="Times New Roman" w:cs="Times New Roman"/>
          <w:b/>
          <w:color w:val="000000" w:themeColor="text1"/>
          <w:sz w:val="24"/>
          <w:szCs w:val="24"/>
          <w:lang w:val="it-IT" w:eastAsia="ru-RU"/>
        </w:rPr>
        <w:t>Furnizorul</w:t>
      </w:r>
      <w:r w:rsidR="00945156" w:rsidRPr="000A52AD">
        <w:rPr>
          <w:rFonts w:ascii="Times New Roman" w:eastAsia="Times New Roman" w:hAnsi="Times New Roman" w:cs="Times New Roman"/>
          <w:color w:val="000000" w:themeColor="text1"/>
          <w:sz w:val="24"/>
          <w:szCs w:val="24"/>
          <w:lang w:val="it-IT" w:eastAsia="ru-RU"/>
        </w:rPr>
        <w:t xml:space="preserve"> va </w:t>
      </w:r>
      <w:r w:rsidR="000819E2" w:rsidRPr="000A52AD">
        <w:rPr>
          <w:rFonts w:ascii="Times New Roman" w:eastAsia="Times New Roman" w:hAnsi="Times New Roman" w:cs="Times New Roman"/>
          <w:color w:val="000000" w:themeColor="text1"/>
          <w:sz w:val="24"/>
          <w:szCs w:val="24"/>
          <w:lang w:val="it-IT" w:eastAsia="ru-RU"/>
        </w:rPr>
        <w:t>rezoluționa</w:t>
      </w:r>
      <w:r w:rsidR="00945156" w:rsidRPr="000A52AD">
        <w:rPr>
          <w:rFonts w:ascii="Times New Roman" w:eastAsia="Times New Roman" w:hAnsi="Times New Roman" w:cs="Times New Roman"/>
          <w:color w:val="000000" w:themeColor="text1"/>
          <w:sz w:val="24"/>
          <w:szCs w:val="24"/>
          <w:lang w:val="it-IT" w:eastAsia="ru-RU"/>
        </w:rPr>
        <w:t xml:space="preserve"> </w:t>
      </w:r>
      <w:r w:rsidR="00200DA6"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ontractul de furnizare a gazelor naturale unilateral în modul şi în situaţiile prevăzute în Regulamentul privind furnizarea gazelor naturale.</w:t>
      </w:r>
    </w:p>
    <w:p w14:paraId="1B92248C" w14:textId="77777777" w:rsidR="00945156" w:rsidRPr="000A52AD" w:rsidRDefault="00945156" w:rsidP="00945156">
      <w:pPr>
        <w:spacing w:after="0" w:line="240" w:lineRule="auto"/>
        <w:ind w:firstLine="567"/>
        <w:jc w:val="both"/>
        <w:rPr>
          <w:rFonts w:ascii="Times New Roman" w:eastAsia="Times New Roman" w:hAnsi="Times New Roman" w:cs="Times New Roman"/>
          <w:color w:val="000000" w:themeColor="text1"/>
          <w:sz w:val="12"/>
          <w:szCs w:val="12"/>
          <w:lang w:val="it-IT" w:eastAsia="ru-RU"/>
        </w:rPr>
      </w:pPr>
      <w:r w:rsidRPr="000A52AD">
        <w:rPr>
          <w:rFonts w:ascii="Times New Roman" w:eastAsia="Times New Roman" w:hAnsi="Times New Roman" w:cs="Times New Roman"/>
          <w:color w:val="000000" w:themeColor="text1"/>
          <w:sz w:val="12"/>
          <w:szCs w:val="12"/>
          <w:lang w:val="it-IT" w:eastAsia="ru-RU"/>
        </w:rPr>
        <w:t> </w:t>
      </w:r>
    </w:p>
    <w:p w14:paraId="580C05CA" w14:textId="37DBBFEF" w:rsidR="008035E1" w:rsidRPr="008035E1" w:rsidRDefault="00945156" w:rsidP="008035E1">
      <w:pPr>
        <w:spacing w:after="0" w:line="240" w:lineRule="auto"/>
        <w:jc w:val="center"/>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X. SOLUŢIONAREA NEÎNŢELEGERILOR ŞI LITIGIILOR</w:t>
      </w:r>
      <w:r w:rsidRPr="000A52AD">
        <w:rPr>
          <w:rFonts w:ascii="Times New Roman" w:eastAsia="Times New Roman" w:hAnsi="Times New Roman" w:cs="Times New Roman"/>
          <w:color w:val="000000" w:themeColor="text1"/>
          <w:sz w:val="24"/>
          <w:szCs w:val="24"/>
          <w:lang w:val="it-IT" w:eastAsia="ru-RU"/>
        </w:rPr>
        <w:t xml:space="preserve"> </w:t>
      </w:r>
    </w:p>
    <w:p w14:paraId="5D95E23D" w14:textId="3183972A" w:rsidR="0080619D" w:rsidRPr="000A52AD" w:rsidRDefault="004F54DE" w:rsidP="005472E3">
      <w:pPr>
        <w:pStyle w:val="ab"/>
        <w:autoSpaceDE w:val="0"/>
        <w:autoSpaceDN w:val="0"/>
        <w:adjustRightInd w:val="0"/>
        <w:ind w:left="0" w:right="-1" w:firstLine="567"/>
        <w:jc w:val="both"/>
        <w:rPr>
          <w:color w:val="000000" w:themeColor="text1"/>
          <w:lang w:val="it-IT"/>
        </w:rPr>
      </w:pPr>
      <w:r w:rsidRPr="000A52AD">
        <w:rPr>
          <w:b/>
          <w:bCs/>
          <w:color w:val="000000" w:themeColor="text1"/>
          <w:lang w:val="it-IT"/>
        </w:rPr>
        <w:t>4</w:t>
      </w:r>
      <w:r w:rsidR="004C7851">
        <w:rPr>
          <w:b/>
          <w:bCs/>
          <w:color w:val="000000" w:themeColor="text1"/>
          <w:lang w:val="it-IT"/>
        </w:rPr>
        <w:t>3</w:t>
      </w:r>
      <w:r w:rsidRPr="000A52AD">
        <w:rPr>
          <w:b/>
          <w:bCs/>
          <w:color w:val="000000" w:themeColor="text1"/>
          <w:lang w:val="it-IT"/>
        </w:rPr>
        <w:t xml:space="preserve">. </w:t>
      </w:r>
      <w:r w:rsidR="0080619D" w:rsidRPr="000A52AD">
        <w:rPr>
          <w:color w:val="000000" w:themeColor="text1"/>
          <w:lang w:val="it-IT"/>
        </w:rPr>
        <w:t xml:space="preserve">Reclamaţiile </w:t>
      </w:r>
      <w:r w:rsidR="0080619D" w:rsidRPr="000A52AD">
        <w:rPr>
          <w:b/>
          <w:color w:val="000000" w:themeColor="text1"/>
          <w:lang w:val="it-IT"/>
        </w:rPr>
        <w:t>Consumator</w:t>
      </w:r>
      <w:r w:rsidRPr="000A52AD">
        <w:rPr>
          <w:b/>
          <w:color w:val="000000" w:themeColor="text1"/>
          <w:lang w:val="it-IT"/>
        </w:rPr>
        <w:t>ului</w:t>
      </w:r>
      <w:r w:rsidR="0080619D" w:rsidRPr="000A52AD">
        <w:rPr>
          <w:b/>
          <w:color w:val="000000" w:themeColor="text1"/>
          <w:lang w:val="it-IT"/>
        </w:rPr>
        <w:t xml:space="preserve"> </w:t>
      </w:r>
      <w:proofErr w:type="spellStart"/>
      <w:r w:rsidR="0080619D" w:rsidRPr="000A52AD">
        <w:rPr>
          <w:b/>
          <w:color w:val="000000" w:themeColor="text1"/>
          <w:lang w:val="ro-RO"/>
        </w:rPr>
        <w:t>noncasnic</w:t>
      </w:r>
      <w:proofErr w:type="spellEnd"/>
      <w:r w:rsidR="0080619D" w:rsidRPr="000A52AD">
        <w:rPr>
          <w:b/>
          <w:color w:val="000000" w:themeColor="text1"/>
          <w:lang w:val="ro-RO"/>
        </w:rPr>
        <w:t xml:space="preserve"> </w:t>
      </w:r>
      <w:r w:rsidR="0080619D" w:rsidRPr="000A52AD">
        <w:rPr>
          <w:color w:val="000000" w:themeColor="text1"/>
          <w:lang w:val="ro-RO"/>
        </w:rPr>
        <w:t>vor fi examinate și soluționate conform legislației în vigoare.</w:t>
      </w:r>
    </w:p>
    <w:p w14:paraId="5A1529AE" w14:textId="70996417" w:rsidR="00945156" w:rsidRPr="000A52AD" w:rsidRDefault="004A6E1F"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4</w:t>
      </w:r>
      <w:r w:rsidR="004C7851">
        <w:rPr>
          <w:rFonts w:ascii="Times New Roman" w:eastAsia="Times New Roman" w:hAnsi="Times New Roman" w:cs="Times New Roman"/>
          <w:b/>
          <w:bCs/>
          <w:color w:val="000000" w:themeColor="text1"/>
          <w:sz w:val="24"/>
          <w:szCs w:val="24"/>
          <w:lang w:val="it-IT" w:eastAsia="ru-RU"/>
        </w:rPr>
        <w:t>4</w:t>
      </w:r>
      <w:r w:rsidR="00945156" w:rsidRPr="000A52AD">
        <w:rPr>
          <w:rFonts w:ascii="Times New Roman" w:eastAsia="Times New Roman" w:hAnsi="Times New Roman" w:cs="Times New Roman"/>
          <w:b/>
          <w:bCs/>
          <w:color w:val="000000" w:themeColor="text1"/>
          <w:sz w:val="24"/>
          <w:szCs w:val="24"/>
          <w:lang w:val="it-IT" w:eastAsia="ru-RU"/>
        </w:rPr>
        <w:t xml:space="preserve">. </w:t>
      </w:r>
      <w:r w:rsidR="00945156" w:rsidRPr="000A52AD">
        <w:rPr>
          <w:rFonts w:ascii="Times New Roman" w:eastAsia="Times New Roman" w:hAnsi="Times New Roman" w:cs="Times New Roman"/>
          <w:color w:val="000000" w:themeColor="text1"/>
          <w:sz w:val="24"/>
          <w:szCs w:val="24"/>
          <w:lang w:val="it-IT" w:eastAsia="ru-RU"/>
        </w:rPr>
        <w:t xml:space="preserve">Părţile vor întreprinde toate măsurile pentru a soluţiona neînţelegerile şi litigiile apărute, pe parcursul derulării </w:t>
      </w:r>
      <w:r w:rsidR="00200DA6"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 xml:space="preserve">ontractului, pe cale amiabilă, prin negocieri şi înţelegere reciprocă. </w:t>
      </w:r>
    </w:p>
    <w:p w14:paraId="78ECEB26" w14:textId="2AADEED1" w:rsidR="00945156" w:rsidRPr="000A52AD" w:rsidRDefault="004A6E1F"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4</w:t>
      </w:r>
      <w:r w:rsidR="004C7851">
        <w:rPr>
          <w:rFonts w:ascii="Times New Roman" w:eastAsia="Times New Roman" w:hAnsi="Times New Roman" w:cs="Times New Roman"/>
          <w:b/>
          <w:bCs/>
          <w:color w:val="000000" w:themeColor="text1"/>
          <w:sz w:val="24"/>
          <w:szCs w:val="24"/>
          <w:lang w:val="it-IT" w:eastAsia="ru-RU"/>
        </w:rPr>
        <w:t>5</w:t>
      </w:r>
      <w:r w:rsidR="00945156" w:rsidRPr="000A52AD">
        <w:rPr>
          <w:rFonts w:ascii="Times New Roman" w:eastAsia="Times New Roman" w:hAnsi="Times New Roman" w:cs="Times New Roman"/>
          <w:b/>
          <w:bCs/>
          <w:color w:val="000000" w:themeColor="text1"/>
          <w:sz w:val="24"/>
          <w:szCs w:val="24"/>
          <w:lang w:val="it-IT" w:eastAsia="ru-RU"/>
        </w:rPr>
        <w:t xml:space="preserve">. </w:t>
      </w:r>
      <w:r w:rsidR="00945156" w:rsidRPr="000A52AD">
        <w:rPr>
          <w:rFonts w:ascii="Times New Roman" w:eastAsia="Times New Roman" w:hAnsi="Times New Roman" w:cs="Times New Roman"/>
          <w:color w:val="000000" w:themeColor="text1"/>
          <w:sz w:val="24"/>
          <w:szCs w:val="24"/>
          <w:lang w:val="it-IT" w:eastAsia="ru-RU"/>
        </w:rPr>
        <w:t xml:space="preserve">Litigiile ce decurg din interpretarea sau executarea </w:t>
      </w:r>
      <w:r w:rsidR="00200DA6"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 xml:space="preserve">ontractului, care nu pot fi soluţionate de Părţi pe cale amiabilă, vor fi soluţionate în instanţa de judecată. </w:t>
      </w:r>
    </w:p>
    <w:p w14:paraId="34060312" w14:textId="365ED9F8" w:rsidR="00945156" w:rsidRPr="000A52AD" w:rsidRDefault="004C7851"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Pr>
          <w:rFonts w:ascii="Times New Roman" w:eastAsia="Times New Roman" w:hAnsi="Times New Roman" w:cs="Times New Roman"/>
          <w:b/>
          <w:bCs/>
          <w:color w:val="000000" w:themeColor="text1"/>
          <w:sz w:val="24"/>
          <w:szCs w:val="24"/>
          <w:lang w:val="it-IT" w:eastAsia="ru-RU"/>
        </w:rPr>
        <w:t>46</w:t>
      </w:r>
      <w:r w:rsidR="00945156" w:rsidRPr="000A52AD">
        <w:rPr>
          <w:rFonts w:ascii="Times New Roman" w:eastAsia="Times New Roman" w:hAnsi="Times New Roman" w:cs="Times New Roman"/>
          <w:b/>
          <w:bCs/>
          <w:color w:val="000000" w:themeColor="text1"/>
          <w:sz w:val="24"/>
          <w:szCs w:val="24"/>
          <w:lang w:val="it-IT" w:eastAsia="ru-RU"/>
        </w:rPr>
        <w:t>.</w:t>
      </w:r>
      <w:r w:rsidR="004F54DE" w:rsidRPr="000A52AD">
        <w:rPr>
          <w:rFonts w:ascii="Times New Roman" w:eastAsia="Times New Roman" w:hAnsi="Times New Roman" w:cs="Times New Roman"/>
          <w:b/>
          <w:bCs/>
          <w:color w:val="000000" w:themeColor="text1"/>
          <w:sz w:val="24"/>
          <w:szCs w:val="24"/>
          <w:lang w:val="it-IT" w:eastAsia="ru-RU"/>
        </w:rPr>
        <w:t> </w:t>
      </w:r>
      <w:r w:rsidR="00945156" w:rsidRPr="000A52AD">
        <w:rPr>
          <w:rFonts w:ascii="Times New Roman" w:eastAsia="Times New Roman" w:hAnsi="Times New Roman" w:cs="Times New Roman"/>
          <w:color w:val="000000" w:themeColor="text1"/>
          <w:sz w:val="24"/>
          <w:szCs w:val="24"/>
          <w:lang w:val="it-IT" w:eastAsia="ru-RU"/>
        </w:rPr>
        <w:t xml:space="preserve">Părţile se pot adresa către Agenţia Naţională pentru Reglementare în Energetică pentru soluţionarea neînţelegerilor ce ţin de competenţa Agenţiei. </w:t>
      </w:r>
    </w:p>
    <w:p w14:paraId="65B0A387" w14:textId="10BF1C9C" w:rsidR="00945156" w:rsidRDefault="00945156" w:rsidP="00945156">
      <w:pPr>
        <w:spacing w:after="0" w:line="240" w:lineRule="auto"/>
        <w:ind w:firstLine="567"/>
        <w:jc w:val="both"/>
        <w:rPr>
          <w:rFonts w:ascii="Times New Roman" w:eastAsia="Times New Roman" w:hAnsi="Times New Roman" w:cs="Times New Roman"/>
          <w:color w:val="000000" w:themeColor="text1"/>
          <w:sz w:val="12"/>
          <w:szCs w:val="12"/>
          <w:lang w:val="it-IT" w:eastAsia="ru-RU"/>
        </w:rPr>
      </w:pPr>
      <w:r w:rsidRPr="000A52AD">
        <w:rPr>
          <w:rFonts w:ascii="Times New Roman" w:eastAsia="Times New Roman" w:hAnsi="Times New Roman" w:cs="Times New Roman"/>
          <w:color w:val="000000" w:themeColor="text1"/>
          <w:sz w:val="12"/>
          <w:szCs w:val="12"/>
          <w:lang w:val="it-IT" w:eastAsia="ru-RU"/>
        </w:rPr>
        <w:t> </w:t>
      </w:r>
    </w:p>
    <w:p w14:paraId="0EB95940" w14:textId="62FB6617" w:rsidR="0020382D" w:rsidRDefault="0020382D" w:rsidP="00945156">
      <w:pPr>
        <w:spacing w:after="0" w:line="240" w:lineRule="auto"/>
        <w:ind w:firstLine="567"/>
        <w:jc w:val="both"/>
        <w:rPr>
          <w:rFonts w:ascii="Times New Roman" w:eastAsia="Times New Roman" w:hAnsi="Times New Roman" w:cs="Times New Roman"/>
          <w:color w:val="000000" w:themeColor="text1"/>
          <w:sz w:val="12"/>
          <w:szCs w:val="12"/>
          <w:lang w:val="it-IT" w:eastAsia="ru-RU"/>
        </w:rPr>
      </w:pPr>
    </w:p>
    <w:p w14:paraId="61886116" w14:textId="77777777" w:rsidR="0020382D" w:rsidRPr="000A52AD" w:rsidRDefault="0020382D" w:rsidP="00945156">
      <w:pPr>
        <w:spacing w:after="0" w:line="240" w:lineRule="auto"/>
        <w:ind w:firstLine="567"/>
        <w:jc w:val="both"/>
        <w:rPr>
          <w:rFonts w:ascii="Times New Roman" w:eastAsia="Times New Roman" w:hAnsi="Times New Roman" w:cs="Times New Roman"/>
          <w:color w:val="000000" w:themeColor="text1"/>
          <w:sz w:val="12"/>
          <w:szCs w:val="12"/>
          <w:lang w:val="it-IT" w:eastAsia="ru-RU"/>
        </w:rPr>
      </w:pPr>
    </w:p>
    <w:p w14:paraId="463CEA7C" w14:textId="4D288E9C" w:rsidR="008035E1" w:rsidRPr="008035E1" w:rsidRDefault="00945156" w:rsidP="008035E1">
      <w:pPr>
        <w:spacing w:after="0" w:line="240" w:lineRule="auto"/>
        <w:jc w:val="center"/>
        <w:rPr>
          <w:rFonts w:ascii="Times New Roman" w:eastAsia="Times New Roman" w:hAnsi="Times New Roman" w:cs="Times New Roman"/>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lastRenderedPageBreak/>
        <w:t>XI. CLAUZE SPECIALE</w:t>
      </w:r>
      <w:r w:rsidRPr="000A52AD">
        <w:rPr>
          <w:rFonts w:ascii="Times New Roman" w:eastAsia="Times New Roman" w:hAnsi="Times New Roman" w:cs="Times New Roman"/>
          <w:color w:val="000000" w:themeColor="text1"/>
          <w:sz w:val="24"/>
          <w:szCs w:val="24"/>
          <w:lang w:val="it-IT" w:eastAsia="ru-RU"/>
        </w:rPr>
        <w:t xml:space="preserve"> </w:t>
      </w:r>
    </w:p>
    <w:p w14:paraId="5285D85E" w14:textId="132FC98B" w:rsidR="00DA7A0B" w:rsidRDefault="004C7851" w:rsidP="00945156">
      <w:pPr>
        <w:spacing w:after="0" w:line="240" w:lineRule="auto"/>
        <w:ind w:firstLine="567"/>
        <w:jc w:val="both"/>
        <w:rPr>
          <w:rFonts w:ascii="Times New Roman" w:hAnsi="Times New Roman" w:cs="Times New Roman"/>
          <w:sz w:val="24"/>
          <w:szCs w:val="24"/>
          <w:lang w:val="ro-RO"/>
        </w:rPr>
      </w:pPr>
      <w:r>
        <w:rPr>
          <w:rFonts w:ascii="Times New Roman" w:eastAsia="Times New Roman" w:hAnsi="Times New Roman" w:cs="Times New Roman"/>
          <w:b/>
          <w:bCs/>
          <w:color w:val="000000" w:themeColor="text1"/>
          <w:sz w:val="24"/>
          <w:szCs w:val="24"/>
          <w:lang w:val="it-IT" w:eastAsia="ru-RU"/>
        </w:rPr>
        <w:t>47</w:t>
      </w:r>
      <w:r w:rsidR="00DA7A0B" w:rsidRPr="00DA7A0B">
        <w:rPr>
          <w:rFonts w:ascii="Times New Roman" w:eastAsia="Times New Roman" w:hAnsi="Times New Roman" w:cs="Times New Roman"/>
          <w:b/>
          <w:bCs/>
          <w:color w:val="000000" w:themeColor="text1"/>
          <w:sz w:val="24"/>
          <w:szCs w:val="24"/>
          <w:lang w:val="it-IT" w:eastAsia="ru-RU"/>
        </w:rPr>
        <w:t>.</w:t>
      </w:r>
      <w:r w:rsidR="00DA7A0B">
        <w:rPr>
          <w:rFonts w:ascii="Times New Roman" w:hAnsi="Times New Roman" w:cs="Times New Roman"/>
          <w:sz w:val="24"/>
          <w:szCs w:val="24"/>
          <w:lang w:val="ro-RO"/>
        </w:rPr>
        <w:t xml:space="preserve"> </w:t>
      </w:r>
      <w:r w:rsidR="00B33577" w:rsidRPr="00BD43D8">
        <w:rPr>
          <w:rFonts w:ascii="Times New Roman" w:hAnsi="Times New Roman" w:cs="Times New Roman"/>
          <w:sz w:val="24"/>
          <w:szCs w:val="24"/>
          <w:lang w:val="ro-RO"/>
        </w:rPr>
        <w:t>Părțile sunt obligate ca pe par</w:t>
      </w:r>
      <w:r w:rsidR="00B33577">
        <w:rPr>
          <w:rFonts w:ascii="Times New Roman" w:hAnsi="Times New Roman" w:cs="Times New Roman"/>
          <w:sz w:val="24"/>
          <w:szCs w:val="24"/>
          <w:lang w:val="ro-RO"/>
        </w:rPr>
        <w:t>cursul derulării contractului să</w:t>
      </w:r>
      <w:r w:rsidR="00B33577" w:rsidRPr="00BD43D8">
        <w:rPr>
          <w:rFonts w:ascii="Times New Roman" w:hAnsi="Times New Roman" w:cs="Times New Roman"/>
          <w:sz w:val="24"/>
          <w:szCs w:val="24"/>
          <w:lang w:val="ro-RO"/>
        </w:rPr>
        <w:t xml:space="preserve"> își notifice reciproc orice modificare a circumstanțelor avute în vedere la data semnării acestuia.</w:t>
      </w:r>
    </w:p>
    <w:p w14:paraId="792766A0" w14:textId="0F7E0671" w:rsidR="00945156" w:rsidRPr="000A52AD" w:rsidRDefault="00F4048A" w:rsidP="00945156">
      <w:pPr>
        <w:spacing w:after="0" w:line="240" w:lineRule="auto"/>
        <w:ind w:firstLine="567"/>
        <w:jc w:val="both"/>
        <w:rPr>
          <w:rFonts w:ascii="Times New Roman" w:eastAsia="Times New Roman" w:hAnsi="Times New Roman" w:cs="Times New Roman"/>
          <w:color w:val="000000" w:themeColor="text1"/>
          <w:sz w:val="24"/>
          <w:szCs w:val="24"/>
          <w:lang w:val="it-IT" w:eastAsia="ru-RU"/>
        </w:rPr>
      </w:pPr>
      <w:r>
        <w:rPr>
          <w:rFonts w:ascii="Times New Roman" w:eastAsia="Times New Roman" w:hAnsi="Times New Roman" w:cs="Times New Roman"/>
          <w:b/>
          <w:bCs/>
          <w:color w:val="000000" w:themeColor="text1"/>
          <w:sz w:val="24"/>
          <w:szCs w:val="24"/>
          <w:lang w:val="it-IT" w:eastAsia="ru-RU"/>
        </w:rPr>
        <w:t>48</w:t>
      </w:r>
      <w:r w:rsidR="00945156" w:rsidRPr="000A52AD">
        <w:rPr>
          <w:rFonts w:ascii="Times New Roman" w:eastAsia="Times New Roman" w:hAnsi="Times New Roman" w:cs="Times New Roman"/>
          <w:b/>
          <w:bCs/>
          <w:color w:val="000000" w:themeColor="text1"/>
          <w:sz w:val="24"/>
          <w:szCs w:val="24"/>
          <w:lang w:val="it-IT" w:eastAsia="ru-RU"/>
        </w:rPr>
        <w:t xml:space="preserve">. </w:t>
      </w:r>
      <w:r w:rsidR="00945156" w:rsidRPr="000A52AD">
        <w:rPr>
          <w:rFonts w:ascii="Times New Roman" w:eastAsia="Times New Roman" w:hAnsi="Times New Roman" w:cs="Times New Roman"/>
          <w:color w:val="000000" w:themeColor="text1"/>
          <w:sz w:val="24"/>
          <w:szCs w:val="24"/>
          <w:lang w:val="it-IT" w:eastAsia="ru-RU"/>
        </w:rPr>
        <w:t xml:space="preserve">Modificarea </w:t>
      </w:r>
      <w:r w:rsidR="00200DA6"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 xml:space="preserve">ontractului se efectuează de către Părţi în urma negocierilor, specificând cele negociate în acorduri adiţionale la </w:t>
      </w:r>
      <w:r w:rsidR="00200DA6"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 xml:space="preserve">ontract. Dacă, ulterior încheierii </w:t>
      </w:r>
      <w:r w:rsidR="00200DA6" w:rsidRPr="000A52AD">
        <w:rPr>
          <w:rFonts w:ascii="Times New Roman" w:eastAsia="Times New Roman" w:hAnsi="Times New Roman" w:cs="Times New Roman"/>
          <w:color w:val="000000" w:themeColor="text1"/>
          <w:sz w:val="24"/>
          <w:szCs w:val="24"/>
          <w:lang w:val="it-IT" w:eastAsia="ru-RU"/>
        </w:rPr>
        <w:t>C</w:t>
      </w:r>
      <w:r w:rsidR="00945156" w:rsidRPr="000A52AD">
        <w:rPr>
          <w:rFonts w:ascii="Times New Roman" w:eastAsia="Times New Roman" w:hAnsi="Times New Roman" w:cs="Times New Roman"/>
          <w:color w:val="000000" w:themeColor="text1"/>
          <w:sz w:val="24"/>
          <w:szCs w:val="24"/>
          <w:lang w:val="it-IT" w:eastAsia="ru-RU"/>
        </w:rPr>
        <w:t xml:space="preserve">ontractului de furnizare a gazelor naturale, intră în vigoare noi acte normative ori se modifică cele existente, care stabilesc reguli noi de furnizare, utilizare şi facturare a gazelor naturale, Părţile contractante vor aplica noile reguli, iar </w:t>
      </w:r>
      <w:r w:rsidR="00945156" w:rsidRPr="000A52AD">
        <w:rPr>
          <w:rFonts w:ascii="Times New Roman" w:eastAsia="Times New Roman" w:hAnsi="Times New Roman" w:cs="Times New Roman"/>
          <w:b/>
          <w:color w:val="000000" w:themeColor="text1"/>
          <w:sz w:val="24"/>
          <w:szCs w:val="24"/>
          <w:lang w:val="it-IT" w:eastAsia="ru-RU"/>
        </w:rPr>
        <w:t>Furnizorul</w:t>
      </w:r>
      <w:r w:rsidR="00945156" w:rsidRPr="000A52AD">
        <w:rPr>
          <w:rFonts w:ascii="Times New Roman" w:eastAsia="Times New Roman" w:hAnsi="Times New Roman" w:cs="Times New Roman"/>
          <w:color w:val="000000" w:themeColor="text1"/>
          <w:sz w:val="24"/>
          <w:szCs w:val="24"/>
          <w:lang w:val="it-IT" w:eastAsia="ru-RU"/>
        </w:rPr>
        <w:t xml:space="preserve"> va notifica în scris </w:t>
      </w:r>
      <w:r w:rsidR="00945156" w:rsidRPr="000A52AD">
        <w:rPr>
          <w:rFonts w:ascii="Times New Roman" w:eastAsia="Times New Roman" w:hAnsi="Times New Roman" w:cs="Times New Roman"/>
          <w:b/>
          <w:color w:val="000000" w:themeColor="text1"/>
          <w:sz w:val="24"/>
          <w:szCs w:val="24"/>
          <w:lang w:val="it-IT" w:eastAsia="ru-RU"/>
        </w:rPr>
        <w:t>Consumatorul noncasnic</w:t>
      </w:r>
      <w:r w:rsidR="00945156" w:rsidRPr="000A52AD">
        <w:rPr>
          <w:rFonts w:ascii="Times New Roman" w:eastAsia="Times New Roman" w:hAnsi="Times New Roman" w:cs="Times New Roman"/>
          <w:color w:val="000000" w:themeColor="text1"/>
          <w:sz w:val="24"/>
          <w:szCs w:val="24"/>
          <w:lang w:val="it-IT" w:eastAsia="ru-RU"/>
        </w:rPr>
        <w:t xml:space="preserve"> cu privire la modificările operate în legislaţie. </w:t>
      </w:r>
    </w:p>
    <w:p w14:paraId="7798F79D" w14:textId="03261584" w:rsidR="000463CA" w:rsidRPr="000A52AD" w:rsidRDefault="00D45211" w:rsidP="00F16A08">
      <w:pPr>
        <w:spacing w:after="0" w:line="240" w:lineRule="auto"/>
        <w:ind w:firstLine="567"/>
        <w:jc w:val="both"/>
        <w:rPr>
          <w:rFonts w:ascii="Times New Roman" w:hAnsi="Times New Roman" w:cs="Times New Roman"/>
          <w:color w:val="000000" w:themeColor="text1"/>
          <w:sz w:val="24"/>
          <w:szCs w:val="24"/>
          <w:lang w:val="it-IT"/>
        </w:rPr>
      </w:pPr>
      <w:r w:rsidRPr="000A52AD">
        <w:rPr>
          <w:rFonts w:ascii="Times New Roman" w:hAnsi="Times New Roman" w:cs="Times New Roman"/>
          <w:b/>
          <w:color w:val="000000" w:themeColor="text1"/>
          <w:sz w:val="24"/>
          <w:szCs w:val="24"/>
          <w:lang w:val="it-IT"/>
        </w:rPr>
        <w:t> </w:t>
      </w:r>
      <w:r w:rsidR="00F4048A">
        <w:rPr>
          <w:rFonts w:ascii="Times New Roman" w:eastAsia="Times New Roman" w:hAnsi="Times New Roman" w:cs="Times New Roman"/>
          <w:b/>
          <w:bCs/>
          <w:color w:val="000000" w:themeColor="text1"/>
          <w:sz w:val="24"/>
          <w:szCs w:val="24"/>
          <w:lang w:val="it-IT" w:eastAsia="ru-RU"/>
        </w:rPr>
        <w:t>49</w:t>
      </w:r>
      <w:r w:rsidR="004F54DE" w:rsidRPr="000A52AD">
        <w:rPr>
          <w:rFonts w:ascii="Times New Roman" w:eastAsia="Times New Roman" w:hAnsi="Times New Roman" w:cs="Times New Roman"/>
          <w:b/>
          <w:bCs/>
          <w:color w:val="000000" w:themeColor="text1"/>
          <w:sz w:val="24"/>
          <w:szCs w:val="24"/>
          <w:lang w:val="it-IT" w:eastAsia="ru-RU"/>
        </w:rPr>
        <w:t>.</w:t>
      </w:r>
      <w:r w:rsidR="000463CA" w:rsidRPr="000A52AD">
        <w:rPr>
          <w:rFonts w:ascii="Times New Roman" w:hAnsi="Times New Roman" w:cs="Times New Roman"/>
          <w:b/>
          <w:color w:val="000000" w:themeColor="text1"/>
          <w:sz w:val="24"/>
          <w:szCs w:val="24"/>
          <w:lang w:val="it-IT"/>
        </w:rPr>
        <w:t xml:space="preserve"> Consumatorul</w:t>
      </w:r>
      <w:r w:rsidR="000463CA" w:rsidRPr="000A52AD">
        <w:rPr>
          <w:rFonts w:ascii="Times New Roman" w:hAnsi="Times New Roman" w:cs="Times New Roman"/>
          <w:color w:val="000000" w:themeColor="text1"/>
          <w:sz w:val="24"/>
          <w:szCs w:val="24"/>
          <w:lang w:val="it-IT"/>
        </w:rPr>
        <w:t xml:space="preserve"> </w:t>
      </w:r>
      <w:proofErr w:type="spellStart"/>
      <w:r w:rsidR="000463CA" w:rsidRPr="000A52AD">
        <w:rPr>
          <w:rFonts w:ascii="Times New Roman" w:hAnsi="Times New Roman" w:cs="Times New Roman"/>
          <w:b/>
          <w:color w:val="000000" w:themeColor="text1"/>
          <w:sz w:val="24"/>
          <w:szCs w:val="24"/>
          <w:lang w:val="ro-RO"/>
        </w:rPr>
        <w:t>noncasnic</w:t>
      </w:r>
      <w:proofErr w:type="spellEnd"/>
      <w:r w:rsidR="000463CA" w:rsidRPr="000A52AD">
        <w:rPr>
          <w:rFonts w:ascii="Times New Roman" w:hAnsi="Times New Roman" w:cs="Times New Roman"/>
          <w:b/>
          <w:color w:val="000000" w:themeColor="text1"/>
          <w:sz w:val="24"/>
          <w:szCs w:val="24"/>
          <w:lang w:val="ro-RO"/>
        </w:rPr>
        <w:t xml:space="preserve"> </w:t>
      </w:r>
      <w:r w:rsidR="000463CA" w:rsidRPr="000A52AD">
        <w:rPr>
          <w:rFonts w:ascii="Times New Roman" w:hAnsi="Times New Roman" w:cs="Times New Roman"/>
          <w:color w:val="000000" w:themeColor="text1"/>
          <w:sz w:val="24"/>
          <w:szCs w:val="24"/>
          <w:lang w:val="it-IT"/>
        </w:rPr>
        <w:t>poate</w:t>
      </w:r>
      <w:r w:rsidR="007E2774" w:rsidRPr="000A52AD">
        <w:rPr>
          <w:rFonts w:ascii="Times New Roman" w:hAnsi="Times New Roman" w:cs="Times New Roman"/>
          <w:color w:val="000000" w:themeColor="text1"/>
          <w:sz w:val="24"/>
          <w:szCs w:val="24"/>
          <w:lang w:val="it-IT"/>
        </w:rPr>
        <w:t xml:space="preserve"> </w:t>
      </w:r>
      <w:r w:rsidR="000463CA" w:rsidRPr="000A52AD">
        <w:rPr>
          <w:rFonts w:ascii="Times New Roman" w:hAnsi="Times New Roman" w:cs="Times New Roman"/>
          <w:color w:val="000000" w:themeColor="text1"/>
          <w:sz w:val="24"/>
          <w:szCs w:val="24"/>
          <w:lang w:val="it-IT"/>
        </w:rPr>
        <w:t xml:space="preserve">să primească toate informaţiile necesare privind executarea </w:t>
      </w:r>
      <w:r w:rsidR="00200DA6" w:rsidRPr="000A52AD">
        <w:rPr>
          <w:rFonts w:ascii="Times New Roman" w:hAnsi="Times New Roman" w:cs="Times New Roman"/>
          <w:color w:val="000000" w:themeColor="text1"/>
          <w:sz w:val="24"/>
          <w:szCs w:val="24"/>
          <w:lang w:val="it-IT"/>
        </w:rPr>
        <w:t>C</w:t>
      </w:r>
      <w:r w:rsidR="000463CA" w:rsidRPr="000A52AD">
        <w:rPr>
          <w:rFonts w:ascii="Times New Roman" w:hAnsi="Times New Roman" w:cs="Times New Roman"/>
          <w:color w:val="000000" w:themeColor="text1"/>
          <w:sz w:val="24"/>
          <w:szCs w:val="24"/>
          <w:lang w:val="it-IT"/>
        </w:rPr>
        <w:t xml:space="preserve">ontractului de furnizare a gazelor naturale la numărul de telefon </w:t>
      </w:r>
      <w:r w:rsidR="00B65170">
        <w:rPr>
          <w:rFonts w:ascii="Times New Roman" w:hAnsi="Times New Roman" w:cs="Times New Roman"/>
          <w:color w:val="000000" w:themeColor="text1"/>
          <w:sz w:val="24"/>
          <w:szCs w:val="24"/>
          <w:lang w:val="it-IT"/>
        </w:rPr>
        <w:t>_____________</w:t>
      </w:r>
      <w:r w:rsidR="00D251C1">
        <w:rPr>
          <w:rFonts w:ascii="Times New Roman" w:hAnsi="Times New Roman" w:cs="Times New Roman"/>
          <w:color w:val="000000" w:themeColor="text1"/>
          <w:sz w:val="24"/>
          <w:szCs w:val="24"/>
          <w:lang w:val="it-IT"/>
        </w:rPr>
        <w:t xml:space="preserve"> </w:t>
      </w:r>
      <w:r w:rsidR="000463CA" w:rsidRPr="000A52AD">
        <w:rPr>
          <w:rFonts w:ascii="Times New Roman" w:hAnsi="Times New Roman" w:cs="Times New Roman"/>
          <w:color w:val="000000" w:themeColor="text1"/>
          <w:sz w:val="24"/>
          <w:szCs w:val="24"/>
          <w:lang w:val="it-IT"/>
        </w:rPr>
        <w:t xml:space="preserve">sau la </w:t>
      </w:r>
      <w:r w:rsidR="003D1BFF" w:rsidRPr="000A52AD">
        <w:rPr>
          <w:rFonts w:ascii="Times New Roman" w:hAnsi="Times New Roman" w:cs="Times New Roman"/>
          <w:color w:val="000000" w:themeColor="text1"/>
          <w:sz w:val="24"/>
          <w:szCs w:val="24"/>
          <w:lang w:val="it-IT"/>
        </w:rPr>
        <w:t>Oficiul comercial,</w:t>
      </w:r>
      <w:r w:rsidR="000463CA" w:rsidRPr="000A52AD">
        <w:rPr>
          <w:rFonts w:ascii="Times New Roman" w:hAnsi="Times New Roman" w:cs="Times New Roman"/>
          <w:color w:val="000000" w:themeColor="text1"/>
          <w:sz w:val="24"/>
          <w:szCs w:val="24"/>
          <w:lang w:val="it-IT"/>
        </w:rPr>
        <w:t xml:space="preserve"> </w:t>
      </w:r>
      <w:r w:rsidR="003548AE" w:rsidRPr="000A52AD">
        <w:rPr>
          <w:rFonts w:ascii="Times New Roman" w:hAnsi="Times New Roman" w:cs="Times New Roman"/>
          <w:color w:val="000000" w:themeColor="text1"/>
          <w:sz w:val="24"/>
          <w:szCs w:val="24"/>
          <w:lang w:val="it-IT"/>
        </w:rPr>
        <w:t xml:space="preserve">amplasat </w:t>
      </w:r>
      <w:r w:rsidR="000463CA" w:rsidRPr="000A52AD">
        <w:rPr>
          <w:rFonts w:ascii="Times New Roman" w:hAnsi="Times New Roman" w:cs="Times New Roman"/>
          <w:color w:val="000000" w:themeColor="text1"/>
          <w:sz w:val="24"/>
          <w:szCs w:val="24"/>
          <w:lang w:val="it-IT"/>
        </w:rPr>
        <w:t>pe adresa</w:t>
      </w:r>
      <w:r w:rsidR="00F16A08" w:rsidRPr="000A52AD">
        <w:rPr>
          <w:rFonts w:ascii="Times New Roman" w:hAnsi="Times New Roman" w:cs="Times New Roman"/>
          <w:color w:val="000000" w:themeColor="text1"/>
          <w:sz w:val="24"/>
          <w:szCs w:val="24"/>
          <w:lang w:val="it-IT"/>
        </w:rPr>
        <w:t xml:space="preserve"> mun. Chișinău, str</w:t>
      </w:r>
      <w:r w:rsidR="004C7851">
        <w:rPr>
          <w:rFonts w:ascii="Times New Roman" w:hAnsi="Times New Roman" w:cs="Times New Roman"/>
          <w:color w:val="000000" w:themeColor="text1"/>
          <w:sz w:val="24"/>
          <w:szCs w:val="24"/>
          <w:lang w:val="it-IT"/>
        </w:rPr>
        <w:t>.</w:t>
      </w:r>
      <w:r w:rsidR="00541DDF">
        <w:rPr>
          <w:rFonts w:ascii="Times New Roman" w:hAnsi="Times New Roman" w:cs="Times New Roman"/>
          <w:color w:val="000000" w:themeColor="text1"/>
          <w:sz w:val="24"/>
          <w:szCs w:val="24"/>
          <w:lang w:val="it-IT"/>
        </w:rPr>
        <w:t xml:space="preserve"> </w:t>
      </w:r>
      <w:r w:rsidR="00B65170">
        <w:rPr>
          <w:rFonts w:ascii="Times New Roman" w:hAnsi="Times New Roman" w:cs="Times New Roman"/>
          <w:color w:val="000000" w:themeColor="text1"/>
          <w:sz w:val="24"/>
          <w:szCs w:val="24"/>
          <w:lang w:val="it-IT"/>
        </w:rPr>
        <w:t>__________________</w:t>
      </w:r>
      <w:r w:rsidR="00541DDF">
        <w:rPr>
          <w:rFonts w:ascii="Times New Roman" w:hAnsi="Times New Roman" w:cs="Times New Roman"/>
          <w:color w:val="000000" w:themeColor="text1"/>
          <w:sz w:val="24"/>
          <w:szCs w:val="24"/>
          <w:lang w:val="it-IT"/>
        </w:rPr>
        <w:t xml:space="preserve"> Programul de lucru Luni – Vineri, 8:00 – 17:00</w:t>
      </w:r>
      <w:r w:rsidR="00F16A08" w:rsidRPr="000A52AD">
        <w:rPr>
          <w:rFonts w:ascii="Times New Roman" w:hAnsi="Times New Roman" w:cs="Times New Roman"/>
          <w:color w:val="000000" w:themeColor="text1"/>
          <w:sz w:val="24"/>
          <w:szCs w:val="24"/>
          <w:lang w:val="it-IT"/>
        </w:rPr>
        <w:t xml:space="preserve">. </w:t>
      </w:r>
    </w:p>
    <w:p w14:paraId="42604D07" w14:textId="3CFB9912" w:rsidR="004A6E1F" w:rsidRPr="000A52AD" w:rsidRDefault="000463CA" w:rsidP="004A6E1F">
      <w:pPr>
        <w:spacing w:after="0" w:line="240" w:lineRule="auto"/>
        <w:ind w:firstLine="567"/>
        <w:jc w:val="both"/>
        <w:rPr>
          <w:rFonts w:ascii="Times New Roman" w:hAnsi="Times New Roman" w:cs="Times New Roman"/>
          <w:color w:val="000000" w:themeColor="text1"/>
          <w:sz w:val="24"/>
          <w:szCs w:val="24"/>
          <w:lang w:val="en-US"/>
        </w:rPr>
      </w:pPr>
      <w:r w:rsidRPr="000A52AD">
        <w:rPr>
          <w:rFonts w:ascii="Times New Roman" w:eastAsia="Times New Roman" w:hAnsi="Times New Roman" w:cs="Times New Roman"/>
          <w:b/>
          <w:bCs/>
          <w:color w:val="000000" w:themeColor="text1"/>
          <w:sz w:val="24"/>
          <w:szCs w:val="24"/>
          <w:lang w:val="en-US" w:eastAsia="ru-RU"/>
        </w:rPr>
        <w:t>5</w:t>
      </w:r>
      <w:r w:rsidR="00F4048A">
        <w:rPr>
          <w:rFonts w:ascii="Times New Roman" w:eastAsia="Times New Roman" w:hAnsi="Times New Roman" w:cs="Times New Roman"/>
          <w:b/>
          <w:bCs/>
          <w:color w:val="000000" w:themeColor="text1"/>
          <w:sz w:val="24"/>
          <w:szCs w:val="24"/>
          <w:lang w:val="en-US" w:eastAsia="ru-RU"/>
        </w:rPr>
        <w:t>0</w:t>
      </w:r>
      <w:r w:rsidRPr="000A52AD">
        <w:rPr>
          <w:rFonts w:ascii="Times New Roman" w:eastAsia="Times New Roman" w:hAnsi="Times New Roman" w:cs="Times New Roman"/>
          <w:b/>
          <w:bCs/>
          <w:color w:val="000000" w:themeColor="text1"/>
          <w:sz w:val="24"/>
          <w:szCs w:val="24"/>
          <w:lang w:val="en-US" w:eastAsia="ru-RU"/>
        </w:rPr>
        <w:t>.</w:t>
      </w:r>
      <w:r w:rsidRPr="000A52AD">
        <w:rPr>
          <w:b/>
          <w:bCs/>
          <w:color w:val="000000" w:themeColor="text1"/>
          <w:lang w:val="en-US"/>
        </w:rPr>
        <w:t xml:space="preserve"> </w:t>
      </w:r>
      <w:proofErr w:type="spellStart"/>
      <w:r w:rsidR="004A6E1F" w:rsidRPr="000A52AD">
        <w:rPr>
          <w:rFonts w:ascii="Times New Roman" w:hAnsi="Times New Roman" w:cs="Times New Roman"/>
          <w:b/>
          <w:color w:val="000000" w:themeColor="text1"/>
          <w:sz w:val="24"/>
          <w:szCs w:val="24"/>
          <w:lang w:val="en-US"/>
        </w:rPr>
        <w:t>Consumatorul</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b/>
          <w:color w:val="000000" w:themeColor="text1"/>
          <w:sz w:val="24"/>
          <w:szCs w:val="24"/>
          <w:lang w:val="ro-RO"/>
        </w:rPr>
        <w:t>noncasnic</w:t>
      </w:r>
      <w:proofErr w:type="spellEnd"/>
      <w:r w:rsidR="004A6E1F" w:rsidRPr="000A52AD">
        <w:rPr>
          <w:rFonts w:ascii="Times New Roman" w:hAnsi="Times New Roman" w:cs="Times New Roman"/>
          <w:b/>
          <w:color w:val="000000" w:themeColor="text1"/>
          <w:sz w:val="24"/>
          <w:szCs w:val="24"/>
          <w:lang w:val="ro-RO"/>
        </w:rPr>
        <w:t xml:space="preserve"> </w:t>
      </w:r>
      <w:r w:rsidR="004A6E1F" w:rsidRPr="000A52AD">
        <w:rPr>
          <w:rFonts w:ascii="Times New Roman" w:hAnsi="Times New Roman" w:cs="Times New Roman"/>
          <w:color w:val="000000" w:themeColor="text1"/>
          <w:sz w:val="24"/>
          <w:szCs w:val="24"/>
          <w:lang w:val="ro-RO"/>
        </w:rPr>
        <w:t xml:space="preserve">poate </w:t>
      </w:r>
      <w:proofErr w:type="spellStart"/>
      <w:r w:rsidR="004A6E1F" w:rsidRPr="000A52AD">
        <w:rPr>
          <w:rFonts w:ascii="Times New Roman" w:hAnsi="Times New Roman" w:cs="Times New Roman"/>
          <w:color w:val="000000" w:themeColor="text1"/>
          <w:sz w:val="24"/>
          <w:szCs w:val="24"/>
          <w:lang w:val="en-US"/>
        </w:rPr>
        <w:t>obţine</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color w:val="000000" w:themeColor="text1"/>
          <w:sz w:val="24"/>
          <w:szCs w:val="24"/>
          <w:lang w:val="en-US"/>
        </w:rPr>
        <w:t>informaţii</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color w:val="000000" w:themeColor="text1"/>
          <w:sz w:val="24"/>
          <w:szCs w:val="24"/>
          <w:lang w:val="en-US"/>
        </w:rPr>
        <w:t>despre</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B6249E" w:rsidRPr="000A52AD">
        <w:rPr>
          <w:rFonts w:ascii="Times New Roman" w:hAnsi="Times New Roman" w:cs="Times New Roman"/>
          <w:color w:val="000000" w:themeColor="text1"/>
          <w:sz w:val="24"/>
          <w:szCs w:val="24"/>
          <w:lang w:val="en-US"/>
        </w:rPr>
        <w:t>prețurile</w:t>
      </w:r>
      <w:proofErr w:type="spellEnd"/>
      <w:r w:rsidR="00B6249E" w:rsidRPr="000A52AD">
        <w:rPr>
          <w:rFonts w:ascii="Times New Roman" w:hAnsi="Times New Roman" w:cs="Times New Roman"/>
          <w:color w:val="000000" w:themeColor="text1"/>
          <w:sz w:val="24"/>
          <w:szCs w:val="24"/>
          <w:lang w:val="en-US"/>
        </w:rPr>
        <w:t xml:space="preserve"> </w:t>
      </w:r>
      <w:proofErr w:type="spellStart"/>
      <w:r w:rsidR="00B6249E" w:rsidRPr="000A52AD">
        <w:rPr>
          <w:rFonts w:ascii="Times New Roman" w:hAnsi="Times New Roman" w:cs="Times New Roman"/>
          <w:color w:val="000000" w:themeColor="text1"/>
          <w:sz w:val="24"/>
          <w:szCs w:val="24"/>
          <w:lang w:val="en-US"/>
        </w:rPr>
        <w:t>și</w:t>
      </w:r>
      <w:proofErr w:type="spellEnd"/>
      <w:r w:rsidR="00B6249E"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color w:val="000000" w:themeColor="text1"/>
          <w:sz w:val="24"/>
          <w:szCs w:val="24"/>
          <w:lang w:val="en-US"/>
        </w:rPr>
        <w:t>tarifele</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color w:val="000000" w:themeColor="text1"/>
          <w:sz w:val="24"/>
          <w:szCs w:val="24"/>
          <w:lang w:val="en-US"/>
        </w:rPr>
        <w:t>în</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color w:val="000000" w:themeColor="text1"/>
          <w:sz w:val="24"/>
          <w:szCs w:val="24"/>
          <w:lang w:val="en-US"/>
        </w:rPr>
        <w:t>vigoare</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7E2774" w:rsidRPr="000A52AD">
        <w:rPr>
          <w:rFonts w:ascii="Times New Roman" w:hAnsi="Times New Roman" w:cs="Times New Roman"/>
          <w:color w:val="000000" w:themeColor="text1"/>
          <w:sz w:val="24"/>
          <w:szCs w:val="24"/>
          <w:lang w:val="en-US"/>
        </w:rPr>
        <w:t>şi</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color w:val="000000" w:themeColor="text1"/>
          <w:sz w:val="24"/>
          <w:szCs w:val="24"/>
          <w:lang w:val="en-US"/>
        </w:rPr>
        <w:t>modificarea</w:t>
      </w:r>
      <w:proofErr w:type="spellEnd"/>
      <w:r w:rsidR="004A6E1F" w:rsidRPr="000A52AD">
        <w:rPr>
          <w:rFonts w:ascii="Times New Roman" w:hAnsi="Times New Roman" w:cs="Times New Roman"/>
          <w:color w:val="000000" w:themeColor="text1"/>
          <w:sz w:val="24"/>
          <w:szCs w:val="24"/>
          <w:lang w:val="en-US"/>
        </w:rPr>
        <w:t xml:space="preserve"> </w:t>
      </w:r>
      <w:proofErr w:type="spellStart"/>
      <w:r w:rsidR="004A6E1F" w:rsidRPr="000A52AD">
        <w:rPr>
          <w:rFonts w:ascii="Times New Roman" w:hAnsi="Times New Roman" w:cs="Times New Roman"/>
          <w:color w:val="000000" w:themeColor="text1"/>
          <w:sz w:val="24"/>
          <w:szCs w:val="24"/>
          <w:lang w:val="en-US"/>
        </w:rPr>
        <w:t>lor</w:t>
      </w:r>
      <w:proofErr w:type="spellEnd"/>
      <w:r w:rsidR="004A6E1F" w:rsidRPr="000A52AD">
        <w:rPr>
          <w:rFonts w:ascii="Times New Roman" w:hAnsi="Times New Roman" w:cs="Times New Roman"/>
          <w:color w:val="000000" w:themeColor="text1"/>
          <w:sz w:val="24"/>
          <w:szCs w:val="24"/>
          <w:lang w:val="en-US"/>
        </w:rPr>
        <w:t xml:space="preserve"> </w:t>
      </w:r>
      <w:r w:rsidR="004A6E1F" w:rsidRPr="000A52AD">
        <w:rPr>
          <w:rFonts w:ascii="Times New Roman" w:hAnsi="Times New Roman" w:cs="Times New Roman"/>
          <w:color w:val="000000" w:themeColor="text1"/>
          <w:sz w:val="24"/>
          <w:szCs w:val="24"/>
          <w:lang w:val="ro-RO"/>
        </w:rPr>
        <w:t xml:space="preserve">pe </w:t>
      </w:r>
      <w:r w:rsidR="005A0ADC" w:rsidRPr="000A52AD">
        <w:rPr>
          <w:rFonts w:ascii="Times New Roman" w:hAnsi="Times New Roman" w:cs="Times New Roman"/>
          <w:color w:val="000000" w:themeColor="text1"/>
          <w:sz w:val="24"/>
          <w:szCs w:val="24"/>
          <w:lang w:val="ro-RO"/>
        </w:rPr>
        <w:t>pagina</w:t>
      </w:r>
      <w:r w:rsidR="007247FE" w:rsidRPr="000A52AD">
        <w:rPr>
          <w:rFonts w:ascii="Times New Roman" w:hAnsi="Times New Roman" w:cs="Times New Roman"/>
          <w:color w:val="000000" w:themeColor="text1"/>
          <w:sz w:val="24"/>
          <w:szCs w:val="24"/>
          <w:lang w:val="ro-RO"/>
        </w:rPr>
        <w:t xml:space="preserve"> web</w:t>
      </w:r>
      <w:r w:rsidR="005A0ADC" w:rsidRPr="000A52AD">
        <w:rPr>
          <w:rFonts w:ascii="Times New Roman" w:hAnsi="Times New Roman" w:cs="Times New Roman"/>
          <w:color w:val="000000" w:themeColor="text1"/>
          <w:sz w:val="24"/>
          <w:szCs w:val="24"/>
          <w:lang w:val="ro-RO"/>
        </w:rPr>
        <w:t xml:space="preserve"> a </w:t>
      </w:r>
      <w:proofErr w:type="spellStart"/>
      <w:r w:rsidR="00D959B0" w:rsidRPr="000A52AD">
        <w:rPr>
          <w:rFonts w:ascii="Times New Roman" w:hAnsi="Times New Roman" w:cs="Times New Roman"/>
          <w:color w:val="000000" w:themeColor="text1"/>
          <w:sz w:val="24"/>
          <w:szCs w:val="24"/>
          <w:lang w:val="ro-RO"/>
        </w:rPr>
        <w:t>Agenţiei</w:t>
      </w:r>
      <w:proofErr w:type="spellEnd"/>
      <w:r w:rsidR="00D959B0" w:rsidRPr="000A52AD">
        <w:rPr>
          <w:rFonts w:ascii="Times New Roman" w:hAnsi="Times New Roman" w:cs="Times New Roman"/>
          <w:color w:val="000000" w:themeColor="text1"/>
          <w:sz w:val="24"/>
          <w:szCs w:val="24"/>
          <w:lang w:val="ro-RO"/>
        </w:rPr>
        <w:t xml:space="preserve"> </w:t>
      </w:r>
      <w:proofErr w:type="spellStart"/>
      <w:r w:rsidR="00D959B0" w:rsidRPr="000A52AD">
        <w:rPr>
          <w:rFonts w:ascii="Times New Roman" w:hAnsi="Times New Roman" w:cs="Times New Roman"/>
          <w:color w:val="000000" w:themeColor="text1"/>
          <w:sz w:val="24"/>
          <w:szCs w:val="24"/>
          <w:lang w:val="ro-RO"/>
        </w:rPr>
        <w:t>Naţionale</w:t>
      </w:r>
      <w:proofErr w:type="spellEnd"/>
      <w:r w:rsidR="00D959B0" w:rsidRPr="000A52AD">
        <w:rPr>
          <w:rFonts w:ascii="Times New Roman" w:hAnsi="Times New Roman" w:cs="Times New Roman"/>
          <w:color w:val="000000" w:themeColor="text1"/>
          <w:sz w:val="24"/>
          <w:szCs w:val="24"/>
          <w:lang w:val="ro-RO"/>
        </w:rPr>
        <w:t xml:space="preserve"> pentru Reglementare în Energetică</w:t>
      </w:r>
      <w:r w:rsidR="004A6E1F" w:rsidRPr="000A52AD">
        <w:rPr>
          <w:rFonts w:ascii="Times New Roman" w:hAnsi="Times New Roman" w:cs="Times New Roman"/>
          <w:color w:val="000000" w:themeColor="text1"/>
          <w:sz w:val="24"/>
          <w:szCs w:val="24"/>
          <w:lang w:val="en-US"/>
        </w:rPr>
        <w:t xml:space="preserve"> </w:t>
      </w:r>
      <w:hyperlink r:id="rId12" w:history="1">
        <w:r w:rsidR="004A6E1F" w:rsidRPr="000A52AD">
          <w:rPr>
            <w:rStyle w:val="a5"/>
            <w:rFonts w:ascii="Times New Roman" w:hAnsi="Times New Roman" w:cs="Times New Roman"/>
            <w:color w:val="000000" w:themeColor="text1"/>
            <w:sz w:val="24"/>
            <w:szCs w:val="24"/>
            <w:u w:val="none"/>
            <w:lang w:val="en-US"/>
          </w:rPr>
          <w:t>https://www.anre.md/</w:t>
        </w:r>
      </w:hyperlink>
      <w:r w:rsidR="00B33577">
        <w:rPr>
          <w:rStyle w:val="a5"/>
          <w:rFonts w:ascii="Times New Roman" w:hAnsi="Times New Roman" w:cs="Times New Roman"/>
          <w:color w:val="000000" w:themeColor="text1"/>
          <w:sz w:val="24"/>
          <w:szCs w:val="24"/>
          <w:u w:val="none"/>
          <w:lang w:val="en-US"/>
        </w:rPr>
        <w:t>.</w:t>
      </w:r>
      <w:r w:rsidR="004A6E1F" w:rsidRPr="000A52AD">
        <w:rPr>
          <w:rFonts w:ascii="Times New Roman" w:hAnsi="Times New Roman" w:cs="Times New Roman"/>
          <w:color w:val="000000" w:themeColor="text1"/>
          <w:sz w:val="24"/>
          <w:szCs w:val="24"/>
          <w:lang w:val="en-US"/>
        </w:rPr>
        <w:t xml:space="preserve"> </w:t>
      </w:r>
    </w:p>
    <w:p w14:paraId="0377DD4A" w14:textId="1CF6E8E5" w:rsidR="00D45211" w:rsidRPr="000A52AD" w:rsidRDefault="004F54DE" w:rsidP="00B41F9B">
      <w:pPr>
        <w:pStyle w:val="ab"/>
        <w:ind w:left="0" w:firstLine="567"/>
        <w:jc w:val="both"/>
        <w:rPr>
          <w:color w:val="000000" w:themeColor="text1"/>
          <w:lang w:val="en-US"/>
        </w:rPr>
      </w:pPr>
      <w:r w:rsidRPr="000A52AD">
        <w:rPr>
          <w:b/>
          <w:bCs/>
          <w:color w:val="000000" w:themeColor="text1"/>
          <w:lang w:val="en-US"/>
        </w:rPr>
        <w:t>5</w:t>
      </w:r>
      <w:r w:rsidR="00F4048A">
        <w:rPr>
          <w:b/>
          <w:bCs/>
          <w:color w:val="000000" w:themeColor="text1"/>
          <w:lang w:val="en-US"/>
        </w:rPr>
        <w:t>1</w:t>
      </w:r>
      <w:r w:rsidRPr="000A52AD">
        <w:rPr>
          <w:b/>
          <w:bCs/>
          <w:color w:val="000000" w:themeColor="text1"/>
          <w:lang w:val="en-US"/>
        </w:rPr>
        <w:t xml:space="preserve">. </w:t>
      </w:r>
      <w:proofErr w:type="spellStart"/>
      <w:r w:rsidR="00D45211" w:rsidRPr="000A52AD">
        <w:rPr>
          <w:color w:val="000000" w:themeColor="text1"/>
          <w:lang w:val="en-US"/>
        </w:rPr>
        <w:t>Prelucrarea</w:t>
      </w:r>
      <w:proofErr w:type="spellEnd"/>
      <w:r w:rsidR="00D45211" w:rsidRPr="000A52AD">
        <w:rPr>
          <w:color w:val="000000" w:themeColor="text1"/>
          <w:lang w:val="en-US"/>
        </w:rPr>
        <w:t xml:space="preserve"> </w:t>
      </w:r>
      <w:proofErr w:type="spellStart"/>
      <w:r w:rsidR="00D45211" w:rsidRPr="000A52AD">
        <w:rPr>
          <w:color w:val="000000" w:themeColor="text1"/>
          <w:lang w:val="en-US"/>
        </w:rPr>
        <w:t>datelor</w:t>
      </w:r>
      <w:proofErr w:type="spellEnd"/>
      <w:r w:rsidR="00D45211" w:rsidRPr="000A52AD">
        <w:rPr>
          <w:color w:val="000000" w:themeColor="text1"/>
          <w:lang w:val="en-US"/>
        </w:rPr>
        <w:t xml:space="preserve"> cu </w:t>
      </w:r>
      <w:proofErr w:type="spellStart"/>
      <w:r w:rsidR="00D45211" w:rsidRPr="000A52AD">
        <w:rPr>
          <w:color w:val="000000" w:themeColor="text1"/>
          <w:lang w:val="en-US"/>
        </w:rPr>
        <w:t>caracter</w:t>
      </w:r>
      <w:proofErr w:type="spellEnd"/>
      <w:r w:rsidR="00D45211" w:rsidRPr="000A52AD">
        <w:rPr>
          <w:color w:val="000000" w:themeColor="text1"/>
          <w:lang w:val="en-US"/>
        </w:rPr>
        <w:t xml:space="preserve"> personal se </w:t>
      </w:r>
      <w:proofErr w:type="spellStart"/>
      <w:r w:rsidR="00D45211" w:rsidRPr="000A52AD">
        <w:rPr>
          <w:color w:val="000000" w:themeColor="text1"/>
          <w:lang w:val="en-US"/>
        </w:rPr>
        <w:t>efectuează</w:t>
      </w:r>
      <w:proofErr w:type="spellEnd"/>
      <w:r w:rsidR="00D45211" w:rsidRPr="000A52AD">
        <w:rPr>
          <w:color w:val="000000" w:themeColor="text1"/>
          <w:lang w:val="en-US"/>
        </w:rPr>
        <w:t xml:space="preserve"> </w:t>
      </w:r>
      <w:proofErr w:type="spellStart"/>
      <w:r w:rsidR="00D45211" w:rsidRPr="000A52AD">
        <w:rPr>
          <w:color w:val="000000" w:themeColor="text1"/>
          <w:lang w:val="en-US"/>
        </w:rPr>
        <w:t>în</w:t>
      </w:r>
      <w:proofErr w:type="spellEnd"/>
      <w:r w:rsidR="00D45211" w:rsidRPr="000A52AD">
        <w:rPr>
          <w:color w:val="000000" w:themeColor="text1"/>
          <w:lang w:val="en-US"/>
        </w:rPr>
        <w:t xml:space="preserve"> </w:t>
      </w:r>
      <w:proofErr w:type="spellStart"/>
      <w:r w:rsidR="00D45211" w:rsidRPr="000A52AD">
        <w:rPr>
          <w:color w:val="000000" w:themeColor="text1"/>
          <w:lang w:val="en-US"/>
        </w:rPr>
        <w:t>conformitate</w:t>
      </w:r>
      <w:proofErr w:type="spellEnd"/>
      <w:r w:rsidR="00D45211" w:rsidRPr="000A52AD">
        <w:rPr>
          <w:color w:val="000000" w:themeColor="text1"/>
          <w:lang w:val="en-US"/>
        </w:rPr>
        <w:t xml:space="preserve"> cu </w:t>
      </w:r>
      <w:proofErr w:type="spellStart"/>
      <w:r w:rsidR="00D45211" w:rsidRPr="000A52AD">
        <w:rPr>
          <w:color w:val="000000" w:themeColor="text1"/>
          <w:lang w:val="en-US"/>
        </w:rPr>
        <w:t>prevederile</w:t>
      </w:r>
      <w:proofErr w:type="spellEnd"/>
      <w:r w:rsidR="00D45211" w:rsidRPr="000A52AD">
        <w:rPr>
          <w:color w:val="000000" w:themeColor="text1"/>
          <w:lang w:val="en-US"/>
        </w:rPr>
        <w:t xml:space="preserve"> </w:t>
      </w:r>
      <w:proofErr w:type="spellStart"/>
      <w:r w:rsidR="00D45211" w:rsidRPr="000A52AD">
        <w:rPr>
          <w:color w:val="000000" w:themeColor="text1"/>
          <w:lang w:val="en-US"/>
        </w:rPr>
        <w:t>Legii</w:t>
      </w:r>
      <w:proofErr w:type="spellEnd"/>
      <w:r w:rsidR="00D45211" w:rsidRPr="000A52AD">
        <w:rPr>
          <w:color w:val="000000" w:themeColor="text1"/>
          <w:lang w:val="en-US"/>
        </w:rPr>
        <w:t xml:space="preserve"> nr.133 din 8 </w:t>
      </w:r>
      <w:proofErr w:type="spellStart"/>
      <w:r w:rsidR="00D45211" w:rsidRPr="000A52AD">
        <w:rPr>
          <w:color w:val="000000" w:themeColor="text1"/>
          <w:lang w:val="en-US"/>
        </w:rPr>
        <w:t>iulie</w:t>
      </w:r>
      <w:proofErr w:type="spellEnd"/>
      <w:r w:rsidR="00D45211" w:rsidRPr="000A52AD">
        <w:rPr>
          <w:color w:val="000000" w:themeColor="text1"/>
          <w:lang w:val="en-US"/>
        </w:rPr>
        <w:t xml:space="preserve"> 2011 </w:t>
      </w:r>
      <w:proofErr w:type="spellStart"/>
      <w:r w:rsidR="00D45211" w:rsidRPr="000A52AD">
        <w:rPr>
          <w:color w:val="000000" w:themeColor="text1"/>
          <w:lang w:val="en-US"/>
        </w:rPr>
        <w:t>privind</w:t>
      </w:r>
      <w:proofErr w:type="spellEnd"/>
      <w:r w:rsidR="00D45211" w:rsidRPr="000A52AD">
        <w:rPr>
          <w:color w:val="000000" w:themeColor="text1"/>
          <w:lang w:val="en-US"/>
        </w:rPr>
        <w:t xml:space="preserve"> </w:t>
      </w:r>
      <w:proofErr w:type="spellStart"/>
      <w:r w:rsidR="00D45211" w:rsidRPr="000A52AD">
        <w:rPr>
          <w:color w:val="000000" w:themeColor="text1"/>
          <w:lang w:val="en-US"/>
        </w:rPr>
        <w:t>protecția</w:t>
      </w:r>
      <w:proofErr w:type="spellEnd"/>
      <w:r w:rsidR="00D45211" w:rsidRPr="000A52AD">
        <w:rPr>
          <w:color w:val="000000" w:themeColor="text1"/>
          <w:lang w:val="en-US"/>
        </w:rPr>
        <w:t xml:space="preserve"> </w:t>
      </w:r>
      <w:proofErr w:type="spellStart"/>
      <w:r w:rsidR="00D45211" w:rsidRPr="000A52AD">
        <w:rPr>
          <w:color w:val="000000" w:themeColor="text1"/>
          <w:lang w:val="en-US"/>
        </w:rPr>
        <w:t>datelor</w:t>
      </w:r>
      <w:proofErr w:type="spellEnd"/>
      <w:r w:rsidR="00D45211" w:rsidRPr="000A52AD">
        <w:rPr>
          <w:color w:val="000000" w:themeColor="text1"/>
          <w:lang w:val="en-US"/>
        </w:rPr>
        <w:t xml:space="preserve"> cu </w:t>
      </w:r>
      <w:proofErr w:type="spellStart"/>
      <w:r w:rsidR="00D45211" w:rsidRPr="000A52AD">
        <w:rPr>
          <w:color w:val="000000" w:themeColor="text1"/>
          <w:lang w:val="en-US"/>
        </w:rPr>
        <w:t>caracter</w:t>
      </w:r>
      <w:proofErr w:type="spellEnd"/>
      <w:r w:rsidR="00D45211" w:rsidRPr="000A52AD">
        <w:rPr>
          <w:color w:val="000000" w:themeColor="text1"/>
          <w:lang w:val="en-US"/>
        </w:rPr>
        <w:t xml:space="preserve"> personal.</w:t>
      </w:r>
    </w:p>
    <w:p w14:paraId="287107E5" w14:textId="77777777" w:rsidR="005F640C" w:rsidRPr="000A52AD" w:rsidRDefault="005F640C" w:rsidP="005F640C">
      <w:pPr>
        <w:spacing w:after="0" w:line="240" w:lineRule="auto"/>
        <w:ind w:firstLine="567"/>
        <w:jc w:val="center"/>
        <w:rPr>
          <w:rFonts w:ascii="Times New Roman" w:eastAsia="Times New Roman" w:hAnsi="Times New Roman" w:cs="Times New Roman"/>
          <w:b/>
          <w:bCs/>
          <w:color w:val="000000" w:themeColor="text1"/>
          <w:sz w:val="12"/>
          <w:szCs w:val="12"/>
          <w:lang w:val="en-US" w:eastAsia="ru-RU"/>
        </w:rPr>
      </w:pPr>
    </w:p>
    <w:p w14:paraId="18E99F6A" w14:textId="1847E57D" w:rsidR="008035E1" w:rsidRPr="008035E1" w:rsidRDefault="00945156" w:rsidP="008035E1">
      <w:pPr>
        <w:spacing w:after="0" w:line="240" w:lineRule="auto"/>
        <w:ind w:firstLine="567"/>
        <w:jc w:val="center"/>
        <w:rPr>
          <w:rFonts w:ascii="Times New Roman" w:eastAsia="Times New Roman" w:hAnsi="Times New Roman" w:cs="Times New Roman"/>
          <w:b/>
          <w:bCs/>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XII. </w:t>
      </w:r>
      <w:r w:rsidR="005F640C" w:rsidRPr="000A52AD">
        <w:rPr>
          <w:rFonts w:ascii="Times New Roman" w:eastAsia="Times New Roman" w:hAnsi="Times New Roman" w:cs="Times New Roman"/>
          <w:b/>
          <w:bCs/>
          <w:color w:val="000000" w:themeColor="text1"/>
          <w:sz w:val="24"/>
          <w:szCs w:val="24"/>
          <w:lang w:val="en-US" w:eastAsia="ru-RU"/>
        </w:rPr>
        <w:t>DURATA CONTRACTULUI</w:t>
      </w:r>
    </w:p>
    <w:p w14:paraId="677662D6" w14:textId="4B6A7DDD" w:rsidR="00E97792" w:rsidRDefault="004A6E1F" w:rsidP="00CB18F3">
      <w:pPr>
        <w:spacing w:after="0" w:line="240" w:lineRule="auto"/>
        <w:ind w:firstLine="567"/>
        <w:jc w:val="both"/>
        <w:rPr>
          <w:rFonts w:ascii="Times New Roman" w:eastAsia="Times New Roman" w:hAnsi="Times New Roman" w:cs="Times New Roman"/>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5</w:t>
      </w:r>
      <w:r w:rsidR="00F4048A">
        <w:rPr>
          <w:rFonts w:ascii="Times New Roman" w:eastAsia="Times New Roman" w:hAnsi="Times New Roman" w:cs="Times New Roman"/>
          <w:b/>
          <w:bCs/>
          <w:color w:val="000000" w:themeColor="text1"/>
          <w:sz w:val="24"/>
          <w:szCs w:val="24"/>
          <w:lang w:val="en-US" w:eastAsia="ru-RU"/>
        </w:rPr>
        <w:t>2</w:t>
      </w:r>
      <w:r w:rsidRPr="000A52AD">
        <w:rPr>
          <w:rFonts w:ascii="Times New Roman" w:eastAsia="Times New Roman" w:hAnsi="Times New Roman" w:cs="Times New Roman"/>
          <w:b/>
          <w:bCs/>
          <w:color w:val="000000" w:themeColor="text1"/>
          <w:sz w:val="24"/>
          <w:szCs w:val="24"/>
          <w:lang w:val="en-US" w:eastAsia="ru-RU"/>
        </w:rPr>
        <w:t>.</w:t>
      </w:r>
      <w:r w:rsidR="00945156" w:rsidRPr="000A52AD">
        <w:rPr>
          <w:rFonts w:ascii="Times New Roman" w:eastAsia="Times New Roman" w:hAnsi="Times New Roman" w:cs="Times New Roman"/>
          <w:b/>
          <w:bCs/>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Contractul</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intră</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în</w:t>
      </w:r>
      <w:proofErr w:type="spellEnd"/>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945156" w:rsidRPr="000A52AD">
        <w:rPr>
          <w:rFonts w:ascii="Times New Roman" w:eastAsia="Times New Roman" w:hAnsi="Times New Roman" w:cs="Times New Roman"/>
          <w:color w:val="000000" w:themeColor="text1"/>
          <w:sz w:val="24"/>
          <w:szCs w:val="24"/>
          <w:lang w:val="en-US" w:eastAsia="ru-RU"/>
        </w:rPr>
        <w:t>v</w:t>
      </w:r>
      <w:r w:rsidR="00053BF9" w:rsidRPr="000A52AD">
        <w:rPr>
          <w:rFonts w:ascii="Times New Roman" w:eastAsia="Times New Roman" w:hAnsi="Times New Roman" w:cs="Times New Roman"/>
          <w:color w:val="000000" w:themeColor="text1"/>
          <w:sz w:val="24"/>
          <w:szCs w:val="24"/>
          <w:lang w:val="en-US" w:eastAsia="ru-RU"/>
        </w:rPr>
        <w:t>igoare</w:t>
      </w:r>
      <w:proofErr w:type="spellEnd"/>
      <w:r w:rsidR="00053BF9" w:rsidRPr="000A52AD">
        <w:rPr>
          <w:rFonts w:ascii="Times New Roman" w:eastAsia="Times New Roman" w:hAnsi="Times New Roman" w:cs="Times New Roman"/>
          <w:color w:val="000000" w:themeColor="text1"/>
          <w:sz w:val="24"/>
          <w:szCs w:val="24"/>
          <w:lang w:val="en-US" w:eastAsia="ru-RU"/>
        </w:rPr>
        <w:t xml:space="preserve"> la data </w:t>
      </w:r>
      <w:proofErr w:type="spellStart"/>
      <w:r w:rsidR="00053BF9" w:rsidRPr="000A52AD">
        <w:rPr>
          <w:rFonts w:ascii="Times New Roman" w:eastAsia="Times New Roman" w:hAnsi="Times New Roman" w:cs="Times New Roman"/>
          <w:color w:val="000000" w:themeColor="text1"/>
          <w:sz w:val="24"/>
          <w:szCs w:val="24"/>
          <w:lang w:val="en-US" w:eastAsia="ru-RU"/>
        </w:rPr>
        <w:t>de</w:t>
      </w:r>
      <w:proofErr w:type="spellEnd"/>
      <w:r w:rsidR="00053BF9" w:rsidRPr="000A52AD">
        <w:rPr>
          <w:rFonts w:ascii="Times New Roman" w:eastAsia="Times New Roman" w:hAnsi="Times New Roman" w:cs="Times New Roman"/>
          <w:color w:val="000000" w:themeColor="text1"/>
          <w:sz w:val="24"/>
          <w:szCs w:val="24"/>
          <w:lang w:val="en-US" w:eastAsia="ru-RU"/>
        </w:rPr>
        <w:t xml:space="preserve"> </w:t>
      </w:r>
      <w:r w:rsidR="00B65170">
        <w:rPr>
          <w:rFonts w:ascii="Times New Roman" w:eastAsia="Times New Roman" w:hAnsi="Times New Roman" w:cs="Times New Roman"/>
          <w:color w:val="000000" w:themeColor="text1"/>
          <w:sz w:val="24"/>
          <w:szCs w:val="24"/>
          <w:lang w:val="en-US" w:eastAsia="ru-RU"/>
        </w:rPr>
        <w:t>01.07</w:t>
      </w:r>
      <w:r w:rsidR="0076497A">
        <w:rPr>
          <w:rFonts w:ascii="Times New Roman" w:eastAsia="Times New Roman" w:hAnsi="Times New Roman" w:cs="Times New Roman"/>
          <w:color w:val="000000" w:themeColor="text1"/>
          <w:sz w:val="24"/>
          <w:szCs w:val="24"/>
          <w:lang w:val="en-US" w:eastAsia="ru-RU"/>
        </w:rPr>
        <w:t>.2026</w:t>
      </w:r>
      <w:r w:rsidR="00945156"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8035E1">
        <w:rPr>
          <w:rFonts w:ascii="Times New Roman" w:eastAsia="Times New Roman" w:hAnsi="Times New Roman" w:cs="Times New Roman"/>
          <w:color w:val="000000" w:themeColor="text1"/>
          <w:sz w:val="24"/>
          <w:szCs w:val="24"/>
          <w:lang w:val="en-US" w:eastAsia="ru-RU"/>
        </w:rPr>
        <w:t>şi</w:t>
      </w:r>
      <w:proofErr w:type="spellEnd"/>
      <w:r w:rsidR="00CB18F3" w:rsidRPr="008035E1">
        <w:rPr>
          <w:rFonts w:ascii="Times New Roman" w:eastAsia="Times New Roman" w:hAnsi="Times New Roman" w:cs="Times New Roman"/>
          <w:color w:val="000000" w:themeColor="text1"/>
          <w:sz w:val="24"/>
          <w:szCs w:val="24"/>
          <w:lang w:val="en-US" w:eastAsia="ru-RU"/>
        </w:rPr>
        <w:t xml:space="preserve"> produce </w:t>
      </w:r>
      <w:proofErr w:type="spellStart"/>
      <w:r w:rsidR="00CB18F3" w:rsidRPr="008035E1">
        <w:rPr>
          <w:rFonts w:ascii="Times New Roman" w:eastAsia="Times New Roman" w:hAnsi="Times New Roman" w:cs="Times New Roman"/>
          <w:color w:val="000000" w:themeColor="text1"/>
          <w:sz w:val="24"/>
          <w:szCs w:val="24"/>
          <w:lang w:val="en-US" w:eastAsia="ru-RU"/>
        </w:rPr>
        <w:t>efecte</w:t>
      </w:r>
      <w:proofErr w:type="spellEnd"/>
      <w:r w:rsidR="00CB18F3" w:rsidRPr="008035E1">
        <w:rPr>
          <w:rFonts w:ascii="Times New Roman" w:eastAsia="Times New Roman" w:hAnsi="Times New Roman" w:cs="Times New Roman"/>
          <w:color w:val="000000" w:themeColor="text1"/>
          <w:sz w:val="24"/>
          <w:szCs w:val="24"/>
          <w:lang w:val="en-US" w:eastAsia="ru-RU"/>
        </w:rPr>
        <w:t xml:space="preserve"> </w:t>
      </w:r>
      <w:proofErr w:type="spellStart"/>
      <w:r w:rsidR="00B65170">
        <w:rPr>
          <w:rFonts w:ascii="Times New Roman" w:eastAsia="Times New Roman" w:hAnsi="Times New Roman" w:cs="Times New Roman"/>
          <w:color w:val="000000" w:themeColor="text1"/>
          <w:sz w:val="24"/>
          <w:szCs w:val="24"/>
          <w:lang w:val="en-US" w:eastAsia="ru-RU"/>
        </w:rPr>
        <w:t>pînă</w:t>
      </w:r>
      <w:proofErr w:type="spellEnd"/>
      <w:r w:rsidR="00B65170">
        <w:rPr>
          <w:rFonts w:ascii="Times New Roman" w:eastAsia="Times New Roman" w:hAnsi="Times New Roman" w:cs="Times New Roman"/>
          <w:color w:val="000000" w:themeColor="text1"/>
          <w:sz w:val="24"/>
          <w:szCs w:val="24"/>
          <w:lang w:val="en-US" w:eastAsia="ru-RU"/>
        </w:rPr>
        <w:t xml:space="preserve"> la data </w:t>
      </w:r>
      <w:proofErr w:type="spellStart"/>
      <w:r w:rsidR="00B65170">
        <w:rPr>
          <w:rFonts w:ascii="Times New Roman" w:eastAsia="Times New Roman" w:hAnsi="Times New Roman" w:cs="Times New Roman"/>
          <w:color w:val="000000" w:themeColor="text1"/>
          <w:sz w:val="24"/>
          <w:szCs w:val="24"/>
          <w:lang w:val="en-US" w:eastAsia="ru-RU"/>
        </w:rPr>
        <w:t>de</w:t>
      </w:r>
      <w:proofErr w:type="spellEnd"/>
      <w:r w:rsidR="00B65170">
        <w:rPr>
          <w:rFonts w:ascii="Times New Roman" w:eastAsia="Times New Roman" w:hAnsi="Times New Roman" w:cs="Times New Roman"/>
          <w:color w:val="000000" w:themeColor="text1"/>
          <w:sz w:val="24"/>
          <w:szCs w:val="24"/>
          <w:lang w:val="en-US" w:eastAsia="ru-RU"/>
        </w:rPr>
        <w:t xml:space="preserve"> 30.09</w:t>
      </w:r>
      <w:r w:rsidR="0076497A" w:rsidRPr="008035E1">
        <w:rPr>
          <w:rFonts w:ascii="Times New Roman" w:eastAsia="Times New Roman" w:hAnsi="Times New Roman" w:cs="Times New Roman"/>
          <w:color w:val="000000" w:themeColor="text1"/>
          <w:sz w:val="24"/>
          <w:szCs w:val="24"/>
          <w:lang w:val="en-US" w:eastAsia="ru-RU"/>
        </w:rPr>
        <w:t xml:space="preserve">.2026 </w:t>
      </w:r>
      <w:proofErr w:type="spellStart"/>
      <w:r w:rsidR="0076497A" w:rsidRPr="008035E1">
        <w:rPr>
          <w:rFonts w:ascii="Times New Roman" w:eastAsia="Times New Roman" w:hAnsi="Times New Roman" w:cs="Times New Roman"/>
          <w:color w:val="000000" w:themeColor="text1"/>
          <w:sz w:val="24"/>
          <w:szCs w:val="24"/>
          <w:lang w:val="en-US" w:eastAsia="ru-RU"/>
        </w:rPr>
        <w:t>sau</w:t>
      </w:r>
      <w:proofErr w:type="spellEnd"/>
      <w:r w:rsidR="0076497A">
        <w:rPr>
          <w:rFonts w:ascii="Times New Roman" w:eastAsia="Times New Roman" w:hAnsi="Times New Roman" w:cs="Times New Roman"/>
          <w:color w:val="000000" w:themeColor="text1"/>
          <w:sz w:val="24"/>
          <w:szCs w:val="24"/>
          <w:lang w:val="en-US" w:eastAsia="ru-RU"/>
        </w:rPr>
        <w:t xml:space="preserve"> </w:t>
      </w:r>
      <w:proofErr w:type="spellStart"/>
      <w:r w:rsidR="00397C28" w:rsidRPr="000A52AD">
        <w:rPr>
          <w:rFonts w:ascii="Times New Roman" w:eastAsia="Times New Roman" w:hAnsi="Times New Roman" w:cs="Times New Roman"/>
          <w:color w:val="000000" w:themeColor="text1"/>
          <w:sz w:val="24"/>
          <w:szCs w:val="24"/>
          <w:lang w:val="en-US" w:eastAsia="ru-RU"/>
        </w:rPr>
        <w:t>p</w:t>
      </w:r>
      <w:r w:rsidR="00635285">
        <w:rPr>
          <w:rFonts w:ascii="Times New Roman" w:eastAsia="Times New Roman" w:hAnsi="Times New Roman" w:cs="Times New Roman"/>
          <w:color w:val="000000" w:themeColor="text1"/>
          <w:sz w:val="24"/>
          <w:szCs w:val="24"/>
          <w:lang w:val="en-US" w:eastAsia="ru-RU"/>
        </w:rPr>
        <w:t>â</w:t>
      </w:r>
      <w:r w:rsidR="00397C28" w:rsidRPr="000A52AD">
        <w:rPr>
          <w:rFonts w:ascii="Times New Roman" w:eastAsia="Times New Roman" w:hAnsi="Times New Roman" w:cs="Times New Roman"/>
          <w:color w:val="000000" w:themeColor="text1"/>
          <w:sz w:val="24"/>
          <w:szCs w:val="24"/>
          <w:lang w:val="en-US" w:eastAsia="ru-RU"/>
        </w:rPr>
        <w:t>nă</w:t>
      </w:r>
      <w:proofErr w:type="spellEnd"/>
      <w:r w:rsidR="00397C28" w:rsidRPr="000A52AD">
        <w:rPr>
          <w:rFonts w:ascii="Times New Roman" w:eastAsia="Times New Roman" w:hAnsi="Times New Roman" w:cs="Times New Roman"/>
          <w:color w:val="000000" w:themeColor="text1"/>
          <w:sz w:val="24"/>
          <w:szCs w:val="24"/>
          <w:lang w:val="en-US" w:eastAsia="ru-RU"/>
        </w:rPr>
        <w:t xml:space="preserve"> la </w:t>
      </w:r>
      <w:proofErr w:type="spellStart"/>
      <w:r w:rsidR="002506B5" w:rsidRPr="000A52AD">
        <w:rPr>
          <w:rFonts w:ascii="Times New Roman" w:eastAsia="Times New Roman" w:hAnsi="Times New Roman" w:cs="Times New Roman"/>
          <w:color w:val="000000" w:themeColor="text1"/>
          <w:sz w:val="24"/>
          <w:szCs w:val="24"/>
          <w:lang w:val="en-US" w:eastAsia="ru-RU"/>
        </w:rPr>
        <w:t>desfacerea</w:t>
      </w:r>
      <w:proofErr w:type="spellEnd"/>
      <w:r w:rsidR="002506B5" w:rsidRPr="000A52AD">
        <w:rPr>
          <w:rFonts w:ascii="Times New Roman" w:eastAsia="Times New Roman" w:hAnsi="Times New Roman" w:cs="Times New Roman"/>
          <w:color w:val="000000" w:themeColor="text1"/>
          <w:sz w:val="24"/>
          <w:szCs w:val="24"/>
          <w:lang w:val="en-US" w:eastAsia="ru-RU"/>
        </w:rPr>
        <w:t xml:space="preserve"> </w:t>
      </w:r>
      <w:proofErr w:type="spellStart"/>
      <w:r w:rsidR="002506B5" w:rsidRPr="000A52AD">
        <w:rPr>
          <w:rFonts w:ascii="Times New Roman" w:eastAsia="Times New Roman" w:hAnsi="Times New Roman" w:cs="Times New Roman"/>
          <w:color w:val="000000" w:themeColor="text1"/>
          <w:sz w:val="24"/>
          <w:szCs w:val="24"/>
          <w:lang w:val="en-US" w:eastAsia="ru-RU"/>
        </w:rPr>
        <w:t>contractului</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în</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conformitate</w:t>
      </w:r>
      <w:proofErr w:type="spellEnd"/>
      <w:r w:rsidR="00CB18F3" w:rsidRPr="000A52AD">
        <w:rPr>
          <w:rFonts w:ascii="Times New Roman" w:eastAsia="Times New Roman" w:hAnsi="Times New Roman" w:cs="Times New Roman"/>
          <w:color w:val="000000" w:themeColor="text1"/>
          <w:sz w:val="24"/>
          <w:szCs w:val="24"/>
          <w:lang w:val="en-US" w:eastAsia="ru-RU"/>
        </w:rPr>
        <w:t xml:space="preserve"> cu </w:t>
      </w:r>
      <w:proofErr w:type="spellStart"/>
      <w:r w:rsidR="00CB18F3" w:rsidRPr="000A52AD">
        <w:rPr>
          <w:rFonts w:ascii="Times New Roman" w:eastAsia="Times New Roman" w:hAnsi="Times New Roman" w:cs="Times New Roman"/>
          <w:color w:val="000000" w:themeColor="text1"/>
          <w:sz w:val="24"/>
          <w:szCs w:val="24"/>
          <w:lang w:val="en-US" w:eastAsia="ru-RU"/>
        </w:rPr>
        <w:t>prevederile</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stabilite</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în</w:t>
      </w:r>
      <w:proofErr w:type="spellEnd"/>
      <w:r w:rsidR="00CB18F3" w:rsidRPr="000A52AD">
        <w:rPr>
          <w:rFonts w:ascii="Times New Roman" w:eastAsia="Times New Roman" w:hAnsi="Times New Roman" w:cs="Times New Roman"/>
          <w:color w:val="000000" w:themeColor="text1"/>
          <w:sz w:val="24"/>
          <w:szCs w:val="24"/>
          <w:lang w:val="en-US" w:eastAsia="ru-RU"/>
        </w:rPr>
        <w:t xml:space="preserve"> Contract, </w:t>
      </w:r>
      <w:proofErr w:type="spellStart"/>
      <w:r w:rsidR="00CB18F3" w:rsidRPr="000A52AD">
        <w:rPr>
          <w:rFonts w:ascii="Times New Roman" w:eastAsia="Times New Roman" w:hAnsi="Times New Roman" w:cs="Times New Roman"/>
          <w:color w:val="000000" w:themeColor="text1"/>
          <w:sz w:val="24"/>
          <w:szCs w:val="24"/>
          <w:lang w:val="en-US" w:eastAsia="ru-RU"/>
        </w:rPr>
        <w:t>în</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Regulamentul</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privind</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furnizarea</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gazelor</w:t>
      </w:r>
      <w:proofErr w:type="spellEnd"/>
      <w:r w:rsidR="00CB18F3" w:rsidRPr="000A52AD">
        <w:rPr>
          <w:rFonts w:ascii="Times New Roman" w:eastAsia="Times New Roman" w:hAnsi="Times New Roman" w:cs="Times New Roman"/>
          <w:color w:val="000000" w:themeColor="text1"/>
          <w:sz w:val="24"/>
          <w:szCs w:val="24"/>
          <w:lang w:val="en-US" w:eastAsia="ru-RU"/>
        </w:rPr>
        <w:t xml:space="preserve"> </w:t>
      </w:r>
      <w:proofErr w:type="spellStart"/>
      <w:r w:rsidR="00CB18F3" w:rsidRPr="000A52AD">
        <w:rPr>
          <w:rFonts w:ascii="Times New Roman" w:eastAsia="Times New Roman" w:hAnsi="Times New Roman" w:cs="Times New Roman"/>
          <w:color w:val="000000" w:themeColor="text1"/>
          <w:sz w:val="24"/>
          <w:szCs w:val="24"/>
          <w:lang w:val="en-US" w:eastAsia="ru-RU"/>
        </w:rPr>
        <w:t>naturale</w:t>
      </w:r>
      <w:proofErr w:type="spellEnd"/>
      <w:r w:rsidR="00CB18F3" w:rsidRPr="000A52AD">
        <w:rPr>
          <w:rFonts w:ascii="Times New Roman" w:eastAsia="Times New Roman" w:hAnsi="Times New Roman" w:cs="Times New Roman"/>
          <w:color w:val="000000" w:themeColor="text1"/>
          <w:sz w:val="24"/>
          <w:szCs w:val="24"/>
          <w:lang w:val="en-US" w:eastAsia="ru-RU"/>
        </w:rPr>
        <w:t>.</w:t>
      </w:r>
    </w:p>
    <w:p w14:paraId="4A3F69E0" w14:textId="77777777" w:rsidR="008035E1" w:rsidRPr="008035E1" w:rsidRDefault="008035E1" w:rsidP="00CB18F3">
      <w:pPr>
        <w:spacing w:after="0" w:line="240" w:lineRule="auto"/>
        <w:ind w:firstLine="567"/>
        <w:jc w:val="both"/>
        <w:rPr>
          <w:rFonts w:ascii="Times New Roman" w:eastAsia="Times New Roman" w:hAnsi="Times New Roman" w:cs="Times New Roman"/>
          <w:color w:val="000000" w:themeColor="text1"/>
          <w:sz w:val="12"/>
          <w:szCs w:val="12"/>
          <w:lang w:val="en-US" w:eastAsia="ru-RU"/>
        </w:rPr>
      </w:pPr>
    </w:p>
    <w:p w14:paraId="72CA9020" w14:textId="6370B509" w:rsidR="00DA7A0B" w:rsidRDefault="00DA7A0B" w:rsidP="00DA7A0B">
      <w:pPr>
        <w:spacing w:after="0" w:line="240" w:lineRule="auto"/>
        <w:ind w:firstLine="567"/>
        <w:jc w:val="center"/>
        <w:rPr>
          <w:rFonts w:ascii="Times New Roman" w:eastAsia="Times New Roman" w:hAnsi="Times New Roman" w:cs="Times New Roman"/>
          <w:b/>
          <w:bCs/>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XII</w:t>
      </w:r>
      <w:r>
        <w:rPr>
          <w:rFonts w:ascii="Times New Roman" w:eastAsia="Times New Roman" w:hAnsi="Times New Roman" w:cs="Times New Roman"/>
          <w:b/>
          <w:bCs/>
          <w:color w:val="000000" w:themeColor="text1"/>
          <w:sz w:val="24"/>
          <w:szCs w:val="24"/>
          <w:lang w:val="en-US" w:eastAsia="ru-RU"/>
        </w:rPr>
        <w:t>I</w:t>
      </w:r>
      <w:r w:rsidRPr="000A52AD">
        <w:rPr>
          <w:rFonts w:ascii="Times New Roman" w:eastAsia="Times New Roman" w:hAnsi="Times New Roman" w:cs="Times New Roman"/>
          <w:b/>
          <w:bCs/>
          <w:color w:val="000000" w:themeColor="text1"/>
          <w:sz w:val="24"/>
          <w:szCs w:val="24"/>
          <w:lang w:val="en-US" w:eastAsia="ru-RU"/>
        </w:rPr>
        <w:t>. </w:t>
      </w:r>
      <w:r>
        <w:rPr>
          <w:rFonts w:ascii="Times New Roman" w:eastAsia="Times New Roman" w:hAnsi="Times New Roman" w:cs="Times New Roman"/>
          <w:b/>
          <w:bCs/>
          <w:color w:val="000000" w:themeColor="text1"/>
          <w:sz w:val="24"/>
          <w:szCs w:val="24"/>
          <w:lang w:val="en-US" w:eastAsia="ru-RU"/>
        </w:rPr>
        <w:t>ANEXE LA CONTRACT</w:t>
      </w:r>
    </w:p>
    <w:p w14:paraId="75DDF993" w14:textId="77777777" w:rsidR="00DA7A0B" w:rsidRPr="008035E1" w:rsidRDefault="00DA7A0B" w:rsidP="00DA7A0B">
      <w:pPr>
        <w:spacing w:after="0" w:line="240" w:lineRule="auto"/>
        <w:ind w:firstLine="567"/>
        <w:jc w:val="center"/>
        <w:rPr>
          <w:rFonts w:ascii="Times New Roman" w:eastAsia="Times New Roman" w:hAnsi="Times New Roman" w:cs="Times New Roman"/>
          <w:color w:val="000000" w:themeColor="text1"/>
          <w:sz w:val="10"/>
          <w:szCs w:val="10"/>
          <w:lang w:val="en-US" w:eastAsia="ru-RU"/>
        </w:rPr>
      </w:pPr>
    </w:p>
    <w:p w14:paraId="450A5C5F" w14:textId="1F8AB62A" w:rsidR="00DA7A0B" w:rsidRDefault="00DA7A0B" w:rsidP="00DA7A0B">
      <w:pPr>
        <w:spacing w:after="0" w:line="240" w:lineRule="auto"/>
        <w:ind w:firstLine="567"/>
        <w:jc w:val="both"/>
        <w:rPr>
          <w:rFonts w:ascii="Times New Roman" w:eastAsia="Times New Roman" w:hAnsi="Times New Roman" w:cs="Times New Roman"/>
          <w:color w:val="000000" w:themeColor="text1"/>
          <w:sz w:val="24"/>
          <w:szCs w:val="24"/>
          <w:lang w:val="en-US" w:eastAsia="ru-RU"/>
        </w:rPr>
      </w:pPr>
      <w:r w:rsidRPr="000A52AD">
        <w:rPr>
          <w:rFonts w:ascii="Times New Roman" w:eastAsia="Times New Roman" w:hAnsi="Times New Roman" w:cs="Times New Roman"/>
          <w:b/>
          <w:bCs/>
          <w:color w:val="000000" w:themeColor="text1"/>
          <w:sz w:val="24"/>
          <w:szCs w:val="24"/>
          <w:lang w:val="en-US" w:eastAsia="ru-RU"/>
        </w:rPr>
        <w:t>5</w:t>
      </w:r>
      <w:r w:rsidR="00F4048A">
        <w:rPr>
          <w:rFonts w:ascii="Times New Roman" w:eastAsia="Times New Roman" w:hAnsi="Times New Roman" w:cs="Times New Roman"/>
          <w:b/>
          <w:bCs/>
          <w:color w:val="000000" w:themeColor="text1"/>
          <w:sz w:val="24"/>
          <w:szCs w:val="24"/>
          <w:lang w:val="en-US" w:eastAsia="ru-RU"/>
        </w:rPr>
        <w:t>3</w:t>
      </w:r>
      <w:r w:rsidRPr="000A52AD">
        <w:rPr>
          <w:rFonts w:ascii="Times New Roman" w:eastAsia="Times New Roman" w:hAnsi="Times New Roman" w:cs="Times New Roman"/>
          <w:b/>
          <w:bCs/>
          <w:color w:val="000000" w:themeColor="text1"/>
          <w:sz w:val="24"/>
          <w:szCs w:val="24"/>
          <w:lang w:val="en-US" w:eastAsia="ru-RU"/>
        </w:rPr>
        <w:t xml:space="preserve">. </w:t>
      </w:r>
      <w:proofErr w:type="spellStart"/>
      <w:r>
        <w:rPr>
          <w:rFonts w:ascii="Times New Roman" w:eastAsia="Times New Roman" w:hAnsi="Times New Roman" w:cs="Times New Roman"/>
          <w:bCs/>
          <w:color w:val="000000" w:themeColor="text1"/>
          <w:sz w:val="24"/>
          <w:szCs w:val="24"/>
          <w:lang w:val="en-US" w:eastAsia="ru-RU"/>
        </w:rPr>
        <w:t>Anexa</w:t>
      </w:r>
      <w:proofErr w:type="spellEnd"/>
      <w:r>
        <w:rPr>
          <w:rFonts w:ascii="Times New Roman" w:eastAsia="Times New Roman" w:hAnsi="Times New Roman" w:cs="Times New Roman"/>
          <w:bCs/>
          <w:color w:val="000000" w:themeColor="text1"/>
          <w:sz w:val="24"/>
          <w:szCs w:val="24"/>
          <w:lang w:val="en-US" w:eastAsia="ru-RU"/>
        </w:rPr>
        <w:t xml:space="preserve"> </w:t>
      </w:r>
      <w:proofErr w:type="spellStart"/>
      <w:r>
        <w:rPr>
          <w:rFonts w:ascii="Times New Roman" w:eastAsia="Times New Roman" w:hAnsi="Times New Roman" w:cs="Times New Roman"/>
          <w:bCs/>
          <w:color w:val="000000" w:themeColor="text1"/>
          <w:sz w:val="24"/>
          <w:szCs w:val="24"/>
          <w:lang w:val="en-US" w:eastAsia="ru-RU"/>
        </w:rPr>
        <w:t>nr</w:t>
      </w:r>
      <w:proofErr w:type="spellEnd"/>
      <w:r>
        <w:rPr>
          <w:rFonts w:ascii="Times New Roman" w:eastAsia="Times New Roman" w:hAnsi="Times New Roman" w:cs="Times New Roman"/>
          <w:bCs/>
          <w:color w:val="000000" w:themeColor="text1"/>
          <w:sz w:val="24"/>
          <w:szCs w:val="24"/>
          <w:lang w:val="en-US" w:eastAsia="ru-RU"/>
        </w:rPr>
        <w:t>.</w:t>
      </w:r>
      <w:r w:rsidR="004C7851">
        <w:rPr>
          <w:rFonts w:ascii="Times New Roman" w:eastAsia="Times New Roman" w:hAnsi="Times New Roman" w:cs="Times New Roman"/>
          <w:bCs/>
          <w:color w:val="000000" w:themeColor="text1"/>
          <w:sz w:val="24"/>
          <w:szCs w:val="24"/>
          <w:lang w:val="en-US" w:eastAsia="ru-RU"/>
        </w:rPr>
        <w:t xml:space="preserve"> </w:t>
      </w:r>
      <w:r>
        <w:rPr>
          <w:rFonts w:ascii="Times New Roman" w:eastAsia="Times New Roman" w:hAnsi="Times New Roman" w:cs="Times New Roman"/>
          <w:bCs/>
          <w:color w:val="000000" w:themeColor="text1"/>
          <w:sz w:val="24"/>
          <w:szCs w:val="24"/>
          <w:lang w:val="en-US" w:eastAsia="ru-RU"/>
        </w:rPr>
        <w:t xml:space="preserve">1 - </w:t>
      </w:r>
      <w:proofErr w:type="spellStart"/>
      <w:r w:rsidRPr="00DA7A0B">
        <w:rPr>
          <w:rFonts w:ascii="Times New Roman" w:eastAsia="Times New Roman" w:hAnsi="Times New Roman" w:cs="Times New Roman"/>
          <w:color w:val="000000" w:themeColor="text1"/>
          <w:sz w:val="24"/>
          <w:szCs w:val="24"/>
          <w:lang w:val="en-US" w:eastAsia="ru-RU"/>
        </w:rPr>
        <w:t>Volumele</w:t>
      </w:r>
      <w:proofErr w:type="spellEnd"/>
      <w:r w:rsidRPr="00DA7A0B">
        <w:rPr>
          <w:rFonts w:ascii="Times New Roman" w:eastAsia="Times New Roman" w:hAnsi="Times New Roman" w:cs="Times New Roman"/>
          <w:color w:val="000000" w:themeColor="text1"/>
          <w:sz w:val="24"/>
          <w:szCs w:val="24"/>
          <w:lang w:val="en-US" w:eastAsia="ru-RU"/>
        </w:rPr>
        <w:t xml:space="preserve"> de ga</w:t>
      </w:r>
      <w:r w:rsidR="00C451F8">
        <w:rPr>
          <w:rFonts w:ascii="Times New Roman" w:eastAsia="Times New Roman" w:hAnsi="Times New Roman" w:cs="Times New Roman"/>
          <w:color w:val="000000" w:themeColor="text1"/>
          <w:sz w:val="24"/>
          <w:szCs w:val="24"/>
          <w:lang w:val="en-US" w:eastAsia="ru-RU"/>
        </w:rPr>
        <w:t xml:space="preserve">ze </w:t>
      </w:r>
      <w:proofErr w:type="spellStart"/>
      <w:r w:rsidR="003453F0">
        <w:rPr>
          <w:rFonts w:ascii="Times New Roman" w:eastAsia="Times New Roman" w:hAnsi="Times New Roman" w:cs="Times New Roman"/>
          <w:color w:val="000000" w:themeColor="text1"/>
          <w:sz w:val="24"/>
          <w:szCs w:val="24"/>
          <w:lang w:val="en-US" w:eastAsia="ru-RU"/>
        </w:rPr>
        <w:t>natural</w:t>
      </w:r>
      <w:r w:rsidR="00F6504C">
        <w:rPr>
          <w:rFonts w:ascii="Times New Roman" w:eastAsia="Times New Roman" w:hAnsi="Times New Roman" w:cs="Times New Roman"/>
          <w:color w:val="000000" w:themeColor="text1"/>
          <w:sz w:val="24"/>
          <w:szCs w:val="24"/>
          <w:lang w:val="en-US" w:eastAsia="ru-RU"/>
        </w:rPr>
        <w:t>e</w:t>
      </w:r>
      <w:proofErr w:type="spellEnd"/>
      <w:r w:rsidR="003453F0">
        <w:rPr>
          <w:rFonts w:ascii="Times New Roman" w:eastAsia="Times New Roman" w:hAnsi="Times New Roman" w:cs="Times New Roman"/>
          <w:color w:val="000000" w:themeColor="text1"/>
          <w:sz w:val="24"/>
          <w:szCs w:val="24"/>
          <w:lang w:val="en-US" w:eastAsia="ru-RU"/>
        </w:rPr>
        <w:t xml:space="preserve"> </w:t>
      </w:r>
      <w:proofErr w:type="spellStart"/>
      <w:r w:rsidR="00C451F8">
        <w:rPr>
          <w:rFonts w:ascii="Times New Roman" w:eastAsia="Times New Roman" w:hAnsi="Times New Roman" w:cs="Times New Roman"/>
          <w:color w:val="000000" w:themeColor="text1"/>
          <w:sz w:val="24"/>
          <w:szCs w:val="24"/>
          <w:lang w:val="en-US" w:eastAsia="ru-RU"/>
        </w:rPr>
        <w:t>pent</w:t>
      </w:r>
      <w:r w:rsidR="00B65170">
        <w:rPr>
          <w:rFonts w:ascii="Times New Roman" w:eastAsia="Times New Roman" w:hAnsi="Times New Roman" w:cs="Times New Roman"/>
          <w:color w:val="000000" w:themeColor="text1"/>
          <w:sz w:val="24"/>
          <w:szCs w:val="24"/>
          <w:lang w:val="en-US" w:eastAsia="ru-RU"/>
        </w:rPr>
        <w:t>ru</w:t>
      </w:r>
      <w:proofErr w:type="spellEnd"/>
      <w:r w:rsidR="00B65170">
        <w:rPr>
          <w:rFonts w:ascii="Times New Roman" w:eastAsia="Times New Roman" w:hAnsi="Times New Roman" w:cs="Times New Roman"/>
          <w:color w:val="000000" w:themeColor="text1"/>
          <w:sz w:val="24"/>
          <w:szCs w:val="24"/>
          <w:lang w:val="en-US" w:eastAsia="ru-RU"/>
        </w:rPr>
        <w:t xml:space="preserve"> </w:t>
      </w:r>
      <w:proofErr w:type="spellStart"/>
      <w:r w:rsidR="00B65170">
        <w:rPr>
          <w:rFonts w:ascii="Times New Roman" w:eastAsia="Times New Roman" w:hAnsi="Times New Roman" w:cs="Times New Roman"/>
          <w:color w:val="000000" w:themeColor="text1"/>
          <w:sz w:val="24"/>
          <w:szCs w:val="24"/>
          <w:lang w:val="en-US" w:eastAsia="ru-RU"/>
        </w:rPr>
        <w:t>furnizare</w:t>
      </w:r>
      <w:proofErr w:type="spellEnd"/>
      <w:r w:rsidR="00B65170">
        <w:rPr>
          <w:rFonts w:ascii="Times New Roman" w:eastAsia="Times New Roman" w:hAnsi="Times New Roman" w:cs="Times New Roman"/>
          <w:color w:val="000000" w:themeColor="text1"/>
          <w:sz w:val="24"/>
          <w:szCs w:val="24"/>
          <w:lang w:val="en-US" w:eastAsia="ru-RU"/>
        </w:rPr>
        <w:t xml:space="preserve"> </w:t>
      </w:r>
      <w:proofErr w:type="spellStart"/>
      <w:r w:rsidR="00B65170">
        <w:rPr>
          <w:rFonts w:ascii="Times New Roman" w:eastAsia="Times New Roman" w:hAnsi="Times New Roman" w:cs="Times New Roman"/>
          <w:color w:val="000000" w:themeColor="text1"/>
          <w:sz w:val="24"/>
          <w:szCs w:val="24"/>
          <w:lang w:val="en-US" w:eastAsia="ru-RU"/>
        </w:rPr>
        <w:t>în</w:t>
      </w:r>
      <w:proofErr w:type="spellEnd"/>
      <w:r w:rsidR="00B65170">
        <w:rPr>
          <w:rFonts w:ascii="Times New Roman" w:eastAsia="Times New Roman" w:hAnsi="Times New Roman" w:cs="Times New Roman"/>
          <w:color w:val="000000" w:themeColor="text1"/>
          <w:sz w:val="24"/>
          <w:szCs w:val="24"/>
          <w:lang w:val="en-US" w:eastAsia="ru-RU"/>
        </w:rPr>
        <w:t xml:space="preserve"> </w:t>
      </w:r>
      <w:proofErr w:type="spellStart"/>
      <w:r w:rsidR="00B65170">
        <w:rPr>
          <w:rFonts w:ascii="Times New Roman" w:eastAsia="Times New Roman" w:hAnsi="Times New Roman" w:cs="Times New Roman"/>
          <w:color w:val="000000" w:themeColor="text1"/>
          <w:sz w:val="24"/>
          <w:szCs w:val="24"/>
          <w:lang w:val="en-US" w:eastAsia="ru-RU"/>
        </w:rPr>
        <w:t>perioada</w:t>
      </w:r>
      <w:proofErr w:type="spellEnd"/>
      <w:r w:rsidR="00B65170">
        <w:rPr>
          <w:rFonts w:ascii="Times New Roman" w:eastAsia="Times New Roman" w:hAnsi="Times New Roman" w:cs="Times New Roman"/>
          <w:color w:val="000000" w:themeColor="text1"/>
          <w:sz w:val="24"/>
          <w:szCs w:val="24"/>
          <w:lang w:val="en-US" w:eastAsia="ru-RU"/>
        </w:rPr>
        <w:t xml:space="preserve"> </w:t>
      </w:r>
      <w:proofErr w:type="spellStart"/>
      <w:r w:rsidR="00B65170">
        <w:rPr>
          <w:rFonts w:ascii="Times New Roman" w:eastAsia="Times New Roman" w:hAnsi="Times New Roman" w:cs="Times New Roman"/>
          <w:color w:val="000000" w:themeColor="text1"/>
          <w:sz w:val="24"/>
          <w:szCs w:val="24"/>
          <w:lang w:val="en-US" w:eastAsia="ru-RU"/>
        </w:rPr>
        <w:t>iulie</w:t>
      </w:r>
      <w:proofErr w:type="spellEnd"/>
      <w:r w:rsidR="00B65170">
        <w:rPr>
          <w:rFonts w:ascii="Times New Roman" w:eastAsia="Times New Roman" w:hAnsi="Times New Roman" w:cs="Times New Roman"/>
          <w:color w:val="000000" w:themeColor="text1"/>
          <w:sz w:val="24"/>
          <w:szCs w:val="24"/>
          <w:lang w:val="en-US" w:eastAsia="ru-RU"/>
        </w:rPr>
        <w:t xml:space="preserve"> 2026 – </w:t>
      </w:r>
      <w:proofErr w:type="spellStart"/>
      <w:r w:rsidR="00B65170">
        <w:rPr>
          <w:rFonts w:ascii="Times New Roman" w:eastAsia="Times New Roman" w:hAnsi="Times New Roman" w:cs="Times New Roman"/>
          <w:color w:val="000000" w:themeColor="text1"/>
          <w:sz w:val="24"/>
          <w:szCs w:val="24"/>
          <w:lang w:val="en-US" w:eastAsia="ru-RU"/>
        </w:rPr>
        <w:t>septembrie</w:t>
      </w:r>
      <w:proofErr w:type="spellEnd"/>
      <w:r w:rsidR="00C451F8">
        <w:rPr>
          <w:rFonts w:ascii="Times New Roman" w:eastAsia="Times New Roman" w:hAnsi="Times New Roman" w:cs="Times New Roman"/>
          <w:color w:val="000000" w:themeColor="text1"/>
          <w:sz w:val="24"/>
          <w:szCs w:val="24"/>
          <w:lang w:val="en-US" w:eastAsia="ru-RU"/>
        </w:rPr>
        <w:t xml:space="preserve"> 2026</w:t>
      </w:r>
      <w:r>
        <w:rPr>
          <w:rFonts w:ascii="Times New Roman" w:eastAsia="Times New Roman" w:hAnsi="Times New Roman" w:cs="Times New Roman"/>
          <w:color w:val="000000" w:themeColor="text1"/>
          <w:sz w:val="24"/>
          <w:szCs w:val="24"/>
          <w:lang w:val="en-US" w:eastAsia="ru-RU"/>
        </w:rPr>
        <w:t>.</w:t>
      </w:r>
    </w:p>
    <w:p w14:paraId="07068C3C" w14:textId="09EFFE81" w:rsidR="00DA7A0B" w:rsidRDefault="00F4048A" w:rsidP="003453F0">
      <w:pPr>
        <w:spacing w:after="0" w:line="240" w:lineRule="auto"/>
        <w:ind w:firstLine="567"/>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b/>
          <w:color w:val="000000" w:themeColor="text1"/>
          <w:sz w:val="24"/>
          <w:szCs w:val="24"/>
          <w:lang w:val="en-US" w:eastAsia="ru-RU"/>
        </w:rPr>
        <w:t>54</w:t>
      </w:r>
      <w:r w:rsidR="003453F0">
        <w:rPr>
          <w:rFonts w:ascii="Times New Roman" w:eastAsia="Times New Roman" w:hAnsi="Times New Roman" w:cs="Times New Roman"/>
          <w:b/>
          <w:color w:val="000000" w:themeColor="text1"/>
          <w:sz w:val="24"/>
          <w:szCs w:val="24"/>
          <w:lang w:val="en-US" w:eastAsia="ru-RU"/>
        </w:rPr>
        <w:t xml:space="preserve">. </w:t>
      </w:r>
      <w:proofErr w:type="spellStart"/>
      <w:r w:rsidR="00DA7A0B" w:rsidRPr="00DA7A0B">
        <w:rPr>
          <w:rFonts w:ascii="Times New Roman" w:eastAsia="Times New Roman" w:hAnsi="Times New Roman" w:cs="Times New Roman"/>
          <w:color w:val="000000" w:themeColor="text1"/>
          <w:sz w:val="24"/>
          <w:szCs w:val="24"/>
          <w:lang w:val="en-US" w:eastAsia="ru-RU"/>
        </w:rPr>
        <w:t>Anexa</w:t>
      </w:r>
      <w:proofErr w:type="spellEnd"/>
      <w:r w:rsidR="00DA7A0B" w:rsidRPr="00DA7A0B">
        <w:rPr>
          <w:rFonts w:ascii="Times New Roman" w:eastAsia="Times New Roman" w:hAnsi="Times New Roman" w:cs="Times New Roman"/>
          <w:color w:val="000000" w:themeColor="text1"/>
          <w:sz w:val="24"/>
          <w:szCs w:val="24"/>
          <w:lang w:val="en-US" w:eastAsia="ru-RU"/>
        </w:rPr>
        <w:t xml:space="preserve"> </w:t>
      </w:r>
      <w:proofErr w:type="spellStart"/>
      <w:r w:rsidR="00DA7A0B" w:rsidRPr="00DA7A0B">
        <w:rPr>
          <w:rFonts w:ascii="Times New Roman" w:eastAsia="Times New Roman" w:hAnsi="Times New Roman" w:cs="Times New Roman"/>
          <w:color w:val="000000" w:themeColor="text1"/>
          <w:sz w:val="24"/>
          <w:szCs w:val="24"/>
          <w:lang w:val="en-US" w:eastAsia="ru-RU"/>
        </w:rPr>
        <w:t>nr</w:t>
      </w:r>
      <w:proofErr w:type="spellEnd"/>
      <w:r w:rsidR="00DA7A0B" w:rsidRPr="00DA7A0B">
        <w:rPr>
          <w:rFonts w:ascii="Times New Roman" w:eastAsia="Times New Roman" w:hAnsi="Times New Roman" w:cs="Times New Roman"/>
          <w:color w:val="000000" w:themeColor="text1"/>
          <w:sz w:val="24"/>
          <w:szCs w:val="24"/>
          <w:lang w:val="en-US" w:eastAsia="ru-RU"/>
        </w:rPr>
        <w:t>. 2</w:t>
      </w:r>
      <w:r w:rsidR="00DA7A0B">
        <w:rPr>
          <w:rFonts w:ascii="Times New Roman" w:eastAsia="Times New Roman" w:hAnsi="Times New Roman" w:cs="Times New Roman"/>
          <w:b/>
          <w:color w:val="000000" w:themeColor="text1"/>
          <w:sz w:val="24"/>
          <w:szCs w:val="24"/>
          <w:lang w:val="en-US" w:eastAsia="ru-RU"/>
        </w:rPr>
        <w:t xml:space="preserve"> </w:t>
      </w:r>
      <w:r w:rsidR="00825C63">
        <w:rPr>
          <w:rFonts w:ascii="Times New Roman" w:eastAsia="Times New Roman" w:hAnsi="Times New Roman" w:cs="Times New Roman"/>
          <w:b/>
          <w:color w:val="000000" w:themeColor="text1"/>
          <w:sz w:val="24"/>
          <w:szCs w:val="24"/>
          <w:lang w:val="en-US" w:eastAsia="ru-RU"/>
        </w:rPr>
        <w:t>-</w:t>
      </w:r>
      <w:r w:rsidR="00DA7A0B">
        <w:rPr>
          <w:rFonts w:ascii="Times New Roman" w:eastAsia="Times New Roman" w:hAnsi="Times New Roman" w:cs="Times New Roman"/>
          <w:b/>
          <w:color w:val="000000" w:themeColor="text1"/>
          <w:sz w:val="24"/>
          <w:szCs w:val="24"/>
          <w:lang w:val="en-US" w:eastAsia="ru-RU"/>
        </w:rPr>
        <w:t xml:space="preserve"> </w:t>
      </w:r>
      <w:proofErr w:type="spellStart"/>
      <w:r w:rsidR="00DA7A0B">
        <w:rPr>
          <w:rFonts w:ascii="Times New Roman" w:eastAsia="Times New Roman" w:hAnsi="Times New Roman" w:cs="Times New Roman"/>
          <w:color w:val="000000" w:themeColor="text1"/>
          <w:sz w:val="24"/>
          <w:szCs w:val="24"/>
          <w:lang w:val="en-US" w:eastAsia="ru-RU"/>
        </w:rPr>
        <w:t>Lista</w:t>
      </w:r>
      <w:proofErr w:type="spellEnd"/>
      <w:r w:rsidR="00DA7A0B">
        <w:rPr>
          <w:rFonts w:ascii="Times New Roman" w:eastAsia="Times New Roman" w:hAnsi="Times New Roman" w:cs="Times New Roman"/>
          <w:color w:val="000000" w:themeColor="text1"/>
          <w:sz w:val="24"/>
          <w:szCs w:val="24"/>
          <w:lang w:val="en-US" w:eastAsia="ru-RU"/>
        </w:rPr>
        <w:t xml:space="preserve"> </w:t>
      </w:r>
      <w:proofErr w:type="spellStart"/>
      <w:r w:rsidR="00DA7A0B">
        <w:rPr>
          <w:rFonts w:ascii="Times New Roman" w:eastAsia="Times New Roman" w:hAnsi="Times New Roman" w:cs="Times New Roman"/>
          <w:color w:val="000000" w:themeColor="text1"/>
          <w:sz w:val="24"/>
          <w:szCs w:val="24"/>
          <w:lang w:val="en-US" w:eastAsia="ru-RU"/>
        </w:rPr>
        <w:t>punctelor</w:t>
      </w:r>
      <w:proofErr w:type="spellEnd"/>
      <w:r w:rsidR="00DA7A0B">
        <w:rPr>
          <w:rFonts w:ascii="Times New Roman" w:eastAsia="Times New Roman" w:hAnsi="Times New Roman" w:cs="Times New Roman"/>
          <w:color w:val="000000" w:themeColor="text1"/>
          <w:sz w:val="24"/>
          <w:szCs w:val="24"/>
          <w:lang w:val="en-US" w:eastAsia="ru-RU"/>
        </w:rPr>
        <w:t xml:space="preserve"> de </w:t>
      </w:r>
      <w:proofErr w:type="spellStart"/>
      <w:r w:rsidR="00DA7A0B">
        <w:rPr>
          <w:rFonts w:ascii="Times New Roman" w:eastAsia="Times New Roman" w:hAnsi="Times New Roman" w:cs="Times New Roman"/>
          <w:color w:val="000000" w:themeColor="text1"/>
          <w:sz w:val="24"/>
          <w:szCs w:val="24"/>
          <w:lang w:val="en-US" w:eastAsia="ru-RU"/>
        </w:rPr>
        <w:t>acces</w:t>
      </w:r>
      <w:proofErr w:type="spellEnd"/>
      <w:r w:rsidR="00DA7A0B">
        <w:rPr>
          <w:rFonts w:ascii="Times New Roman" w:eastAsia="Times New Roman" w:hAnsi="Times New Roman" w:cs="Times New Roman"/>
          <w:color w:val="000000" w:themeColor="text1"/>
          <w:sz w:val="24"/>
          <w:szCs w:val="24"/>
          <w:lang w:val="en-US" w:eastAsia="ru-RU"/>
        </w:rPr>
        <w:t xml:space="preserve"> cu </w:t>
      </w:r>
      <w:proofErr w:type="spellStart"/>
      <w:r w:rsidR="003453F0">
        <w:rPr>
          <w:rFonts w:ascii="Times New Roman" w:eastAsia="Times New Roman" w:hAnsi="Times New Roman" w:cs="Times New Roman"/>
          <w:color w:val="000000" w:themeColor="text1"/>
          <w:sz w:val="24"/>
          <w:szCs w:val="24"/>
          <w:lang w:val="en-US" w:eastAsia="ru-RU"/>
        </w:rPr>
        <w:t>echipamentele</w:t>
      </w:r>
      <w:proofErr w:type="spellEnd"/>
      <w:r w:rsidR="003453F0">
        <w:rPr>
          <w:rFonts w:ascii="Times New Roman" w:eastAsia="Times New Roman" w:hAnsi="Times New Roman" w:cs="Times New Roman"/>
          <w:color w:val="000000" w:themeColor="text1"/>
          <w:sz w:val="24"/>
          <w:szCs w:val="24"/>
          <w:lang w:val="en-US" w:eastAsia="ru-RU"/>
        </w:rPr>
        <w:t xml:space="preserve"> de </w:t>
      </w:r>
      <w:proofErr w:type="spellStart"/>
      <w:r w:rsidR="003453F0">
        <w:rPr>
          <w:rFonts w:ascii="Times New Roman" w:eastAsia="Times New Roman" w:hAnsi="Times New Roman" w:cs="Times New Roman"/>
          <w:color w:val="000000" w:themeColor="text1"/>
          <w:sz w:val="24"/>
          <w:szCs w:val="24"/>
          <w:lang w:val="en-US" w:eastAsia="ru-RU"/>
        </w:rPr>
        <w:t>măsurare</w:t>
      </w:r>
      <w:proofErr w:type="spellEnd"/>
      <w:r w:rsidR="003453F0">
        <w:rPr>
          <w:rFonts w:ascii="Times New Roman" w:eastAsia="Times New Roman" w:hAnsi="Times New Roman" w:cs="Times New Roman"/>
          <w:color w:val="000000" w:themeColor="text1"/>
          <w:sz w:val="24"/>
          <w:szCs w:val="24"/>
          <w:lang w:val="en-US" w:eastAsia="ru-RU"/>
        </w:rPr>
        <w:t xml:space="preserve"> </w:t>
      </w:r>
      <w:proofErr w:type="spellStart"/>
      <w:r w:rsidR="003453F0">
        <w:rPr>
          <w:rFonts w:ascii="Times New Roman" w:eastAsia="Times New Roman" w:hAnsi="Times New Roman" w:cs="Times New Roman"/>
          <w:color w:val="000000" w:themeColor="text1"/>
          <w:sz w:val="24"/>
          <w:szCs w:val="24"/>
          <w:lang w:val="en-US" w:eastAsia="ru-RU"/>
        </w:rPr>
        <w:t>și</w:t>
      </w:r>
      <w:proofErr w:type="spellEnd"/>
      <w:r w:rsidR="003453F0">
        <w:rPr>
          <w:rFonts w:ascii="Times New Roman" w:eastAsia="Times New Roman" w:hAnsi="Times New Roman" w:cs="Times New Roman"/>
          <w:color w:val="000000" w:themeColor="text1"/>
          <w:sz w:val="24"/>
          <w:szCs w:val="24"/>
          <w:lang w:val="en-US" w:eastAsia="ru-RU"/>
        </w:rPr>
        <w:t xml:space="preserve"> </w:t>
      </w:r>
      <w:proofErr w:type="spellStart"/>
      <w:r w:rsidR="00DA7A0B">
        <w:rPr>
          <w:rFonts w:ascii="Times New Roman" w:eastAsia="Times New Roman" w:hAnsi="Times New Roman" w:cs="Times New Roman"/>
          <w:color w:val="000000" w:themeColor="text1"/>
          <w:sz w:val="24"/>
          <w:szCs w:val="24"/>
          <w:lang w:val="en-US" w:eastAsia="ru-RU"/>
        </w:rPr>
        <w:t>aparatele</w:t>
      </w:r>
      <w:proofErr w:type="spellEnd"/>
      <w:r w:rsidR="00DA7A0B">
        <w:rPr>
          <w:rFonts w:ascii="Times New Roman" w:eastAsia="Times New Roman" w:hAnsi="Times New Roman" w:cs="Times New Roman"/>
          <w:color w:val="000000" w:themeColor="text1"/>
          <w:sz w:val="24"/>
          <w:szCs w:val="24"/>
          <w:lang w:val="en-US" w:eastAsia="ru-RU"/>
        </w:rPr>
        <w:t xml:space="preserve"> de </w:t>
      </w:r>
      <w:proofErr w:type="spellStart"/>
      <w:r w:rsidR="00DA7A0B">
        <w:rPr>
          <w:rFonts w:ascii="Times New Roman" w:eastAsia="Times New Roman" w:hAnsi="Times New Roman" w:cs="Times New Roman"/>
          <w:color w:val="000000" w:themeColor="text1"/>
          <w:sz w:val="24"/>
          <w:szCs w:val="24"/>
          <w:lang w:val="en-US" w:eastAsia="ru-RU"/>
        </w:rPr>
        <w:t>utilizare</w:t>
      </w:r>
      <w:proofErr w:type="spellEnd"/>
      <w:r w:rsidR="003453F0">
        <w:rPr>
          <w:rFonts w:ascii="Times New Roman" w:eastAsia="Times New Roman" w:hAnsi="Times New Roman" w:cs="Times New Roman"/>
          <w:color w:val="000000" w:themeColor="text1"/>
          <w:sz w:val="24"/>
          <w:szCs w:val="24"/>
          <w:lang w:val="en-US" w:eastAsia="ru-RU"/>
        </w:rPr>
        <w:t xml:space="preserve"> a </w:t>
      </w:r>
      <w:proofErr w:type="spellStart"/>
      <w:r w:rsidR="003453F0">
        <w:rPr>
          <w:rFonts w:ascii="Times New Roman" w:eastAsia="Times New Roman" w:hAnsi="Times New Roman" w:cs="Times New Roman"/>
          <w:color w:val="000000" w:themeColor="text1"/>
          <w:sz w:val="24"/>
          <w:szCs w:val="24"/>
          <w:lang w:val="en-US" w:eastAsia="ru-RU"/>
        </w:rPr>
        <w:t>gazelor</w:t>
      </w:r>
      <w:proofErr w:type="spellEnd"/>
      <w:r w:rsidR="003453F0">
        <w:rPr>
          <w:rFonts w:ascii="Times New Roman" w:eastAsia="Times New Roman" w:hAnsi="Times New Roman" w:cs="Times New Roman"/>
          <w:color w:val="000000" w:themeColor="text1"/>
          <w:sz w:val="24"/>
          <w:szCs w:val="24"/>
          <w:lang w:val="en-US" w:eastAsia="ru-RU"/>
        </w:rPr>
        <w:t xml:space="preserve"> </w:t>
      </w:r>
      <w:proofErr w:type="spellStart"/>
      <w:r w:rsidR="003453F0">
        <w:rPr>
          <w:rFonts w:ascii="Times New Roman" w:eastAsia="Times New Roman" w:hAnsi="Times New Roman" w:cs="Times New Roman"/>
          <w:color w:val="000000" w:themeColor="text1"/>
          <w:sz w:val="24"/>
          <w:szCs w:val="24"/>
          <w:lang w:val="en-US" w:eastAsia="ru-RU"/>
        </w:rPr>
        <w:t>naturale</w:t>
      </w:r>
      <w:proofErr w:type="spellEnd"/>
      <w:r w:rsidR="00825C63">
        <w:rPr>
          <w:rFonts w:ascii="Times New Roman" w:eastAsia="Times New Roman" w:hAnsi="Times New Roman" w:cs="Times New Roman"/>
          <w:color w:val="000000" w:themeColor="text1"/>
          <w:sz w:val="24"/>
          <w:szCs w:val="24"/>
          <w:lang w:val="en-US" w:eastAsia="ru-RU"/>
        </w:rPr>
        <w:t>.</w:t>
      </w:r>
    </w:p>
    <w:p w14:paraId="43BA8D60" w14:textId="16798B25" w:rsidR="00D8111D" w:rsidRDefault="007E7F6B" w:rsidP="00C1467F">
      <w:pPr>
        <w:pStyle w:val="a7"/>
        <w:jc w:val="left"/>
        <w:rPr>
          <w:color w:val="000000" w:themeColor="text1"/>
          <w:sz w:val="24"/>
          <w:szCs w:val="24"/>
          <w:lang w:val="en-US"/>
        </w:rPr>
      </w:pPr>
      <w:r>
        <w:rPr>
          <w:b/>
          <w:color w:val="000000" w:themeColor="text1"/>
          <w:sz w:val="24"/>
          <w:szCs w:val="24"/>
          <w:lang w:val="en-US"/>
        </w:rPr>
        <w:t xml:space="preserve">         </w:t>
      </w:r>
      <w:r w:rsidR="00F4048A">
        <w:rPr>
          <w:b/>
          <w:color w:val="000000" w:themeColor="text1"/>
          <w:sz w:val="24"/>
          <w:szCs w:val="24"/>
          <w:lang w:val="en-US"/>
        </w:rPr>
        <w:t>55</w:t>
      </w:r>
      <w:r w:rsidR="00825C63" w:rsidRPr="00825C63">
        <w:rPr>
          <w:b/>
          <w:color w:val="000000" w:themeColor="text1"/>
          <w:sz w:val="24"/>
          <w:szCs w:val="24"/>
          <w:lang w:val="en-US"/>
        </w:rPr>
        <w:t xml:space="preserve">. </w:t>
      </w:r>
      <w:proofErr w:type="spellStart"/>
      <w:r w:rsidR="00825C63" w:rsidRPr="00825C63">
        <w:rPr>
          <w:color w:val="000000" w:themeColor="text1"/>
          <w:sz w:val="24"/>
          <w:szCs w:val="24"/>
          <w:lang w:val="en-US"/>
        </w:rPr>
        <w:t>Anexa</w:t>
      </w:r>
      <w:proofErr w:type="spellEnd"/>
      <w:r w:rsidR="00825C63" w:rsidRPr="00825C63">
        <w:rPr>
          <w:color w:val="000000" w:themeColor="text1"/>
          <w:sz w:val="24"/>
          <w:szCs w:val="24"/>
          <w:lang w:val="en-US"/>
        </w:rPr>
        <w:t xml:space="preserve"> </w:t>
      </w:r>
      <w:proofErr w:type="spellStart"/>
      <w:r w:rsidR="00825C63" w:rsidRPr="00825C63">
        <w:rPr>
          <w:color w:val="000000" w:themeColor="text1"/>
          <w:sz w:val="24"/>
          <w:szCs w:val="24"/>
          <w:lang w:val="en-US"/>
        </w:rPr>
        <w:t>nr</w:t>
      </w:r>
      <w:proofErr w:type="spellEnd"/>
      <w:r w:rsidR="00825C63" w:rsidRPr="00825C63">
        <w:rPr>
          <w:color w:val="000000" w:themeColor="text1"/>
          <w:sz w:val="24"/>
          <w:szCs w:val="24"/>
          <w:lang w:val="en-US"/>
        </w:rPr>
        <w:t>. 3 -</w:t>
      </w:r>
      <w:r w:rsidR="00825C63">
        <w:rPr>
          <w:color w:val="000000" w:themeColor="text1"/>
          <w:sz w:val="24"/>
          <w:szCs w:val="24"/>
          <w:lang w:val="en-US"/>
        </w:rPr>
        <w:t xml:space="preserve"> </w:t>
      </w:r>
      <w:proofErr w:type="spellStart"/>
      <w:r w:rsidR="00825C63" w:rsidRPr="00825C63">
        <w:rPr>
          <w:color w:val="000000" w:themeColor="text1"/>
          <w:sz w:val="24"/>
          <w:szCs w:val="24"/>
          <w:lang w:val="en-US"/>
        </w:rPr>
        <w:t>Lista</w:t>
      </w:r>
      <w:proofErr w:type="spellEnd"/>
      <w:r w:rsidR="00825C63" w:rsidRPr="00825C63">
        <w:rPr>
          <w:color w:val="000000" w:themeColor="text1"/>
          <w:sz w:val="24"/>
          <w:szCs w:val="24"/>
          <w:lang w:val="en-US"/>
        </w:rPr>
        <w:t xml:space="preserve"> </w:t>
      </w:r>
      <w:proofErr w:type="spellStart"/>
      <w:r w:rsidRPr="007E7F6B">
        <w:rPr>
          <w:color w:val="000000" w:themeColor="text1"/>
          <w:sz w:val="24"/>
          <w:szCs w:val="24"/>
          <w:lang w:val="en-US"/>
        </w:rPr>
        <w:t>persoanelor</w:t>
      </w:r>
      <w:proofErr w:type="spellEnd"/>
      <w:r w:rsidRPr="007E7F6B">
        <w:rPr>
          <w:color w:val="000000" w:themeColor="text1"/>
          <w:sz w:val="24"/>
          <w:szCs w:val="24"/>
          <w:lang w:val="en-US"/>
        </w:rPr>
        <w:t xml:space="preserve"> care </w:t>
      </w:r>
      <w:proofErr w:type="spellStart"/>
      <w:r w:rsidRPr="007E7F6B">
        <w:rPr>
          <w:color w:val="000000" w:themeColor="text1"/>
          <w:sz w:val="24"/>
          <w:szCs w:val="24"/>
          <w:lang w:val="en-US"/>
        </w:rPr>
        <w:t>sunt</w:t>
      </w:r>
      <w:proofErr w:type="spellEnd"/>
      <w:r w:rsidRPr="007E7F6B">
        <w:rPr>
          <w:color w:val="000000" w:themeColor="text1"/>
          <w:sz w:val="24"/>
          <w:szCs w:val="24"/>
          <w:lang w:val="en-US"/>
        </w:rPr>
        <w:t xml:space="preserve"> </w:t>
      </w:r>
      <w:proofErr w:type="spellStart"/>
      <w:r w:rsidRPr="007E7F6B">
        <w:rPr>
          <w:color w:val="000000" w:themeColor="text1"/>
          <w:sz w:val="24"/>
          <w:szCs w:val="24"/>
          <w:lang w:val="en-US"/>
        </w:rPr>
        <w:t>împuternicite</w:t>
      </w:r>
      <w:proofErr w:type="spellEnd"/>
      <w:r w:rsidRPr="007E7F6B">
        <w:rPr>
          <w:color w:val="000000" w:themeColor="text1"/>
          <w:sz w:val="24"/>
          <w:szCs w:val="24"/>
          <w:lang w:val="en-US"/>
        </w:rPr>
        <w:t xml:space="preserve"> de a </w:t>
      </w:r>
      <w:proofErr w:type="spellStart"/>
      <w:r w:rsidRPr="007E7F6B">
        <w:rPr>
          <w:color w:val="000000" w:themeColor="text1"/>
          <w:sz w:val="24"/>
          <w:szCs w:val="24"/>
          <w:lang w:val="en-US"/>
        </w:rPr>
        <w:t>negocia</w:t>
      </w:r>
      <w:proofErr w:type="spellEnd"/>
      <w:r w:rsidRPr="007E7F6B">
        <w:rPr>
          <w:color w:val="000000" w:themeColor="text1"/>
          <w:sz w:val="24"/>
          <w:szCs w:val="24"/>
          <w:lang w:val="en-US"/>
        </w:rPr>
        <w:t xml:space="preserve"> cu </w:t>
      </w:r>
      <w:proofErr w:type="spellStart"/>
      <w:r w:rsidRPr="007E7F6B">
        <w:rPr>
          <w:color w:val="000000" w:themeColor="text1"/>
          <w:sz w:val="24"/>
          <w:szCs w:val="24"/>
          <w:lang w:val="en-US"/>
        </w:rPr>
        <w:t>privire</w:t>
      </w:r>
      <w:proofErr w:type="spellEnd"/>
      <w:r w:rsidRPr="007E7F6B">
        <w:rPr>
          <w:color w:val="000000" w:themeColor="text1"/>
          <w:sz w:val="24"/>
          <w:szCs w:val="24"/>
          <w:lang w:val="en-US"/>
        </w:rPr>
        <w:t xml:space="preserve"> la </w:t>
      </w:r>
      <w:proofErr w:type="spellStart"/>
      <w:r w:rsidRPr="007E7F6B">
        <w:rPr>
          <w:color w:val="000000" w:themeColor="text1"/>
          <w:sz w:val="24"/>
          <w:szCs w:val="24"/>
          <w:lang w:val="en-US"/>
        </w:rPr>
        <w:t>regimul</w:t>
      </w:r>
      <w:proofErr w:type="spellEnd"/>
      <w:r w:rsidRPr="007E7F6B">
        <w:rPr>
          <w:color w:val="000000" w:themeColor="text1"/>
          <w:sz w:val="24"/>
          <w:szCs w:val="24"/>
          <w:lang w:val="en-US"/>
        </w:rPr>
        <w:t xml:space="preserve"> de </w:t>
      </w:r>
      <w:proofErr w:type="spellStart"/>
      <w:r w:rsidRPr="007E7F6B">
        <w:rPr>
          <w:color w:val="000000" w:themeColor="text1"/>
          <w:sz w:val="24"/>
          <w:szCs w:val="24"/>
          <w:lang w:val="en-US"/>
        </w:rPr>
        <w:t>consum</w:t>
      </w:r>
      <w:proofErr w:type="spellEnd"/>
      <w:r w:rsidRPr="007E7F6B">
        <w:rPr>
          <w:color w:val="000000" w:themeColor="text1"/>
          <w:sz w:val="24"/>
          <w:szCs w:val="24"/>
          <w:lang w:val="en-US"/>
        </w:rPr>
        <w:t xml:space="preserve"> al </w:t>
      </w:r>
      <w:proofErr w:type="spellStart"/>
      <w:r w:rsidRPr="007E7F6B">
        <w:rPr>
          <w:color w:val="000000" w:themeColor="text1"/>
          <w:sz w:val="24"/>
          <w:szCs w:val="24"/>
          <w:lang w:val="en-US"/>
        </w:rPr>
        <w:t>gazelor</w:t>
      </w:r>
      <w:proofErr w:type="spellEnd"/>
      <w:r w:rsidRPr="007E7F6B">
        <w:rPr>
          <w:color w:val="000000" w:themeColor="text1"/>
          <w:sz w:val="24"/>
          <w:szCs w:val="24"/>
          <w:lang w:val="en-US"/>
        </w:rPr>
        <w:t xml:space="preserve"> </w:t>
      </w:r>
      <w:proofErr w:type="spellStart"/>
      <w:r w:rsidRPr="007E7F6B">
        <w:rPr>
          <w:color w:val="000000" w:themeColor="text1"/>
          <w:sz w:val="24"/>
          <w:szCs w:val="24"/>
          <w:lang w:val="en-US"/>
        </w:rPr>
        <w:t>naturale</w:t>
      </w:r>
      <w:proofErr w:type="spellEnd"/>
      <w:r w:rsidRPr="007E7F6B">
        <w:rPr>
          <w:color w:val="000000" w:themeColor="text1"/>
          <w:sz w:val="24"/>
          <w:szCs w:val="24"/>
          <w:lang w:val="en-US"/>
        </w:rPr>
        <w:t xml:space="preserve"> </w:t>
      </w:r>
      <w:proofErr w:type="spellStart"/>
      <w:r w:rsidRPr="007E7F6B">
        <w:rPr>
          <w:color w:val="000000" w:themeColor="text1"/>
          <w:sz w:val="24"/>
          <w:szCs w:val="24"/>
          <w:lang w:val="en-US"/>
        </w:rPr>
        <w:t>și</w:t>
      </w:r>
      <w:proofErr w:type="spellEnd"/>
      <w:r w:rsidRPr="007E7F6B">
        <w:rPr>
          <w:color w:val="000000" w:themeColor="text1"/>
          <w:sz w:val="24"/>
          <w:szCs w:val="24"/>
          <w:lang w:val="en-US"/>
        </w:rPr>
        <w:t xml:space="preserve"> de a </w:t>
      </w:r>
      <w:proofErr w:type="spellStart"/>
      <w:r w:rsidRPr="007E7F6B">
        <w:rPr>
          <w:color w:val="000000" w:themeColor="text1"/>
          <w:sz w:val="24"/>
          <w:szCs w:val="24"/>
          <w:lang w:val="en-US"/>
        </w:rPr>
        <w:t>semna</w:t>
      </w:r>
      <w:proofErr w:type="spellEnd"/>
      <w:r w:rsidRPr="007E7F6B">
        <w:rPr>
          <w:color w:val="000000" w:themeColor="text1"/>
          <w:sz w:val="24"/>
          <w:szCs w:val="24"/>
          <w:lang w:val="en-US"/>
        </w:rPr>
        <w:t xml:space="preserve"> </w:t>
      </w:r>
      <w:proofErr w:type="spellStart"/>
      <w:r w:rsidRPr="007E7F6B">
        <w:rPr>
          <w:color w:val="000000" w:themeColor="text1"/>
          <w:sz w:val="24"/>
          <w:szCs w:val="24"/>
          <w:lang w:val="en-US"/>
        </w:rPr>
        <w:t>actele</w:t>
      </w:r>
      <w:proofErr w:type="spellEnd"/>
      <w:r w:rsidRPr="007E7F6B">
        <w:rPr>
          <w:color w:val="000000" w:themeColor="text1"/>
          <w:sz w:val="24"/>
          <w:szCs w:val="24"/>
          <w:lang w:val="en-US"/>
        </w:rPr>
        <w:t xml:space="preserve"> de </w:t>
      </w:r>
      <w:proofErr w:type="spellStart"/>
      <w:r w:rsidRPr="007E7F6B">
        <w:rPr>
          <w:color w:val="000000" w:themeColor="text1"/>
          <w:sz w:val="24"/>
          <w:szCs w:val="24"/>
          <w:lang w:val="en-US"/>
        </w:rPr>
        <w:t>predare-preluare</w:t>
      </w:r>
      <w:proofErr w:type="spellEnd"/>
      <w:r>
        <w:rPr>
          <w:color w:val="000000" w:themeColor="text1"/>
          <w:sz w:val="24"/>
          <w:szCs w:val="24"/>
          <w:lang w:val="en-US"/>
        </w:rPr>
        <w:t xml:space="preserve"> </w:t>
      </w:r>
      <w:r w:rsidRPr="007E7F6B">
        <w:rPr>
          <w:color w:val="000000" w:themeColor="text1"/>
          <w:sz w:val="24"/>
          <w:szCs w:val="24"/>
          <w:lang w:val="en-US"/>
        </w:rPr>
        <w:t xml:space="preserve">a </w:t>
      </w:r>
      <w:proofErr w:type="spellStart"/>
      <w:r w:rsidRPr="007E7F6B">
        <w:rPr>
          <w:color w:val="000000" w:themeColor="text1"/>
          <w:sz w:val="24"/>
          <w:szCs w:val="24"/>
          <w:lang w:val="en-US"/>
        </w:rPr>
        <w:t>gazelor</w:t>
      </w:r>
      <w:proofErr w:type="spellEnd"/>
      <w:r w:rsidRPr="007E7F6B">
        <w:rPr>
          <w:color w:val="000000" w:themeColor="text1"/>
          <w:sz w:val="24"/>
          <w:szCs w:val="24"/>
          <w:lang w:val="en-US"/>
        </w:rPr>
        <w:t xml:space="preserve"> </w:t>
      </w:r>
      <w:proofErr w:type="spellStart"/>
      <w:r w:rsidRPr="007E7F6B">
        <w:rPr>
          <w:color w:val="000000" w:themeColor="text1"/>
          <w:sz w:val="24"/>
          <w:szCs w:val="24"/>
          <w:lang w:val="en-US"/>
        </w:rPr>
        <w:t>naturale</w:t>
      </w:r>
      <w:proofErr w:type="spellEnd"/>
      <w:r w:rsidRPr="007E7F6B">
        <w:rPr>
          <w:color w:val="000000" w:themeColor="text1"/>
          <w:sz w:val="24"/>
          <w:szCs w:val="24"/>
          <w:lang w:val="en-US"/>
        </w:rPr>
        <w:t xml:space="preserve"> </w:t>
      </w:r>
      <w:proofErr w:type="spellStart"/>
      <w:r>
        <w:rPr>
          <w:color w:val="000000" w:themeColor="text1"/>
          <w:sz w:val="24"/>
          <w:szCs w:val="24"/>
          <w:lang w:val="en-US"/>
        </w:rPr>
        <w:t>și</w:t>
      </w:r>
      <w:proofErr w:type="spellEnd"/>
      <w:r>
        <w:rPr>
          <w:color w:val="000000" w:themeColor="text1"/>
          <w:sz w:val="24"/>
          <w:szCs w:val="24"/>
          <w:lang w:val="en-US"/>
        </w:rPr>
        <w:t xml:space="preserve"> </w:t>
      </w:r>
      <w:proofErr w:type="spellStart"/>
      <w:r w:rsidRPr="007E7F6B">
        <w:rPr>
          <w:color w:val="000000" w:themeColor="text1"/>
          <w:sz w:val="24"/>
          <w:szCs w:val="24"/>
          <w:lang w:val="en-US"/>
        </w:rPr>
        <w:t>numerele</w:t>
      </w:r>
      <w:proofErr w:type="spellEnd"/>
      <w:r w:rsidRPr="007E7F6B">
        <w:rPr>
          <w:color w:val="000000" w:themeColor="text1"/>
          <w:sz w:val="24"/>
          <w:szCs w:val="24"/>
          <w:lang w:val="en-US"/>
        </w:rPr>
        <w:t xml:space="preserve"> </w:t>
      </w:r>
      <w:proofErr w:type="spellStart"/>
      <w:r w:rsidRPr="007E7F6B">
        <w:rPr>
          <w:color w:val="000000" w:themeColor="text1"/>
          <w:sz w:val="24"/>
          <w:szCs w:val="24"/>
          <w:lang w:val="en-US"/>
        </w:rPr>
        <w:t>lor</w:t>
      </w:r>
      <w:proofErr w:type="spellEnd"/>
      <w:r w:rsidRPr="007E7F6B">
        <w:rPr>
          <w:color w:val="000000" w:themeColor="text1"/>
          <w:sz w:val="24"/>
          <w:szCs w:val="24"/>
          <w:lang w:val="en-US"/>
        </w:rPr>
        <w:t xml:space="preserve"> de </w:t>
      </w:r>
      <w:proofErr w:type="spellStart"/>
      <w:r w:rsidRPr="007E7F6B">
        <w:rPr>
          <w:color w:val="000000" w:themeColor="text1"/>
          <w:sz w:val="24"/>
          <w:szCs w:val="24"/>
          <w:lang w:val="en-US"/>
        </w:rPr>
        <w:t>telefon</w:t>
      </w:r>
      <w:proofErr w:type="spellEnd"/>
      <w:r>
        <w:rPr>
          <w:color w:val="000000" w:themeColor="text1"/>
          <w:sz w:val="24"/>
          <w:szCs w:val="24"/>
          <w:lang w:val="en-US"/>
        </w:rPr>
        <w:t>.</w:t>
      </w:r>
    </w:p>
    <w:p w14:paraId="4FDBBE4B" w14:textId="77777777" w:rsidR="008035E1" w:rsidRPr="008035E1" w:rsidRDefault="008035E1" w:rsidP="00C1467F">
      <w:pPr>
        <w:pStyle w:val="a7"/>
        <w:jc w:val="left"/>
        <w:rPr>
          <w:color w:val="000000" w:themeColor="text1"/>
          <w:sz w:val="10"/>
          <w:szCs w:val="10"/>
          <w:lang w:val="en-US"/>
        </w:rPr>
      </w:pPr>
    </w:p>
    <w:p w14:paraId="66CE6959" w14:textId="77777777" w:rsidR="00D8111D" w:rsidRPr="000A52AD" w:rsidRDefault="00D8111D" w:rsidP="00D8111D">
      <w:pPr>
        <w:spacing w:after="0" w:line="240" w:lineRule="auto"/>
        <w:ind w:firstLine="567"/>
        <w:jc w:val="center"/>
        <w:rPr>
          <w:rFonts w:ascii="Times New Roman" w:eastAsia="Times New Roman" w:hAnsi="Times New Roman" w:cs="Times New Roman"/>
          <w:b/>
          <w:bCs/>
          <w:color w:val="000000" w:themeColor="text1"/>
          <w:sz w:val="24"/>
          <w:szCs w:val="24"/>
          <w:lang w:val="it-IT" w:eastAsia="ru-RU"/>
        </w:rPr>
      </w:pPr>
      <w:r w:rsidRPr="000A52AD">
        <w:rPr>
          <w:rFonts w:ascii="Times New Roman" w:eastAsia="Times New Roman" w:hAnsi="Times New Roman" w:cs="Times New Roman"/>
          <w:b/>
          <w:bCs/>
          <w:color w:val="000000" w:themeColor="text1"/>
          <w:sz w:val="24"/>
          <w:szCs w:val="24"/>
          <w:lang w:val="it-IT" w:eastAsia="ru-RU"/>
        </w:rPr>
        <w:t>XIII. ADRESELE JURIDICE ȘI DATELE BANCARE ALE PĂRȚILOR</w:t>
      </w:r>
    </w:p>
    <w:p w14:paraId="17AC747E" w14:textId="77777777" w:rsidR="00E03226" w:rsidRPr="000A52AD" w:rsidRDefault="00E03226" w:rsidP="00D8111D">
      <w:pPr>
        <w:spacing w:after="0" w:line="240" w:lineRule="auto"/>
        <w:ind w:firstLine="567"/>
        <w:jc w:val="center"/>
        <w:rPr>
          <w:rFonts w:ascii="Times New Roman" w:eastAsia="Times New Roman" w:hAnsi="Times New Roman" w:cs="Times New Roman"/>
          <w:color w:val="000000" w:themeColor="text1"/>
          <w:sz w:val="24"/>
          <w:szCs w:val="24"/>
          <w:lang w:val="it-IT" w:eastAsia="ru-RU"/>
        </w:rPr>
      </w:pPr>
    </w:p>
    <w:tbl>
      <w:tblPr>
        <w:tblStyle w:val="af3"/>
        <w:tblW w:w="10786" w:type="dxa"/>
        <w:tblLook w:val="04A0" w:firstRow="1" w:lastRow="0" w:firstColumn="1" w:lastColumn="0" w:noHBand="0" w:noVBand="1"/>
      </w:tblPr>
      <w:tblGrid>
        <w:gridCol w:w="10282"/>
        <w:gridCol w:w="282"/>
        <w:gridCol w:w="222"/>
      </w:tblGrid>
      <w:tr w:rsidR="0089680B" w:rsidRPr="0098166A" w14:paraId="0772CD2F" w14:textId="77777777" w:rsidTr="001C682A">
        <w:tc>
          <w:tcPr>
            <w:tcW w:w="105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tbl>
            <w:tblPr>
              <w:tblpPr w:leftFromText="180" w:rightFromText="180" w:vertAnchor="text" w:horzAnchor="margin" w:tblpY="-29"/>
              <w:tblW w:w="10348" w:type="dxa"/>
              <w:tblLook w:val="0000" w:firstRow="0" w:lastRow="0" w:firstColumn="0" w:lastColumn="0" w:noHBand="0" w:noVBand="0"/>
            </w:tblPr>
            <w:tblGrid>
              <w:gridCol w:w="5245"/>
              <w:gridCol w:w="5103"/>
            </w:tblGrid>
            <w:tr w:rsidR="001C682A" w:rsidRPr="000A52AD" w14:paraId="786A33DB" w14:textId="77777777" w:rsidTr="001C682A">
              <w:trPr>
                <w:trHeight w:val="199"/>
              </w:trPr>
              <w:tc>
                <w:tcPr>
                  <w:tcW w:w="5245" w:type="dxa"/>
                </w:tcPr>
                <w:p w14:paraId="4DFDD499" w14:textId="77777777" w:rsidR="001C682A" w:rsidRPr="000A52AD" w:rsidRDefault="001C682A" w:rsidP="001C682A">
                  <w:pPr>
                    <w:pStyle w:val="a3"/>
                    <w:ind w:firstLine="0"/>
                    <w:jc w:val="left"/>
                    <w:rPr>
                      <w:b/>
                      <w:color w:val="000000" w:themeColor="text1"/>
                      <w:lang w:val="en-US"/>
                    </w:rPr>
                  </w:pPr>
                  <w:proofErr w:type="spellStart"/>
                  <w:r w:rsidRPr="000A52AD">
                    <w:rPr>
                      <w:b/>
                      <w:color w:val="000000" w:themeColor="text1"/>
                      <w:lang w:val="en-US"/>
                    </w:rPr>
                    <w:t>Furnizorul</w:t>
                  </w:r>
                  <w:proofErr w:type="spellEnd"/>
                </w:p>
              </w:tc>
              <w:tc>
                <w:tcPr>
                  <w:tcW w:w="5103" w:type="dxa"/>
                </w:tcPr>
                <w:p w14:paraId="1DD1CEB8" w14:textId="77777777" w:rsidR="001C682A" w:rsidRPr="000A52AD" w:rsidRDefault="001C682A" w:rsidP="001C682A">
                  <w:pPr>
                    <w:spacing w:after="0"/>
                    <w:rPr>
                      <w:rFonts w:ascii="Times New Roman" w:eastAsia="Times New Roman" w:hAnsi="Times New Roman" w:cs="Times New Roman"/>
                      <w:b/>
                      <w:color w:val="000000" w:themeColor="text1"/>
                      <w:sz w:val="24"/>
                      <w:szCs w:val="24"/>
                      <w:lang w:val="en-US" w:eastAsia="ru-RU"/>
                    </w:rPr>
                  </w:pPr>
                  <w:proofErr w:type="spellStart"/>
                  <w:r w:rsidRPr="000A52AD">
                    <w:rPr>
                      <w:rFonts w:ascii="Times New Roman" w:eastAsia="Times New Roman" w:hAnsi="Times New Roman" w:cs="Times New Roman"/>
                      <w:b/>
                      <w:color w:val="000000" w:themeColor="text1"/>
                      <w:sz w:val="24"/>
                      <w:szCs w:val="24"/>
                      <w:lang w:val="en-US" w:eastAsia="ru-RU"/>
                    </w:rPr>
                    <w:t>Consumatorul</w:t>
                  </w:r>
                  <w:proofErr w:type="spellEnd"/>
                  <w:r w:rsidRPr="000A52AD">
                    <w:rPr>
                      <w:rFonts w:ascii="Times New Roman" w:eastAsia="Times New Roman" w:hAnsi="Times New Roman" w:cs="Times New Roman"/>
                      <w:b/>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noncasnic</w:t>
                  </w:r>
                  <w:proofErr w:type="spellEnd"/>
                </w:p>
                <w:p w14:paraId="14F43A38" w14:textId="77777777" w:rsidR="001C682A" w:rsidRPr="003453F0" w:rsidRDefault="001C682A" w:rsidP="001C682A">
                  <w:pPr>
                    <w:spacing w:after="0"/>
                    <w:rPr>
                      <w:rFonts w:ascii="Times New Roman" w:eastAsia="Times New Roman" w:hAnsi="Times New Roman" w:cs="Times New Roman"/>
                      <w:b/>
                      <w:color w:val="000000" w:themeColor="text1"/>
                      <w:sz w:val="10"/>
                      <w:szCs w:val="10"/>
                      <w:lang w:val="en-US" w:eastAsia="ru-RU"/>
                    </w:rPr>
                  </w:pPr>
                </w:p>
              </w:tc>
            </w:tr>
            <w:tr w:rsidR="001C682A" w:rsidRPr="0098166A" w14:paraId="70698014" w14:textId="77777777" w:rsidTr="001C682A">
              <w:trPr>
                <w:trHeight w:val="3356"/>
              </w:trPr>
              <w:tc>
                <w:tcPr>
                  <w:tcW w:w="5245" w:type="dxa"/>
                </w:tcPr>
                <w:p w14:paraId="4B6498BF" w14:textId="3A745DAE" w:rsidR="002340B5" w:rsidRDefault="002340B5" w:rsidP="002340B5">
                  <w:pPr>
                    <w:rPr>
                      <w:rFonts w:ascii="Times New Roman" w:hAnsi="Times New Roman" w:cs="Times New Roman"/>
                      <w:sz w:val="24"/>
                      <w:szCs w:val="24"/>
                      <w:lang w:val="en-US" w:eastAsia="ru-RU"/>
                    </w:rPr>
                  </w:pPr>
                </w:p>
                <w:p w14:paraId="1D3AA74B" w14:textId="417D4718" w:rsidR="00FC16E8" w:rsidRDefault="00FC16E8" w:rsidP="002340B5">
                  <w:pPr>
                    <w:rPr>
                      <w:rFonts w:ascii="Times New Roman" w:hAnsi="Times New Roman" w:cs="Times New Roman"/>
                      <w:sz w:val="24"/>
                      <w:szCs w:val="24"/>
                      <w:lang w:val="en-US" w:eastAsia="ru-RU"/>
                    </w:rPr>
                  </w:pPr>
                </w:p>
                <w:p w14:paraId="7E1D3C0E" w14:textId="6D91C9B6" w:rsidR="00FC16E8" w:rsidRDefault="00FC16E8" w:rsidP="002340B5">
                  <w:pPr>
                    <w:rPr>
                      <w:rFonts w:ascii="Times New Roman" w:hAnsi="Times New Roman" w:cs="Times New Roman"/>
                      <w:sz w:val="24"/>
                      <w:szCs w:val="24"/>
                      <w:lang w:val="en-US" w:eastAsia="ru-RU"/>
                    </w:rPr>
                  </w:pPr>
                </w:p>
                <w:p w14:paraId="0CF44541" w14:textId="5AF0F48F" w:rsidR="00FC16E8" w:rsidRDefault="00FC16E8" w:rsidP="002340B5">
                  <w:pPr>
                    <w:rPr>
                      <w:rFonts w:ascii="Times New Roman" w:hAnsi="Times New Roman" w:cs="Times New Roman"/>
                      <w:sz w:val="24"/>
                      <w:szCs w:val="24"/>
                      <w:lang w:val="en-US" w:eastAsia="ru-RU"/>
                    </w:rPr>
                  </w:pPr>
                </w:p>
                <w:p w14:paraId="68E30856" w14:textId="1166D558" w:rsidR="00FC16E8" w:rsidRDefault="00FC16E8" w:rsidP="002340B5">
                  <w:pPr>
                    <w:rPr>
                      <w:rFonts w:ascii="Times New Roman" w:hAnsi="Times New Roman" w:cs="Times New Roman"/>
                      <w:sz w:val="24"/>
                      <w:szCs w:val="24"/>
                      <w:lang w:val="en-US" w:eastAsia="ru-RU"/>
                    </w:rPr>
                  </w:pPr>
                </w:p>
                <w:p w14:paraId="31134100" w14:textId="6DF6B168" w:rsidR="00FC16E8" w:rsidRDefault="00FC16E8" w:rsidP="002340B5">
                  <w:pPr>
                    <w:rPr>
                      <w:rFonts w:ascii="Times New Roman" w:hAnsi="Times New Roman" w:cs="Times New Roman"/>
                      <w:sz w:val="24"/>
                      <w:szCs w:val="24"/>
                      <w:lang w:val="en-US" w:eastAsia="ru-RU"/>
                    </w:rPr>
                  </w:pPr>
                </w:p>
                <w:p w14:paraId="2C00D041" w14:textId="77777777" w:rsidR="00FC16E8" w:rsidRDefault="00FC16E8" w:rsidP="002340B5">
                  <w:pPr>
                    <w:rPr>
                      <w:rFonts w:ascii="Times New Roman" w:hAnsi="Times New Roman" w:cs="Times New Roman"/>
                      <w:sz w:val="24"/>
                      <w:szCs w:val="24"/>
                      <w:lang w:val="en-US" w:eastAsia="ru-RU"/>
                    </w:rPr>
                  </w:pPr>
                </w:p>
                <w:p w14:paraId="48922054" w14:textId="6D98109C" w:rsidR="008035E1" w:rsidRDefault="008035E1" w:rsidP="002340B5">
                  <w:pPr>
                    <w:rPr>
                      <w:rFonts w:ascii="Times New Roman" w:hAnsi="Times New Roman" w:cs="Times New Roman"/>
                      <w:sz w:val="24"/>
                      <w:szCs w:val="24"/>
                      <w:lang w:val="en-US" w:eastAsia="ru-RU"/>
                    </w:rPr>
                  </w:pPr>
                </w:p>
                <w:p w14:paraId="7DC22435" w14:textId="77777777" w:rsidR="008035E1" w:rsidRPr="002D2776" w:rsidRDefault="008035E1" w:rsidP="002340B5">
                  <w:pPr>
                    <w:rPr>
                      <w:rFonts w:ascii="Times New Roman" w:hAnsi="Times New Roman" w:cs="Times New Roman"/>
                      <w:sz w:val="24"/>
                      <w:szCs w:val="24"/>
                      <w:lang w:val="en-US" w:eastAsia="ru-RU"/>
                    </w:rPr>
                  </w:pPr>
                </w:p>
                <w:p w14:paraId="214D6B0D" w14:textId="18E76D71" w:rsidR="001C682A" w:rsidRPr="002340B5" w:rsidRDefault="002D2776" w:rsidP="00FC16E8">
                  <w:pPr>
                    <w:rPr>
                      <w:lang w:val="en-US" w:eastAsia="ru-RU"/>
                    </w:rPr>
                  </w:pPr>
                  <w:r w:rsidRPr="002D2776">
                    <w:rPr>
                      <w:rFonts w:ascii="Times New Roman" w:hAnsi="Times New Roman" w:cs="Times New Roman"/>
                      <w:sz w:val="24"/>
                      <w:szCs w:val="24"/>
                      <w:lang w:val="en-US" w:eastAsia="ru-RU"/>
                    </w:rPr>
                    <w:t>_____________</w:t>
                  </w:r>
                  <w:r>
                    <w:rPr>
                      <w:rFonts w:ascii="Times New Roman" w:hAnsi="Times New Roman" w:cs="Times New Roman"/>
                      <w:sz w:val="24"/>
                      <w:szCs w:val="24"/>
                      <w:lang w:val="en-US" w:eastAsia="ru-RU"/>
                    </w:rPr>
                    <w:t>__</w:t>
                  </w:r>
                </w:p>
              </w:tc>
              <w:tc>
                <w:tcPr>
                  <w:tcW w:w="5103" w:type="dxa"/>
                </w:tcPr>
                <w:p w14:paraId="58F912A6" w14:textId="4F17736E" w:rsidR="00EE79D6" w:rsidRPr="000A52AD" w:rsidRDefault="00541DDF" w:rsidP="001C682A">
                  <w:pPr>
                    <w:pStyle w:val="a3"/>
                    <w:ind w:firstLine="8"/>
                    <w:jc w:val="left"/>
                    <w:rPr>
                      <w:color w:val="000000" w:themeColor="text1"/>
                      <w:lang w:val="en-US"/>
                    </w:rPr>
                  </w:pPr>
                  <w:r>
                    <w:rPr>
                      <w:color w:val="000000" w:themeColor="text1"/>
                      <w:lang w:val="en-US"/>
                    </w:rPr>
                    <w:t>„</w:t>
                  </w:r>
                  <w:proofErr w:type="spellStart"/>
                  <w:r w:rsidR="006448B9" w:rsidRPr="000A52AD">
                    <w:rPr>
                      <w:color w:val="000000" w:themeColor="text1"/>
                      <w:lang w:val="en-US"/>
                    </w:rPr>
                    <w:t>Chișinău-gaz</w:t>
                  </w:r>
                  <w:proofErr w:type="spellEnd"/>
                  <w:r w:rsidR="006448B9" w:rsidRPr="000A52AD">
                    <w:rPr>
                      <w:color w:val="000000" w:themeColor="text1"/>
                      <w:lang w:val="en-US"/>
                    </w:rPr>
                    <w:t>” S</w:t>
                  </w:r>
                  <w:r w:rsidR="00505F28">
                    <w:rPr>
                      <w:color w:val="000000" w:themeColor="text1"/>
                      <w:lang w:val="en-US"/>
                    </w:rPr>
                    <w:t>.</w:t>
                  </w:r>
                  <w:r w:rsidR="006448B9" w:rsidRPr="000A52AD">
                    <w:rPr>
                      <w:color w:val="000000" w:themeColor="text1"/>
                      <w:lang w:val="en-US"/>
                    </w:rPr>
                    <w:t>R</w:t>
                  </w:r>
                  <w:r w:rsidR="00505F28">
                    <w:rPr>
                      <w:color w:val="000000" w:themeColor="text1"/>
                      <w:lang w:val="en-US"/>
                    </w:rPr>
                    <w:t>.</w:t>
                  </w:r>
                  <w:r w:rsidR="006448B9" w:rsidRPr="000A52AD">
                    <w:rPr>
                      <w:color w:val="000000" w:themeColor="text1"/>
                      <w:lang w:val="en-US"/>
                    </w:rPr>
                    <w:t>L</w:t>
                  </w:r>
                  <w:r w:rsidR="00505F28">
                    <w:rPr>
                      <w:color w:val="000000" w:themeColor="text1"/>
                      <w:lang w:val="en-US"/>
                    </w:rPr>
                    <w:t>.</w:t>
                  </w:r>
                  <w:r w:rsidR="00EE79D6" w:rsidRPr="000A52AD">
                    <w:rPr>
                      <w:color w:val="000000" w:themeColor="text1"/>
                      <w:lang w:val="en-US"/>
                    </w:rPr>
                    <w:t xml:space="preserve"> </w:t>
                  </w:r>
                </w:p>
                <w:p w14:paraId="664D5886" w14:textId="77777777" w:rsidR="00C43541" w:rsidRPr="000A52AD" w:rsidRDefault="00EE79D6" w:rsidP="00EE79D6">
                  <w:pPr>
                    <w:pStyle w:val="a3"/>
                    <w:ind w:firstLine="0"/>
                    <w:rPr>
                      <w:color w:val="000000" w:themeColor="text1"/>
                      <w:lang w:val="en-US"/>
                    </w:rPr>
                  </w:pPr>
                  <w:proofErr w:type="spellStart"/>
                  <w:r w:rsidRPr="000A52AD">
                    <w:rPr>
                      <w:color w:val="000000" w:themeColor="text1"/>
                      <w:lang w:val="en-US"/>
                    </w:rPr>
                    <w:t>Republica</w:t>
                  </w:r>
                  <w:proofErr w:type="spellEnd"/>
                  <w:r w:rsidRPr="000A52AD">
                    <w:rPr>
                      <w:color w:val="000000" w:themeColor="text1"/>
                      <w:lang w:val="en-US"/>
                    </w:rPr>
                    <w:t xml:space="preserve"> Moldova</w:t>
                  </w:r>
                  <w:r w:rsidR="00AE0E00" w:rsidRPr="000A52AD">
                    <w:rPr>
                      <w:color w:val="000000" w:themeColor="text1"/>
                      <w:lang w:val="en-US"/>
                    </w:rPr>
                    <w:t xml:space="preserve">, </w:t>
                  </w:r>
                </w:p>
                <w:p w14:paraId="4049EDF0" w14:textId="7842697F" w:rsidR="00AE0E00" w:rsidRPr="000A52AD" w:rsidRDefault="00EE79D6" w:rsidP="00EE79D6">
                  <w:pPr>
                    <w:pStyle w:val="a3"/>
                    <w:ind w:firstLine="0"/>
                    <w:rPr>
                      <w:color w:val="000000" w:themeColor="text1"/>
                      <w:lang w:val="ro-MD"/>
                    </w:rPr>
                  </w:pPr>
                  <w:r w:rsidRPr="000A52AD">
                    <w:rPr>
                      <w:color w:val="000000" w:themeColor="text1"/>
                      <w:lang w:val="en-US"/>
                    </w:rPr>
                    <w:t>MD-20</w:t>
                  </w:r>
                  <w:r w:rsidR="00795843" w:rsidRPr="000A52AD">
                    <w:rPr>
                      <w:color w:val="000000" w:themeColor="text1"/>
                      <w:lang w:val="en-US"/>
                    </w:rPr>
                    <w:t>05</w:t>
                  </w:r>
                  <w:r w:rsidRPr="000A52AD">
                    <w:rPr>
                      <w:color w:val="000000" w:themeColor="text1"/>
                      <w:lang w:val="en-US"/>
                    </w:rPr>
                    <w:t xml:space="preserve">, </w:t>
                  </w:r>
                  <w:proofErr w:type="spellStart"/>
                  <w:r w:rsidR="00541DDF">
                    <w:rPr>
                      <w:color w:val="000000" w:themeColor="text1"/>
                      <w:lang w:val="en-US"/>
                    </w:rPr>
                    <w:t>mun</w:t>
                  </w:r>
                  <w:proofErr w:type="spellEnd"/>
                  <w:r w:rsidR="00541DDF">
                    <w:rPr>
                      <w:color w:val="000000" w:themeColor="text1"/>
                      <w:lang w:val="en-US"/>
                    </w:rPr>
                    <w:t xml:space="preserve">. </w:t>
                  </w:r>
                  <w:proofErr w:type="spellStart"/>
                  <w:r w:rsidRPr="000A52AD">
                    <w:rPr>
                      <w:color w:val="000000" w:themeColor="text1"/>
                      <w:lang w:val="en-US"/>
                    </w:rPr>
                    <w:t>Chişinău</w:t>
                  </w:r>
                  <w:proofErr w:type="spellEnd"/>
                  <w:r w:rsidRPr="000A52AD">
                    <w:rPr>
                      <w:color w:val="000000" w:themeColor="text1"/>
                      <w:lang w:val="en-US"/>
                    </w:rPr>
                    <w:t>, str.</w:t>
                  </w:r>
                  <w:r w:rsidR="00334409" w:rsidRPr="000A52AD">
                    <w:rPr>
                      <w:color w:val="000000" w:themeColor="text1"/>
                      <w:lang w:val="en-US"/>
                    </w:rPr>
                    <w:t xml:space="preserve"> </w:t>
                  </w:r>
                  <w:proofErr w:type="spellStart"/>
                  <w:r w:rsidR="006448B9" w:rsidRPr="000A52AD">
                    <w:rPr>
                      <w:color w:val="000000" w:themeColor="text1"/>
                      <w:lang w:val="en-US"/>
                    </w:rPr>
                    <w:t>Albișoara</w:t>
                  </w:r>
                  <w:proofErr w:type="spellEnd"/>
                  <w:r w:rsidR="006448B9" w:rsidRPr="000A52AD">
                    <w:rPr>
                      <w:color w:val="000000" w:themeColor="text1"/>
                      <w:lang w:val="en-US"/>
                    </w:rPr>
                    <w:t xml:space="preserve"> </w:t>
                  </w:r>
                  <w:proofErr w:type="spellStart"/>
                  <w:r w:rsidR="006448B9" w:rsidRPr="000A52AD">
                    <w:rPr>
                      <w:color w:val="000000" w:themeColor="text1"/>
                      <w:lang w:val="en-US"/>
                    </w:rPr>
                    <w:t>nr</w:t>
                  </w:r>
                  <w:proofErr w:type="spellEnd"/>
                  <w:r w:rsidR="006448B9" w:rsidRPr="000A52AD">
                    <w:rPr>
                      <w:color w:val="000000" w:themeColor="text1"/>
                      <w:lang w:val="en-US"/>
                    </w:rPr>
                    <w:t>. 38</w:t>
                  </w:r>
                </w:p>
                <w:p w14:paraId="6F39E12F" w14:textId="7EB46AFE" w:rsidR="00EE79D6" w:rsidRPr="000A52AD" w:rsidRDefault="00EE79D6" w:rsidP="00EE79D6">
                  <w:pPr>
                    <w:pStyle w:val="a3"/>
                    <w:ind w:firstLine="0"/>
                    <w:rPr>
                      <w:color w:val="000000" w:themeColor="text1"/>
                      <w:lang w:val="en-US"/>
                    </w:rPr>
                  </w:pPr>
                  <w:r w:rsidRPr="000A52AD">
                    <w:rPr>
                      <w:color w:val="000000" w:themeColor="text1"/>
                      <w:lang w:val="en-US"/>
                    </w:rPr>
                    <w:t xml:space="preserve">Tel: </w:t>
                  </w:r>
                  <w:r w:rsidR="006448B9" w:rsidRPr="000A52AD">
                    <w:rPr>
                      <w:color w:val="000000" w:themeColor="text1"/>
                      <w:lang w:val="en-US"/>
                    </w:rPr>
                    <w:t>022-578</w:t>
                  </w:r>
                  <w:r w:rsidR="00541DDF">
                    <w:rPr>
                      <w:color w:val="000000" w:themeColor="text1"/>
                      <w:lang w:val="en-US"/>
                    </w:rPr>
                    <w:t>-</w:t>
                  </w:r>
                  <w:r w:rsidR="006448B9" w:rsidRPr="000A52AD">
                    <w:rPr>
                      <w:color w:val="000000" w:themeColor="text1"/>
                      <w:lang w:val="en-US"/>
                    </w:rPr>
                    <w:t>703</w:t>
                  </w:r>
                  <w:r w:rsidR="006648DE" w:rsidRPr="000A52AD">
                    <w:rPr>
                      <w:color w:val="000000" w:themeColor="text1"/>
                      <w:lang w:val="en-US"/>
                    </w:rPr>
                    <w:t>,</w:t>
                  </w:r>
                  <w:r w:rsidR="006448B9" w:rsidRPr="000A52AD">
                    <w:rPr>
                      <w:color w:val="000000" w:themeColor="text1"/>
                      <w:lang w:val="en-US"/>
                    </w:rPr>
                    <w:t xml:space="preserve"> 022-578</w:t>
                  </w:r>
                  <w:r w:rsidR="00541DDF">
                    <w:rPr>
                      <w:color w:val="000000" w:themeColor="text1"/>
                      <w:lang w:val="en-US"/>
                    </w:rPr>
                    <w:t>-</w:t>
                  </w:r>
                  <w:r w:rsidR="006448B9" w:rsidRPr="000A52AD">
                    <w:rPr>
                      <w:color w:val="000000" w:themeColor="text1"/>
                      <w:lang w:val="en-US"/>
                    </w:rPr>
                    <w:t>096</w:t>
                  </w:r>
                </w:p>
                <w:p w14:paraId="1A80AF7A" w14:textId="77777777" w:rsidR="00EE79D6" w:rsidRPr="000A52AD" w:rsidRDefault="00EE79D6" w:rsidP="00EE79D6">
                  <w:pPr>
                    <w:pStyle w:val="a3"/>
                    <w:ind w:firstLine="0"/>
                    <w:rPr>
                      <w:color w:val="000000" w:themeColor="text1"/>
                      <w:lang w:val="en-US"/>
                    </w:rPr>
                  </w:pPr>
                  <w:r w:rsidRPr="000A52AD">
                    <w:rPr>
                      <w:color w:val="000000" w:themeColor="text1"/>
                      <w:lang w:val="en-US"/>
                    </w:rPr>
                    <w:t xml:space="preserve">c/f: </w:t>
                  </w:r>
                  <w:r w:rsidR="00EF55F0" w:rsidRPr="000A52AD">
                    <w:rPr>
                      <w:color w:val="000000" w:themeColor="text1"/>
                      <w:lang w:val="en-US"/>
                    </w:rPr>
                    <w:t>1003600066037</w:t>
                  </w:r>
                </w:p>
                <w:p w14:paraId="55D8A845" w14:textId="77777777" w:rsidR="00335995" w:rsidRPr="000A52AD" w:rsidRDefault="00EE79D6" w:rsidP="000A5644">
                  <w:pPr>
                    <w:pStyle w:val="a3"/>
                    <w:ind w:firstLine="0"/>
                    <w:rPr>
                      <w:color w:val="000000" w:themeColor="text1"/>
                      <w:shd w:val="clear" w:color="auto" w:fill="FFFFFF"/>
                      <w:lang w:val="en-US"/>
                    </w:rPr>
                  </w:pPr>
                  <w:r w:rsidRPr="000A52AD">
                    <w:rPr>
                      <w:color w:val="000000" w:themeColor="text1"/>
                      <w:lang w:val="en-US"/>
                    </w:rPr>
                    <w:t xml:space="preserve">IBAN: </w:t>
                  </w:r>
                  <w:r w:rsidR="00EF55F0" w:rsidRPr="000A52AD">
                    <w:rPr>
                      <w:color w:val="000000" w:themeColor="text1"/>
                      <w:lang w:val="en-US"/>
                    </w:rPr>
                    <w:t>MD73ML000000022517093917</w:t>
                  </w:r>
                </w:p>
                <w:p w14:paraId="73BC4DCF" w14:textId="77777777" w:rsidR="00795843" w:rsidRPr="000A52AD" w:rsidRDefault="00795843" w:rsidP="00795843">
                  <w:pPr>
                    <w:pStyle w:val="a3"/>
                    <w:ind w:firstLine="0"/>
                    <w:rPr>
                      <w:color w:val="000000" w:themeColor="text1"/>
                      <w:lang w:val="en-US"/>
                    </w:rPr>
                  </w:pPr>
                  <w:r w:rsidRPr="000A52AD">
                    <w:rPr>
                      <w:color w:val="000000" w:themeColor="text1"/>
                      <w:lang w:val="ro-RO" w:eastAsia="en-US"/>
                    </w:rPr>
                    <w:t>B.C. “</w:t>
                  </w:r>
                  <w:proofErr w:type="spellStart"/>
                  <w:r w:rsidR="00EF55F0" w:rsidRPr="000A52AD">
                    <w:rPr>
                      <w:color w:val="000000" w:themeColor="text1"/>
                      <w:lang w:val="ro-RO" w:eastAsia="en-US"/>
                    </w:rPr>
                    <w:t>Moldindconbank</w:t>
                  </w:r>
                  <w:proofErr w:type="spellEnd"/>
                  <w:r w:rsidRPr="000A52AD">
                    <w:rPr>
                      <w:color w:val="000000" w:themeColor="text1"/>
                      <w:lang w:val="ro-RO" w:eastAsia="en-US"/>
                    </w:rPr>
                    <w:t>” S.A.</w:t>
                  </w:r>
                  <w:r w:rsidR="00EF55F0" w:rsidRPr="000A52AD">
                    <w:rPr>
                      <w:color w:val="000000" w:themeColor="text1"/>
                      <w:lang w:val="ro-RO" w:eastAsia="en-US"/>
                    </w:rPr>
                    <w:t>, suc. Centru</w:t>
                  </w:r>
                </w:p>
                <w:p w14:paraId="1A01E9E0" w14:textId="77777777" w:rsidR="000A5644" w:rsidRPr="000A52AD" w:rsidRDefault="000A5644" w:rsidP="000A5644">
                  <w:pPr>
                    <w:pStyle w:val="a3"/>
                    <w:ind w:firstLine="0"/>
                    <w:rPr>
                      <w:color w:val="000000" w:themeColor="text1"/>
                      <w:lang w:val="ro-RO" w:eastAsia="en-US"/>
                    </w:rPr>
                  </w:pPr>
                  <w:r w:rsidRPr="000A52AD">
                    <w:rPr>
                      <w:color w:val="000000" w:themeColor="text1"/>
                      <w:lang w:val="ro-RO" w:eastAsia="en-US"/>
                    </w:rPr>
                    <w:t xml:space="preserve">Codul băncii: </w:t>
                  </w:r>
                  <w:r w:rsidR="00EF55F0" w:rsidRPr="000A52AD">
                    <w:rPr>
                      <w:color w:val="000000" w:themeColor="text1"/>
                      <w:lang w:val="ro-RO" w:eastAsia="en-US"/>
                    </w:rPr>
                    <w:t>MOLDMD2X309</w:t>
                  </w:r>
                </w:p>
                <w:p w14:paraId="5675EA99" w14:textId="77777777" w:rsidR="00235EEB" w:rsidRPr="000A52AD" w:rsidRDefault="00AC61B5" w:rsidP="00EE79D6">
                  <w:pPr>
                    <w:pStyle w:val="a3"/>
                    <w:ind w:firstLine="0"/>
                    <w:rPr>
                      <w:color w:val="000000" w:themeColor="text1"/>
                      <w:lang w:val="en-US"/>
                    </w:rPr>
                  </w:pPr>
                  <w:r w:rsidRPr="000A52AD">
                    <w:rPr>
                      <w:color w:val="000000" w:themeColor="text1"/>
                      <w:lang w:val="en-US"/>
                    </w:rPr>
                    <w:t xml:space="preserve">Cod TVA: </w:t>
                  </w:r>
                  <w:r w:rsidR="00334409" w:rsidRPr="000A52AD">
                    <w:rPr>
                      <w:color w:val="000000" w:themeColor="text1"/>
                      <w:lang w:val="en-US"/>
                    </w:rPr>
                    <w:t> </w:t>
                  </w:r>
                  <w:r w:rsidR="00EF55F0" w:rsidRPr="000A52AD">
                    <w:rPr>
                      <w:color w:val="000000" w:themeColor="text1"/>
                      <w:lang w:val="en-US"/>
                    </w:rPr>
                    <w:t>0600427</w:t>
                  </w:r>
                </w:p>
                <w:p w14:paraId="50753DF2" w14:textId="06079C60" w:rsidR="0077587E" w:rsidRPr="002D2776" w:rsidRDefault="00EE79D6" w:rsidP="00EE79D6">
                  <w:pPr>
                    <w:pStyle w:val="a3"/>
                    <w:ind w:firstLine="0"/>
                    <w:rPr>
                      <w:color w:val="000000" w:themeColor="text1"/>
                      <w:u w:val="single"/>
                      <w:lang w:val="ro-MD"/>
                    </w:rPr>
                  </w:pPr>
                  <w:r w:rsidRPr="000A52AD">
                    <w:rPr>
                      <w:color w:val="000000" w:themeColor="text1"/>
                      <w:lang w:val="en-US"/>
                    </w:rPr>
                    <w:t>Email:</w:t>
                  </w:r>
                  <w:r w:rsidR="000A5644" w:rsidRPr="000A52AD">
                    <w:rPr>
                      <w:color w:val="000000" w:themeColor="text1"/>
                      <w:lang w:val="en-US"/>
                    </w:rPr>
                    <w:t xml:space="preserve"> </w:t>
                  </w:r>
                  <w:r w:rsidR="00EF55F0" w:rsidRPr="000A52AD">
                    <w:rPr>
                      <w:color w:val="000000" w:themeColor="text1"/>
                      <w:lang w:val="en-US"/>
                    </w:rPr>
                    <w:t>anticamera@chisinaugaz.md</w:t>
                  </w:r>
                </w:p>
                <w:p w14:paraId="3CD63EE3" w14:textId="7704BFF8" w:rsidR="001C682A" w:rsidRDefault="001C682A" w:rsidP="001C682A">
                  <w:pPr>
                    <w:pStyle w:val="a3"/>
                    <w:ind w:firstLine="0"/>
                    <w:rPr>
                      <w:color w:val="000000" w:themeColor="text1"/>
                      <w:lang w:val="en-US"/>
                    </w:rPr>
                  </w:pPr>
                </w:p>
                <w:p w14:paraId="0C4589EE" w14:textId="5E09C037" w:rsidR="002D2776" w:rsidRDefault="002D2776" w:rsidP="001C682A">
                  <w:pPr>
                    <w:pStyle w:val="a3"/>
                    <w:ind w:firstLine="0"/>
                    <w:rPr>
                      <w:color w:val="000000" w:themeColor="text1"/>
                      <w:lang w:val="en-US"/>
                    </w:rPr>
                  </w:pPr>
                </w:p>
                <w:p w14:paraId="58CB4139" w14:textId="3DC9C42A" w:rsidR="008035E1" w:rsidRDefault="008035E1" w:rsidP="001C682A">
                  <w:pPr>
                    <w:pStyle w:val="a3"/>
                    <w:ind w:firstLine="0"/>
                    <w:rPr>
                      <w:color w:val="000000" w:themeColor="text1"/>
                      <w:lang w:val="en-US"/>
                    </w:rPr>
                  </w:pPr>
                </w:p>
                <w:p w14:paraId="00775009" w14:textId="483CEC42" w:rsidR="008035E1" w:rsidRDefault="008035E1" w:rsidP="001C682A">
                  <w:pPr>
                    <w:pStyle w:val="a3"/>
                    <w:ind w:firstLine="0"/>
                    <w:rPr>
                      <w:color w:val="000000" w:themeColor="text1"/>
                      <w:lang w:val="en-US"/>
                    </w:rPr>
                  </w:pPr>
                </w:p>
                <w:p w14:paraId="64407877" w14:textId="77777777" w:rsidR="008035E1" w:rsidRPr="000A52AD" w:rsidRDefault="008035E1" w:rsidP="001C682A">
                  <w:pPr>
                    <w:pStyle w:val="a3"/>
                    <w:ind w:firstLine="0"/>
                    <w:rPr>
                      <w:color w:val="000000" w:themeColor="text1"/>
                      <w:lang w:val="en-US"/>
                    </w:rPr>
                  </w:pPr>
                </w:p>
                <w:p w14:paraId="206C28E4" w14:textId="1D9BA2A8" w:rsidR="001C682A" w:rsidRPr="000A52AD" w:rsidRDefault="002340B5" w:rsidP="001C682A">
                  <w:pPr>
                    <w:pStyle w:val="a3"/>
                    <w:ind w:firstLine="0"/>
                    <w:rPr>
                      <w:color w:val="000000" w:themeColor="text1"/>
                      <w:lang w:val="en-US"/>
                    </w:rPr>
                  </w:pPr>
                  <w:r>
                    <w:rPr>
                      <w:color w:val="000000" w:themeColor="text1"/>
                      <w:lang w:val="en-US"/>
                    </w:rPr>
                    <w:t>_________________</w:t>
                  </w:r>
                  <w:r w:rsidR="00DA7A0B">
                    <w:rPr>
                      <w:color w:val="000000" w:themeColor="text1"/>
                      <w:lang w:val="en-US"/>
                    </w:rPr>
                    <w:t xml:space="preserve"> </w:t>
                  </w:r>
                  <w:proofErr w:type="spellStart"/>
                  <w:r w:rsidR="006448B9" w:rsidRPr="000A52AD">
                    <w:rPr>
                      <w:b/>
                      <w:color w:val="000000" w:themeColor="text1"/>
                      <w:lang w:val="en-US"/>
                    </w:rPr>
                    <w:t>Ruslan</w:t>
                  </w:r>
                  <w:proofErr w:type="spellEnd"/>
                  <w:r w:rsidR="006448B9" w:rsidRPr="000A52AD">
                    <w:rPr>
                      <w:b/>
                      <w:color w:val="000000" w:themeColor="text1"/>
                      <w:lang w:val="en-US"/>
                    </w:rPr>
                    <w:t xml:space="preserve"> SACA</w:t>
                  </w:r>
                </w:p>
              </w:tc>
            </w:tr>
          </w:tbl>
          <w:p w14:paraId="1A637A86" w14:textId="77777777" w:rsidR="005078DC" w:rsidRPr="000A52AD" w:rsidRDefault="005078DC" w:rsidP="00403E0E">
            <w:pPr>
              <w:pStyle w:val="a3"/>
              <w:ind w:firstLine="0"/>
              <w:rPr>
                <w:color w:val="000000" w:themeColor="text1"/>
                <w:lang w:val="en-US"/>
              </w:rPr>
            </w:pPr>
          </w:p>
        </w:tc>
        <w:tc>
          <w:tcPr>
            <w:tcW w:w="2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6038E0" w14:textId="77777777" w:rsidR="005078DC" w:rsidRPr="000A52AD" w:rsidRDefault="005078DC" w:rsidP="00403E0E">
            <w:pPr>
              <w:pStyle w:val="a3"/>
              <w:ind w:firstLine="0"/>
              <w:rPr>
                <w:color w:val="000000" w:themeColor="text1"/>
                <w:lang w:val="en-US"/>
              </w:rPr>
            </w:pPr>
          </w:p>
        </w:tc>
      </w:tr>
      <w:tr w:rsidR="005078DC" w:rsidRPr="0098166A" w14:paraId="54E8AEA4" w14:textId="77777777" w:rsidTr="001C682A">
        <w:tc>
          <w:tcPr>
            <w:tcW w:w="102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8C5A5D" w14:textId="77777777" w:rsidR="005078DC" w:rsidRDefault="005078DC" w:rsidP="00403E0E">
            <w:pPr>
              <w:pStyle w:val="a3"/>
              <w:ind w:firstLine="0"/>
              <w:rPr>
                <w:color w:val="000000" w:themeColor="text1"/>
                <w:lang w:val="en-US"/>
              </w:rPr>
            </w:pPr>
          </w:p>
          <w:p w14:paraId="5A363573" w14:textId="09D305A6" w:rsidR="00F4048A" w:rsidRPr="000A52AD" w:rsidRDefault="00F4048A" w:rsidP="00403E0E">
            <w:pPr>
              <w:pStyle w:val="a3"/>
              <w:ind w:firstLine="0"/>
              <w:rPr>
                <w:color w:val="000000" w:themeColor="text1"/>
                <w:lang w:val="en-US"/>
              </w:rPr>
            </w:pPr>
          </w:p>
        </w:tc>
        <w:tc>
          <w:tcPr>
            <w:tcW w:w="50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AD7183" w14:textId="77777777" w:rsidR="005078DC" w:rsidRPr="000A52AD" w:rsidRDefault="005078DC" w:rsidP="00403E0E">
            <w:pPr>
              <w:pStyle w:val="a3"/>
              <w:ind w:firstLine="0"/>
              <w:rPr>
                <w:color w:val="000000" w:themeColor="text1"/>
                <w:lang w:val="ro-RO"/>
              </w:rPr>
            </w:pPr>
          </w:p>
        </w:tc>
      </w:tr>
    </w:tbl>
    <w:p w14:paraId="59301197" w14:textId="25DE0B3A" w:rsidR="00825C63" w:rsidRDefault="00825C63" w:rsidP="00825C63">
      <w:pPr>
        <w:pStyle w:val="a3"/>
        <w:ind w:firstLine="0"/>
        <w:rPr>
          <w:b/>
          <w:color w:val="000000" w:themeColor="text1"/>
          <w:lang w:val="it-IT"/>
        </w:rPr>
      </w:pPr>
    </w:p>
    <w:p w14:paraId="52616D70" w14:textId="18224642" w:rsidR="00541DDF" w:rsidRDefault="00541DDF" w:rsidP="00825C63">
      <w:pPr>
        <w:pStyle w:val="a3"/>
        <w:ind w:firstLine="0"/>
        <w:rPr>
          <w:b/>
          <w:color w:val="000000" w:themeColor="text1"/>
          <w:lang w:val="it-IT"/>
        </w:rPr>
      </w:pPr>
    </w:p>
    <w:p w14:paraId="75EE1F4D" w14:textId="27081DBD" w:rsidR="00541DDF" w:rsidRDefault="00541DDF" w:rsidP="00825C63">
      <w:pPr>
        <w:pStyle w:val="a3"/>
        <w:ind w:firstLine="0"/>
        <w:rPr>
          <w:b/>
          <w:color w:val="000000" w:themeColor="text1"/>
          <w:lang w:val="it-IT"/>
        </w:rPr>
      </w:pPr>
    </w:p>
    <w:p w14:paraId="7D69AE27" w14:textId="06530B2C" w:rsidR="00541DDF" w:rsidRDefault="00541DDF" w:rsidP="00825C63">
      <w:pPr>
        <w:pStyle w:val="a3"/>
        <w:ind w:firstLine="0"/>
        <w:rPr>
          <w:b/>
          <w:color w:val="000000" w:themeColor="text1"/>
          <w:lang w:val="it-IT"/>
        </w:rPr>
      </w:pPr>
    </w:p>
    <w:p w14:paraId="3AE03FD2" w14:textId="2B6974A6" w:rsidR="002D2776" w:rsidRDefault="002D2776" w:rsidP="00825C63">
      <w:pPr>
        <w:pStyle w:val="a3"/>
        <w:ind w:firstLine="0"/>
        <w:rPr>
          <w:b/>
          <w:color w:val="000000" w:themeColor="text1"/>
          <w:lang w:val="it-IT"/>
        </w:rPr>
      </w:pPr>
    </w:p>
    <w:p w14:paraId="298AF484" w14:textId="72D4F635" w:rsidR="008035E1" w:rsidRPr="000A52AD" w:rsidRDefault="008035E1" w:rsidP="00825C63">
      <w:pPr>
        <w:pStyle w:val="a3"/>
        <w:ind w:firstLine="0"/>
        <w:rPr>
          <w:b/>
          <w:color w:val="000000" w:themeColor="text1"/>
          <w:lang w:val="it-IT"/>
        </w:rPr>
      </w:pPr>
    </w:p>
    <w:p w14:paraId="2BDF516F" w14:textId="16B8153C" w:rsidR="00D8111D" w:rsidRPr="000A52AD" w:rsidRDefault="003C3672" w:rsidP="003C3672">
      <w:pPr>
        <w:pStyle w:val="a3"/>
        <w:jc w:val="center"/>
        <w:rPr>
          <w:b/>
          <w:color w:val="000000" w:themeColor="text1"/>
          <w:lang w:val="it-IT"/>
        </w:rPr>
      </w:pPr>
      <w:r>
        <w:rPr>
          <w:b/>
          <w:color w:val="000000" w:themeColor="text1"/>
          <w:lang w:val="it-IT"/>
        </w:rPr>
        <w:lastRenderedPageBreak/>
        <w:t xml:space="preserve"> </w:t>
      </w:r>
      <w:r>
        <w:rPr>
          <w:b/>
          <w:color w:val="000000" w:themeColor="text1"/>
          <w:lang w:val="it-IT"/>
        </w:rPr>
        <w:tab/>
        <w:t xml:space="preserve">                                                                                                                                               </w:t>
      </w:r>
      <w:r w:rsidR="00D8111D" w:rsidRPr="000A52AD">
        <w:rPr>
          <w:b/>
          <w:color w:val="000000" w:themeColor="text1"/>
          <w:lang w:val="it-IT"/>
        </w:rPr>
        <w:t>Anexa nr. 1</w:t>
      </w:r>
    </w:p>
    <w:p w14:paraId="3143CBF1" w14:textId="51977771" w:rsidR="00D8111D" w:rsidRPr="000A52AD" w:rsidRDefault="00D8111D" w:rsidP="00D8111D">
      <w:pPr>
        <w:pStyle w:val="a3"/>
        <w:jc w:val="right"/>
        <w:rPr>
          <w:color w:val="000000" w:themeColor="text1"/>
          <w:lang w:val="it-IT"/>
        </w:rPr>
      </w:pPr>
      <w:r w:rsidRPr="000A52AD">
        <w:rPr>
          <w:color w:val="000000" w:themeColor="text1"/>
          <w:lang w:val="it-IT"/>
        </w:rPr>
        <w:t>la Contractul nr.</w:t>
      </w:r>
      <w:r w:rsidR="00DA7A0B">
        <w:rPr>
          <w:color w:val="000000" w:themeColor="text1"/>
          <w:lang w:val="it-IT"/>
        </w:rPr>
        <w:t>____</w:t>
      </w:r>
      <w:r w:rsidRPr="000A52AD">
        <w:rPr>
          <w:b/>
          <w:color w:val="000000" w:themeColor="text1"/>
          <w:lang w:val="it-IT"/>
        </w:rPr>
        <w:t xml:space="preserve"> </w:t>
      </w:r>
    </w:p>
    <w:p w14:paraId="10F3B45F" w14:textId="21E04107" w:rsidR="00D8111D" w:rsidRPr="000A52AD" w:rsidRDefault="00D8111D" w:rsidP="00D8111D">
      <w:pPr>
        <w:pStyle w:val="a3"/>
        <w:jc w:val="right"/>
        <w:rPr>
          <w:b/>
          <w:color w:val="000000" w:themeColor="text1"/>
          <w:lang w:val="it-IT"/>
        </w:rPr>
      </w:pPr>
      <w:r w:rsidRPr="000A52AD">
        <w:rPr>
          <w:color w:val="000000" w:themeColor="text1"/>
          <w:lang w:val="it-IT"/>
        </w:rPr>
        <w:t xml:space="preserve">din  </w:t>
      </w:r>
      <w:r w:rsidR="00CE71F2">
        <w:rPr>
          <w:b/>
          <w:color w:val="000000" w:themeColor="text1"/>
          <w:lang w:val="ro-RO"/>
        </w:rPr>
        <w:t>_____________</w:t>
      </w:r>
    </w:p>
    <w:p w14:paraId="705B4F7D" w14:textId="77777777" w:rsidR="00D8111D" w:rsidRPr="000A52AD" w:rsidRDefault="00D8111D" w:rsidP="00D8111D">
      <w:pPr>
        <w:pStyle w:val="a3"/>
        <w:jc w:val="right"/>
        <w:rPr>
          <w:b/>
          <w:color w:val="000000" w:themeColor="text1"/>
          <w:lang w:val="it-IT"/>
        </w:rPr>
      </w:pPr>
    </w:p>
    <w:p w14:paraId="7A056A57" w14:textId="77777777" w:rsidR="00934E95" w:rsidRPr="000A52AD" w:rsidRDefault="00934E95" w:rsidP="00D8111D">
      <w:pPr>
        <w:pStyle w:val="a3"/>
        <w:jc w:val="right"/>
        <w:rPr>
          <w:b/>
          <w:color w:val="000000" w:themeColor="text1"/>
          <w:lang w:val="it-IT"/>
        </w:rPr>
      </w:pPr>
    </w:p>
    <w:p w14:paraId="3CCD763B" w14:textId="77777777" w:rsidR="00934E95" w:rsidRPr="000A52AD" w:rsidRDefault="00934E95" w:rsidP="00D8111D">
      <w:pPr>
        <w:pStyle w:val="a3"/>
        <w:jc w:val="right"/>
        <w:rPr>
          <w:b/>
          <w:color w:val="000000" w:themeColor="text1"/>
          <w:lang w:val="it-IT"/>
        </w:rPr>
      </w:pPr>
    </w:p>
    <w:p w14:paraId="313D7B31" w14:textId="77777777" w:rsidR="00934E95" w:rsidRPr="000A52AD" w:rsidRDefault="00934E95" w:rsidP="00D8111D">
      <w:pPr>
        <w:pStyle w:val="a3"/>
        <w:jc w:val="right"/>
        <w:rPr>
          <w:b/>
          <w:color w:val="000000" w:themeColor="text1"/>
          <w:lang w:val="it-IT"/>
        </w:rPr>
      </w:pPr>
    </w:p>
    <w:p w14:paraId="1EABE4C3" w14:textId="0FEF430E" w:rsidR="00D8111D" w:rsidRPr="000A52AD" w:rsidRDefault="00D8111D" w:rsidP="00D8111D">
      <w:pPr>
        <w:pStyle w:val="a3"/>
        <w:jc w:val="center"/>
        <w:rPr>
          <w:b/>
          <w:color w:val="000000" w:themeColor="text1"/>
          <w:lang w:val="ro-RO"/>
        </w:rPr>
      </w:pPr>
      <w:r w:rsidRPr="000A52AD">
        <w:rPr>
          <w:b/>
          <w:color w:val="000000" w:themeColor="text1"/>
          <w:lang w:val="ro-RO"/>
        </w:rPr>
        <w:t xml:space="preserve">Volumele de </w:t>
      </w:r>
      <w:r w:rsidR="00C93374">
        <w:rPr>
          <w:b/>
          <w:color w:val="000000" w:themeColor="text1"/>
          <w:lang w:val="ro-RO"/>
        </w:rPr>
        <w:t>gaze</w:t>
      </w:r>
      <w:r w:rsidR="003453F0">
        <w:rPr>
          <w:b/>
          <w:color w:val="000000" w:themeColor="text1"/>
          <w:lang w:val="ro-RO"/>
        </w:rPr>
        <w:t xml:space="preserve"> naturale</w:t>
      </w:r>
      <w:r w:rsidR="00C93374">
        <w:rPr>
          <w:b/>
          <w:color w:val="000000" w:themeColor="text1"/>
          <w:lang w:val="ro-RO"/>
        </w:rPr>
        <w:t xml:space="preserve"> pentru furnizare în perioada </w:t>
      </w:r>
      <w:r w:rsidR="00FC16E8">
        <w:rPr>
          <w:b/>
          <w:color w:val="000000" w:themeColor="text1"/>
          <w:lang w:val="ro-RO"/>
        </w:rPr>
        <w:t>iulie</w:t>
      </w:r>
      <w:r w:rsidR="008D0E22" w:rsidRPr="000A52AD">
        <w:rPr>
          <w:b/>
          <w:color w:val="000000" w:themeColor="text1"/>
          <w:lang w:val="ro-RO"/>
        </w:rPr>
        <w:t xml:space="preserve"> 202</w:t>
      </w:r>
      <w:r w:rsidR="003D230A">
        <w:rPr>
          <w:b/>
          <w:color w:val="000000" w:themeColor="text1"/>
          <w:lang w:val="ro-RO"/>
        </w:rPr>
        <w:t>6</w:t>
      </w:r>
      <w:r w:rsidR="008D0E22" w:rsidRPr="000A52AD">
        <w:rPr>
          <w:b/>
          <w:color w:val="000000" w:themeColor="text1"/>
          <w:lang w:val="ro-RO"/>
        </w:rPr>
        <w:t xml:space="preserve"> - </w:t>
      </w:r>
      <w:r w:rsidR="00FC16E8">
        <w:rPr>
          <w:b/>
          <w:color w:val="000000" w:themeColor="text1"/>
          <w:lang w:val="ro-RO"/>
        </w:rPr>
        <w:t>septembrie</w:t>
      </w:r>
      <w:r w:rsidR="008D0E22" w:rsidRPr="000A52AD">
        <w:rPr>
          <w:b/>
          <w:color w:val="000000" w:themeColor="text1"/>
          <w:lang w:val="ro-RO"/>
        </w:rPr>
        <w:t xml:space="preserve"> 202</w:t>
      </w:r>
      <w:r w:rsidR="003D230A">
        <w:rPr>
          <w:b/>
          <w:color w:val="000000" w:themeColor="text1"/>
          <w:lang w:val="ro-RO"/>
        </w:rPr>
        <w:t>6</w:t>
      </w:r>
    </w:p>
    <w:p w14:paraId="4373DE23" w14:textId="77777777" w:rsidR="00D8111D" w:rsidRPr="000A52AD" w:rsidRDefault="00D8111D" w:rsidP="00D8111D">
      <w:pPr>
        <w:pStyle w:val="a3"/>
        <w:rPr>
          <w:b/>
          <w:color w:val="000000" w:themeColor="text1"/>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492"/>
        <w:gridCol w:w="1178"/>
        <w:gridCol w:w="1057"/>
        <w:gridCol w:w="904"/>
        <w:gridCol w:w="884"/>
        <w:gridCol w:w="1160"/>
        <w:gridCol w:w="1057"/>
        <w:gridCol w:w="1160"/>
        <w:gridCol w:w="1028"/>
      </w:tblGrid>
      <w:tr w:rsidR="002D2776" w:rsidRPr="000A52AD" w14:paraId="6EA6CA71" w14:textId="77777777" w:rsidTr="00553159">
        <w:trPr>
          <w:trHeight w:val="260"/>
          <w:jc w:val="center"/>
        </w:trPr>
        <w:tc>
          <w:tcPr>
            <w:tcW w:w="557" w:type="dxa"/>
            <w:vMerge w:val="restart"/>
            <w:vAlign w:val="center"/>
          </w:tcPr>
          <w:p w14:paraId="4F1DC1A0" w14:textId="77777777" w:rsidR="002D2776" w:rsidRPr="000A52AD" w:rsidRDefault="002D2776" w:rsidP="008323AE">
            <w:pPr>
              <w:pStyle w:val="a3"/>
              <w:ind w:firstLine="0"/>
              <w:jc w:val="center"/>
              <w:rPr>
                <w:b/>
                <w:color w:val="000000" w:themeColor="text1"/>
                <w:lang w:val="en-US"/>
              </w:rPr>
            </w:pPr>
            <w:proofErr w:type="spellStart"/>
            <w:r w:rsidRPr="000A52AD">
              <w:rPr>
                <w:b/>
                <w:color w:val="000000" w:themeColor="text1"/>
                <w:lang w:val="en-US"/>
              </w:rPr>
              <w:t>Nr</w:t>
            </w:r>
            <w:proofErr w:type="spellEnd"/>
            <w:r w:rsidRPr="000A52AD">
              <w:rPr>
                <w:b/>
                <w:color w:val="000000" w:themeColor="text1"/>
                <w:lang w:val="en-US"/>
              </w:rPr>
              <w:t>.</w:t>
            </w:r>
          </w:p>
          <w:p w14:paraId="4399F9F5" w14:textId="77777777" w:rsidR="002D2776" w:rsidRPr="000A52AD" w:rsidRDefault="002D2776" w:rsidP="008323AE">
            <w:pPr>
              <w:pStyle w:val="a3"/>
              <w:ind w:firstLine="0"/>
              <w:jc w:val="center"/>
              <w:rPr>
                <w:b/>
                <w:color w:val="000000" w:themeColor="text1"/>
                <w:lang w:val="en-US"/>
              </w:rPr>
            </w:pPr>
            <w:r w:rsidRPr="000A52AD">
              <w:rPr>
                <w:b/>
                <w:color w:val="000000" w:themeColor="text1"/>
                <w:lang w:val="en-US"/>
              </w:rPr>
              <w:t>d/o</w:t>
            </w:r>
          </w:p>
        </w:tc>
        <w:tc>
          <w:tcPr>
            <w:tcW w:w="1290" w:type="dxa"/>
            <w:vMerge w:val="restart"/>
            <w:vAlign w:val="center"/>
          </w:tcPr>
          <w:p w14:paraId="0516F5E3" w14:textId="7B506919" w:rsidR="002D2776" w:rsidRPr="000A52AD" w:rsidRDefault="002D2776" w:rsidP="008323AE">
            <w:pPr>
              <w:pStyle w:val="a3"/>
              <w:ind w:firstLine="0"/>
              <w:jc w:val="center"/>
              <w:rPr>
                <w:b/>
                <w:color w:val="000000" w:themeColor="text1"/>
                <w:lang w:val="en-US"/>
              </w:rPr>
            </w:pPr>
            <w:proofErr w:type="spellStart"/>
            <w:r>
              <w:rPr>
                <w:b/>
                <w:color w:val="000000" w:themeColor="text1"/>
                <w:lang w:val="en-US"/>
              </w:rPr>
              <w:t>Perioada</w:t>
            </w:r>
            <w:proofErr w:type="spellEnd"/>
          </w:p>
        </w:tc>
        <w:tc>
          <w:tcPr>
            <w:tcW w:w="2293" w:type="dxa"/>
            <w:gridSpan w:val="2"/>
            <w:vAlign w:val="center"/>
          </w:tcPr>
          <w:p w14:paraId="27CA80C2" w14:textId="15C381F9" w:rsidR="002D2776" w:rsidRPr="000A52AD" w:rsidRDefault="002D2776" w:rsidP="008323AE">
            <w:pPr>
              <w:pStyle w:val="a3"/>
              <w:ind w:firstLine="0"/>
              <w:jc w:val="center"/>
              <w:rPr>
                <w:b/>
                <w:color w:val="000000" w:themeColor="text1"/>
                <w:lang w:val="ro-RO"/>
              </w:rPr>
            </w:pPr>
            <w:r>
              <w:rPr>
                <w:b/>
                <w:color w:val="000000" w:themeColor="text1"/>
                <w:lang w:val="en-US"/>
              </w:rPr>
              <w:t>Total</w:t>
            </w:r>
          </w:p>
        </w:tc>
        <w:tc>
          <w:tcPr>
            <w:tcW w:w="6338" w:type="dxa"/>
            <w:gridSpan w:val="6"/>
          </w:tcPr>
          <w:p w14:paraId="1EBA5DA2" w14:textId="263043A7" w:rsidR="002D2776" w:rsidRPr="000A52AD" w:rsidRDefault="002D2776" w:rsidP="008323AE">
            <w:pPr>
              <w:pStyle w:val="a3"/>
              <w:ind w:firstLine="0"/>
              <w:jc w:val="center"/>
              <w:rPr>
                <w:b/>
                <w:color w:val="000000" w:themeColor="text1"/>
                <w:lang w:val="en-US"/>
              </w:rPr>
            </w:pPr>
            <w:proofErr w:type="spellStart"/>
            <w:r>
              <w:rPr>
                <w:b/>
                <w:color w:val="000000" w:themeColor="text1"/>
                <w:lang w:val="en-US"/>
              </w:rPr>
              <w:t>Cantitatea</w:t>
            </w:r>
            <w:proofErr w:type="spellEnd"/>
            <w:r w:rsidRPr="000A52AD">
              <w:rPr>
                <w:b/>
                <w:color w:val="000000" w:themeColor="text1"/>
                <w:lang w:val="en-US"/>
              </w:rPr>
              <w:t xml:space="preserve"> de gaze</w:t>
            </w:r>
            <w:r>
              <w:rPr>
                <w:b/>
                <w:color w:val="000000" w:themeColor="text1"/>
                <w:lang w:val="en-US"/>
              </w:rPr>
              <w:t xml:space="preserve"> </w:t>
            </w:r>
            <w:proofErr w:type="spellStart"/>
            <w:r>
              <w:rPr>
                <w:b/>
                <w:color w:val="000000" w:themeColor="text1"/>
                <w:lang w:val="en-US"/>
              </w:rPr>
              <w:t>naturale</w:t>
            </w:r>
            <w:proofErr w:type="spellEnd"/>
          </w:p>
        </w:tc>
      </w:tr>
      <w:tr w:rsidR="002D2776" w:rsidRPr="000A52AD" w14:paraId="1362F7CB" w14:textId="77777777" w:rsidTr="002D2776">
        <w:trPr>
          <w:trHeight w:val="278"/>
          <w:jc w:val="center"/>
        </w:trPr>
        <w:tc>
          <w:tcPr>
            <w:tcW w:w="557" w:type="dxa"/>
            <w:vMerge/>
            <w:vAlign w:val="center"/>
          </w:tcPr>
          <w:p w14:paraId="0FB152E8" w14:textId="77777777" w:rsidR="002D2776" w:rsidRPr="000A52AD" w:rsidRDefault="002D2776" w:rsidP="008323AE">
            <w:pPr>
              <w:pStyle w:val="a3"/>
              <w:ind w:firstLine="0"/>
              <w:jc w:val="center"/>
              <w:rPr>
                <w:b/>
                <w:color w:val="000000" w:themeColor="text1"/>
                <w:lang w:val="en-US"/>
              </w:rPr>
            </w:pPr>
          </w:p>
        </w:tc>
        <w:tc>
          <w:tcPr>
            <w:tcW w:w="1290" w:type="dxa"/>
            <w:vMerge/>
            <w:vAlign w:val="center"/>
          </w:tcPr>
          <w:p w14:paraId="20C63984" w14:textId="77777777" w:rsidR="002D2776" w:rsidRPr="000A52AD" w:rsidRDefault="002D2776" w:rsidP="008323AE">
            <w:pPr>
              <w:pStyle w:val="a3"/>
              <w:ind w:firstLine="0"/>
              <w:jc w:val="center"/>
              <w:rPr>
                <w:b/>
                <w:color w:val="000000" w:themeColor="text1"/>
                <w:lang w:val="en-US"/>
              </w:rPr>
            </w:pPr>
          </w:p>
        </w:tc>
        <w:tc>
          <w:tcPr>
            <w:tcW w:w="1203" w:type="dxa"/>
            <w:vMerge w:val="restart"/>
            <w:vAlign w:val="center"/>
          </w:tcPr>
          <w:p w14:paraId="1D24D994" w14:textId="282585A6" w:rsidR="002D2776" w:rsidRPr="000A52AD" w:rsidRDefault="002D2776" w:rsidP="008323AE">
            <w:pPr>
              <w:pStyle w:val="a3"/>
              <w:ind w:firstLine="0"/>
              <w:jc w:val="center"/>
              <w:rPr>
                <w:b/>
                <w:color w:val="000000" w:themeColor="text1"/>
                <w:lang w:val="en-US"/>
              </w:rPr>
            </w:pPr>
            <w:r>
              <w:rPr>
                <w:b/>
                <w:color w:val="000000" w:themeColor="text1"/>
                <w:lang w:val="en-US"/>
              </w:rPr>
              <w:t>MWh</w:t>
            </w:r>
          </w:p>
        </w:tc>
        <w:tc>
          <w:tcPr>
            <w:tcW w:w="1090" w:type="dxa"/>
            <w:vMerge w:val="restart"/>
            <w:vAlign w:val="center"/>
          </w:tcPr>
          <w:p w14:paraId="6F994F5F" w14:textId="2951EBEC" w:rsidR="002D2776" w:rsidRPr="00A44EC7" w:rsidRDefault="002D2776" w:rsidP="008323AE">
            <w:pPr>
              <w:pStyle w:val="a3"/>
              <w:ind w:firstLine="0"/>
              <w:jc w:val="center"/>
              <w:rPr>
                <w:b/>
                <w:color w:val="000000" w:themeColor="text1"/>
                <w:vertAlign w:val="superscript"/>
                <w:lang w:val="en-US"/>
              </w:rPr>
            </w:pPr>
            <w:r>
              <w:rPr>
                <w:b/>
                <w:color w:val="000000" w:themeColor="text1"/>
                <w:lang w:val="en-US"/>
              </w:rPr>
              <w:t>m</w:t>
            </w:r>
            <w:r>
              <w:rPr>
                <w:b/>
                <w:color w:val="000000" w:themeColor="text1"/>
                <w:vertAlign w:val="superscript"/>
                <w:lang w:val="en-US"/>
              </w:rPr>
              <w:t>3</w:t>
            </w:r>
          </w:p>
        </w:tc>
        <w:tc>
          <w:tcPr>
            <w:tcW w:w="1821" w:type="dxa"/>
            <w:gridSpan w:val="2"/>
          </w:tcPr>
          <w:p w14:paraId="25FAD18F" w14:textId="2A07F901" w:rsidR="002D2776" w:rsidRPr="000A52AD" w:rsidRDefault="002D2776" w:rsidP="008323AE">
            <w:pPr>
              <w:pStyle w:val="a3"/>
              <w:ind w:firstLine="0"/>
              <w:jc w:val="center"/>
              <w:rPr>
                <w:b/>
                <w:color w:val="000000" w:themeColor="text1"/>
                <w:lang w:val="en-US"/>
              </w:rPr>
            </w:pPr>
            <w:proofErr w:type="spellStart"/>
            <w:r>
              <w:rPr>
                <w:b/>
                <w:color w:val="000000" w:themeColor="text1"/>
                <w:lang w:val="en-US"/>
              </w:rPr>
              <w:t>Presiune</w:t>
            </w:r>
            <w:proofErr w:type="spellEnd"/>
            <w:r>
              <w:rPr>
                <w:b/>
                <w:color w:val="000000" w:themeColor="text1"/>
                <w:lang w:val="en-US"/>
              </w:rPr>
              <w:t xml:space="preserve"> </w:t>
            </w:r>
            <w:proofErr w:type="spellStart"/>
            <w:r>
              <w:rPr>
                <w:b/>
                <w:color w:val="000000" w:themeColor="text1"/>
                <w:lang w:val="en-US"/>
              </w:rPr>
              <w:t>înaltă</w:t>
            </w:r>
            <w:proofErr w:type="spellEnd"/>
          </w:p>
        </w:tc>
        <w:tc>
          <w:tcPr>
            <w:tcW w:w="2274" w:type="dxa"/>
            <w:gridSpan w:val="2"/>
          </w:tcPr>
          <w:p w14:paraId="3D879E29" w14:textId="2DA17463" w:rsidR="002D2776" w:rsidRPr="000A52AD" w:rsidRDefault="002D2776" w:rsidP="008323AE">
            <w:pPr>
              <w:pStyle w:val="a3"/>
              <w:ind w:firstLine="0"/>
              <w:jc w:val="center"/>
              <w:rPr>
                <w:b/>
                <w:color w:val="000000" w:themeColor="text1"/>
                <w:lang w:val="en-US"/>
              </w:rPr>
            </w:pPr>
            <w:proofErr w:type="spellStart"/>
            <w:r w:rsidRPr="000A52AD">
              <w:rPr>
                <w:b/>
                <w:color w:val="000000" w:themeColor="text1"/>
                <w:lang w:val="en-US"/>
              </w:rPr>
              <w:t>Presiune</w:t>
            </w:r>
            <w:proofErr w:type="spellEnd"/>
            <w:r w:rsidRPr="000A52AD">
              <w:rPr>
                <w:b/>
                <w:color w:val="000000" w:themeColor="text1"/>
                <w:lang w:val="en-US"/>
              </w:rPr>
              <w:t xml:space="preserve"> </w:t>
            </w:r>
            <w:proofErr w:type="spellStart"/>
            <w:r w:rsidRPr="000A52AD">
              <w:rPr>
                <w:b/>
                <w:color w:val="000000" w:themeColor="text1"/>
                <w:lang w:val="en-US"/>
              </w:rPr>
              <w:t>medie</w:t>
            </w:r>
            <w:proofErr w:type="spellEnd"/>
          </w:p>
        </w:tc>
        <w:tc>
          <w:tcPr>
            <w:tcW w:w="2243" w:type="dxa"/>
            <w:gridSpan w:val="2"/>
          </w:tcPr>
          <w:p w14:paraId="16CB615D" w14:textId="77777777" w:rsidR="002D2776" w:rsidRPr="000A52AD" w:rsidRDefault="002D2776" w:rsidP="008323AE">
            <w:pPr>
              <w:pStyle w:val="a3"/>
              <w:ind w:firstLine="0"/>
              <w:jc w:val="center"/>
              <w:rPr>
                <w:b/>
                <w:color w:val="000000" w:themeColor="text1"/>
                <w:lang w:val="en-US"/>
              </w:rPr>
            </w:pPr>
            <w:proofErr w:type="spellStart"/>
            <w:r w:rsidRPr="000A52AD">
              <w:rPr>
                <w:b/>
                <w:color w:val="000000" w:themeColor="text1"/>
                <w:lang w:val="en-US"/>
              </w:rPr>
              <w:t>Presiune</w:t>
            </w:r>
            <w:proofErr w:type="spellEnd"/>
            <w:r w:rsidRPr="000A52AD">
              <w:rPr>
                <w:b/>
                <w:color w:val="000000" w:themeColor="text1"/>
                <w:lang w:val="en-US"/>
              </w:rPr>
              <w:t xml:space="preserve"> </w:t>
            </w:r>
            <w:proofErr w:type="spellStart"/>
            <w:r w:rsidRPr="000A52AD">
              <w:rPr>
                <w:b/>
                <w:color w:val="000000" w:themeColor="text1"/>
                <w:lang w:val="en-US"/>
              </w:rPr>
              <w:t>joasă</w:t>
            </w:r>
            <w:proofErr w:type="spellEnd"/>
          </w:p>
        </w:tc>
      </w:tr>
      <w:tr w:rsidR="002D2776" w:rsidRPr="000A52AD" w14:paraId="5EADC355" w14:textId="77777777" w:rsidTr="00553159">
        <w:trPr>
          <w:trHeight w:val="277"/>
          <w:jc w:val="center"/>
        </w:trPr>
        <w:tc>
          <w:tcPr>
            <w:tcW w:w="557" w:type="dxa"/>
            <w:vMerge/>
            <w:vAlign w:val="center"/>
          </w:tcPr>
          <w:p w14:paraId="50F44F7F" w14:textId="77777777" w:rsidR="002D2776" w:rsidRPr="000A52AD" w:rsidRDefault="002D2776" w:rsidP="008323AE">
            <w:pPr>
              <w:pStyle w:val="a3"/>
              <w:ind w:firstLine="0"/>
              <w:jc w:val="center"/>
              <w:rPr>
                <w:b/>
                <w:color w:val="000000" w:themeColor="text1"/>
                <w:lang w:val="en-US"/>
              </w:rPr>
            </w:pPr>
          </w:p>
        </w:tc>
        <w:tc>
          <w:tcPr>
            <w:tcW w:w="1290" w:type="dxa"/>
            <w:vMerge/>
            <w:vAlign w:val="center"/>
          </w:tcPr>
          <w:p w14:paraId="479AA695" w14:textId="77777777" w:rsidR="002D2776" w:rsidRPr="000A52AD" w:rsidRDefault="002D2776" w:rsidP="008323AE">
            <w:pPr>
              <w:pStyle w:val="a3"/>
              <w:ind w:firstLine="0"/>
              <w:jc w:val="center"/>
              <w:rPr>
                <w:b/>
                <w:color w:val="000000" w:themeColor="text1"/>
                <w:lang w:val="en-US"/>
              </w:rPr>
            </w:pPr>
          </w:p>
        </w:tc>
        <w:tc>
          <w:tcPr>
            <w:tcW w:w="1203" w:type="dxa"/>
            <w:vMerge/>
            <w:vAlign w:val="center"/>
          </w:tcPr>
          <w:p w14:paraId="12F58E1B" w14:textId="77777777" w:rsidR="002D2776" w:rsidRDefault="002D2776" w:rsidP="008323AE">
            <w:pPr>
              <w:pStyle w:val="a3"/>
              <w:ind w:firstLine="0"/>
              <w:jc w:val="center"/>
              <w:rPr>
                <w:b/>
                <w:color w:val="000000" w:themeColor="text1"/>
                <w:lang w:val="en-US"/>
              </w:rPr>
            </w:pPr>
          </w:p>
        </w:tc>
        <w:tc>
          <w:tcPr>
            <w:tcW w:w="1090" w:type="dxa"/>
            <w:vMerge/>
            <w:vAlign w:val="center"/>
          </w:tcPr>
          <w:p w14:paraId="71594B77" w14:textId="77777777" w:rsidR="002D2776" w:rsidRDefault="002D2776" w:rsidP="008323AE">
            <w:pPr>
              <w:pStyle w:val="a3"/>
              <w:ind w:firstLine="0"/>
              <w:jc w:val="center"/>
              <w:rPr>
                <w:b/>
                <w:color w:val="000000" w:themeColor="text1"/>
                <w:lang w:val="en-US"/>
              </w:rPr>
            </w:pPr>
          </w:p>
        </w:tc>
        <w:tc>
          <w:tcPr>
            <w:tcW w:w="910" w:type="dxa"/>
          </w:tcPr>
          <w:p w14:paraId="07FF9E10" w14:textId="696E7A90" w:rsidR="002D2776" w:rsidRDefault="002D2776" w:rsidP="008323AE">
            <w:pPr>
              <w:pStyle w:val="a3"/>
              <w:ind w:firstLine="0"/>
              <w:jc w:val="center"/>
              <w:rPr>
                <w:b/>
                <w:color w:val="000000" w:themeColor="text1"/>
                <w:lang w:val="en-US"/>
              </w:rPr>
            </w:pPr>
            <w:r>
              <w:rPr>
                <w:b/>
                <w:color w:val="000000" w:themeColor="text1"/>
                <w:lang w:val="en-US"/>
              </w:rPr>
              <w:t>MWh</w:t>
            </w:r>
          </w:p>
        </w:tc>
        <w:tc>
          <w:tcPr>
            <w:tcW w:w="911" w:type="dxa"/>
          </w:tcPr>
          <w:p w14:paraId="769586E5" w14:textId="72C09CEA" w:rsidR="002D2776" w:rsidRDefault="002D2776" w:rsidP="008323AE">
            <w:pPr>
              <w:pStyle w:val="a3"/>
              <w:ind w:firstLine="0"/>
              <w:jc w:val="center"/>
              <w:rPr>
                <w:b/>
                <w:color w:val="000000" w:themeColor="text1"/>
                <w:lang w:val="en-US"/>
              </w:rPr>
            </w:pPr>
            <w:r>
              <w:rPr>
                <w:b/>
                <w:color w:val="000000" w:themeColor="text1"/>
                <w:lang w:val="en-US"/>
              </w:rPr>
              <w:t>m</w:t>
            </w:r>
            <w:r>
              <w:rPr>
                <w:b/>
                <w:color w:val="000000" w:themeColor="text1"/>
                <w:vertAlign w:val="superscript"/>
                <w:lang w:val="en-US"/>
              </w:rPr>
              <w:t>3</w:t>
            </w:r>
          </w:p>
        </w:tc>
        <w:tc>
          <w:tcPr>
            <w:tcW w:w="1184" w:type="dxa"/>
          </w:tcPr>
          <w:p w14:paraId="15DD3652" w14:textId="22461B64" w:rsidR="002D2776" w:rsidRPr="000A52AD" w:rsidRDefault="002D2776" w:rsidP="008323AE">
            <w:pPr>
              <w:pStyle w:val="a3"/>
              <w:ind w:firstLine="0"/>
              <w:jc w:val="center"/>
              <w:rPr>
                <w:b/>
                <w:color w:val="000000" w:themeColor="text1"/>
                <w:lang w:val="en-US"/>
              </w:rPr>
            </w:pPr>
            <w:r>
              <w:rPr>
                <w:b/>
                <w:color w:val="000000" w:themeColor="text1"/>
                <w:lang w:val="en-US"/>
              </w:rPr>
              <w:t>MWh</w:t>
            </w:r>
          </w:p>
        </w:tc>
        <w:tc>
          <w:tcPr>
            <w:tcW w:w="1090" w:type="dxa"/>
          </w:tcPr>
          <w:p w14:paraId="09B11423" w14:textId="6F2F6117" w:rsidR="002D2776" w:rsidRPr="000A52AD" w:rsidRDefault="002D2776" w:rsidP="008323AE">
            <w:pPr>
              <w:pStyle w:val="a3"/>
              <w:ind w:firstLine="0"/>
              <w:jc w:val="center"/>
              <w:rPr>
                <w:b/>
                <w:color w:val="000000" w:themeColor="text1"/>
                <w:lang w:val="en-US"/>
              </w:rPr>
            </w:pPr>
            <w:r>
              <w:rPr>
                <w:b/>
                <w:color w:val="000000" w:themeColor="text1"/>
                <w:lang w:val="en-US"/>
              </w:rPr>
              <w:t>m</w:t>
            </w:r>
            <w:r>
              <w:rPr>
                <w:b/>
                <w:color w:val="000000" w:themeColor="text1"/>
                <w:vertAlign w:val="superscript"/>
                <w:lang w:val="en-US"/>
              </w:rPr>
              <w:t>3</w:t>
            </w:r>
          </w:p>
        </w:tc>
        <w:tc>
          <w:tcPr>
            <w:tcW w:w="1184" w:type="dxa"/>
          </w:tcPr>
          <w:p w14:paraId="67488929" w14:textId="4183112A" w:rsidR="002D2776" w:rsidRPr="000A52AD" w:rsidRDefault="002D2776" w:rsidP="008323AE">
            <w:pPr>
              <w:pStyle w:val="a3"/>
              <w:ind w:firstLine="0"/>
              <w:jc w:val="center"/>
              <w:rPr>
                <w:b/>
                <w:color w:val="000000" w:themeColor="text1"/>
                <w:lang w:val="en-US"/>
              </w:rPr>
            </w:pPr>
            <w:r>
              <w:rPr>
                <w:b/>
                <w:color w:val="000000" w:themeColor="text1"/>
                <w:lang w:val="en-US"/>
              </w:rPr>
              <w:t>MWh</w:t>
            </w:r>
          </w:p>
        </w:tc>
        <w:tc>
          <w:tcPr>
            <w:tcW w:w="1059" w:type="dxa"/>
          </w:tcPr>
          <w:p w14:paraId="695E3896" w14:textId="38178B01" w:rsidR="002D2776" w:rsidRPr="000A52AD" w:rsidRDefault="002D2776" w:rsidP="008323AE">
            <w:pPr>
              <w:pStyle w:val="a3"/>
              <w:ind w:firstLine="0"/>
              <w:jc w:val="center"/>
              <w:rPr>
                <w:b/>
                <w:color w:val="000000" w:themeColor="text1"/>
                <w:lang w:val="en-US"/>
              </w:rPr>
            </w:pPr>
            <w:r>
              <w:rPr>
                <w:b/>
                <w:color w:val="000000" w:themeColor="text1"/>
                <w:lang w:val="en-US"/>
              </w:rPr>
              <w:t>m</w:t>
            </w:r>
            <w:r>
              <w:rPr>
                <w:b/>
                <w:color w:val="000000" w:themeColor="text1"/>
                <w:vertAlign w:val="superscript"/>
                <w:lang w:val="en-US"/>
              </w:rPr>
              <w:t>3</w:t>
            </w:r>
          </w:p>
        </w:tc>
      </w:tr>
      <w:tr w:rsidR="002D2776" w:rsidRPr="000A52AD" w14:paraId="67F31A4B" w14:textId="77777777" w:rsidTr="00553159">
        <w:trPr>
          <w:jc w:val="center"/>
        </w:trPr>
        <w:tc>
          <w:tcPr>
            <w:tcW w:w="557" w:type="dxa"/>
          </w:tcPr>
          <w:p w14:paraId="133D3206" w14:textId="41A372FD" w:rsidR="002D2776" w:rsidRPr="000A52AD" w:rsidRDefault="002D2776" w:rsidP="000F1EB4">
            <w:pPr>
              <w:pStyle w:val="a9"/>
              <w:jc w:val="center"/>
              <w:rPr>
                <w:color w:val="000000" w:themeColor="text1"/>
                <w:szCs w:val="24"/>
                <w:lang w:val="en-US"/>
              </w:rPr>
            </w:pPr>
            <w:r>
              <w:rPr>
                <w:color w:val="000000" w:themeColor="text1"/>
                <w:szCs w:val="24"/>
                <w:lang w:val="en-US"/>
              </w:rPr>
              <w:t>1</w:t>
            </w:r>
          </w:p>
        </w:tc>
        <w:tc>
          <w:tcPr>
            <w:tcW w:w="1290" w:type="dxa"/>
          </w:tcPr>
          <w:p w14:paraId="2DB4C7DA" w14:textId="1569DACC" w:rsidR="002D2776" w:rsidRPr="000A52AD" w:rsidRDefault="00030832" w:rsidP="000F1EB4">
            <w:pPr>
              <w:pStyle w:val="a7"/>
              <w:jc w:val="left"/>
              <w:rPr>
                <w:color w:val="000000" w:themeColor="text1"/>
                <w:sz w:val="24"/>
                <w:szCs w:val="24"/>
              </w:rPr>
            </w:pPr>
            <w:proofErr w:type="spellStart"/>
            <w:r>
              <w:rPr>
                <w:color w:val="000000" w:themeColor="text1"/>
                <w:lang w:val="en-US"/>
              </w:rPr>
              <w:t>Iulie</w:t>
            </w:r>
            <w:proofErr w:type="spellEnd"/>
          </w:p>
        </w:tc>
        <w:tc>
          <w:tcPr>
            <w:tcW w:w="1203" w:type="dxa"/>
          </w:tcPr>
          <w:p w14:paraId="1B077330" w14:textId="3AE33857" w:rsidR="002D2776" w:rsidRPr="000A52AD" w:rsidRDefault="0098166A" w:rsidP="000F1EB4">
            <w:pPr>
              <w:pStyle w:val="a9"/>
              <w:jc w:val="center"/>
              <w:rPr>
                <w:color w:val="000000" w:themeColor="text1"/>
                <w:szCs w:val="24"/>
                <w:lang w:val="en-US"/>
              </w:rPr>
            </w:pPr>
            <w:r>
              <w:rPr>
                <w:color w:val="000000" w:themeColor="text1"/>
                <w:szCs w:val="24"/>
                <w:lang w:val="en-US"/>
              </w:rPr>
              <w:t>4,73</w:t>
            </w:r>
          </w:p>
        </w:tc>
        <w:tc>
          <w:tcPr>
            <w:tcW w:w="1090" w:type="dxa"/>
          </w:tcPr>
          <w:p w14:paraId="0B63CE77" w14:textId="1CE02784" w:rsidR="002D2776" w:rsidRPr="000A52AD" w:rsidRDefault="00030832" w:rsidP="000F1EB4">
            <w:pPr>
              <w:pStyle w:val="a9"/>
              <w:jc w:val="center"/>
              <w:rPr>
                <w:color w:val="000000" w:themeColor="text1"/>
                <w:szCs w:val="24"/>
                <w:lang w:val="en-US"/>
              </w:rPr>
            </w:pPr>
            <w:r>
              <w:rPr>
                <w:color w:val="000000" w:themeColor="text1"/>
                <w:szCs w:val="24"/>
                <w:lang w:val="en-US"/>
              </w:rPr>
              <w:t>450</w:t>
            </w:r>
          </w:p>
        </w:tc>
        <w:tc>
          <w:tcPr>
            <w:tcW w:w="910" w:type="dxa"/>
          </w:tcPr>
          <w:p w14:paraId="58B26433" w14:textId="4F002BE6" w:rsidR="002D2776" w:rsidRDefault="002D2776" w:rsidP="000F1EB4">
            <w:pPr>
              <w:pStyle w:val="a9"/>
              <w:jc w:val="center"/>
              <w:rPr>
                <w:color w:val="000000" w:themeColor="text1"/>
                <w:szCs w:val="24"/>
                <w:lang w:val="ro-RO"/>
              </w:rPr>
            </w:pPr>
            <w:r>
              <w:rPr>
                <w:color w:val="000000" w:themeColor="text1"/>
                <w:szCs w:val="24"/>
                <w:lang w:val="ro-RO"/>
              </w:rPr>
              <w:t>0</w:t>
            </w:r>
          </w:p>
        </w:tc>
        <w:tc>
          <w:tcPr>
            <w:tcW w:w="911" w:type="dxa"/>
          </w:tcPr>
          <w:p w14:paraId="7739DEF4" w14:textId="79CD02B1" w:rsidR="002D2776" w:rsidRDefault="002D2776" w:rsidP="000F1EB4">
            <w:pPr>
              <w:pStyle w:val="a9"/>
              <w:jc w:val="center"/>
              <w:rPr>
                <w:color w:val="000000" w:themeColor="text1"/>
                <w:szCs w:val="24"/>
                <w:lang w:val="ro-RO"/>
              </w:rPr>
            </w:pPr>
            <w:r>
              <w:rPr>
                <w:color w:val="000000" w:themeColor="text1"/>
                <w:szCs w:val="24"/>
                <w:lang w:val="ro-RO"/>
              </w:rPr>
              <w:t>0</w:t>
            </w:r>
          </w:p>
        </w:tc>
        <w:tc>
          <w:tcPr>
            <w:tcW w:w="1184" w:type="dxa"/>
          </w:tcPr>
          <w:p w14:paraId="7C97C569" w14:textId="32CB88FB" w:rsidR="002D2776" w:rsidRPr="000A52AD" w:rsidRDefault="0098166A" w:rsidP="000F1EB4">
            <w:pPr>
              <w:pStyle w:val="a9"/>
              <w:jc w:val="center"/>
              <w:rPr>
                <w:color w:val="000000" w:themeColor="text1"/>
                <w:szCs w:val="24"/>
                <w:lang w:val="ro-RO"/>
              </w:rPr>
            </w:pPr>
            <w:r>
              <w:rPr>
                <w:color w:val="000000" w:themeColor="text1"/>
                <w:szCs w:val="24"/>
                <w:lang w:val="ro-RO"/>
              </w:rPr>
              <w:t>4,21</w:t>
            </w:r>
          </w:p>
        </w:tc>
        <w:tc>
          <w:tcPr>
            <w:tcW w:w="1090" w:type="dxa"/>
          </w:tcPr>
          <w:p w14:paraId="4FB9D93C" w14:textId="39F3FE74" w:rsidR="002D2776" w:rsidRPr="000A52AD" w:rsidRDefault="00030832" w:rsidP="000F1EB4">
            <w:pPr>
              <w:pStyle w:val="a9"/>
              <w:jc w:val="center"/>
              <w:rPr>
                <w:color w:val="000000" w:themeColor="text1"/>
                <w:szCs w:val="24"/>
                <w:lang w:val="ro-RO"/>
              </w:rPr>
            </w:pPr>
            <w:r>
              <w:rPr>
                <w:color w:val="000000" w:themeColor="text1"/>
                <w:szCs w:val="24"/>
                <w:lang w:val="ro-RO"/>
              </w:rPr>
              <w:t>400</w:t>
            </w:r>
          </w:p>
        </w:tc>
        <w:tc>
          <w:tcPr>
            <w:tcW w:w="1184" w:type="dxa"/>
          </w:tcPr>
          <w:p w14:paraId="31495389" w14:textId="31D41507" w:rsidR="002D2776" w:rsidRPr="000A52AD" w:rsidRDefault="00676AC5" w:rsidP="000F1EB4">
            <w:pPr>
              <w:pStyle w:val="a9"/>
              <w:jc w:val="center"/>
              <w:rPr>
                <w:color w:val="000000" w:themeColor="text1"/>
                <w:szCs w:val="24"/>
                <w:lang w:val="ro-RO"/>
              </w:rPr>
            </w:pPr>
            <w:r>
              <w:rPr>
                <w:color w:val="000000" w:themeColor="text1"/>
                <w:szCs w:val="24"/>
                <w:lang w:val="ro-RO"/>
              </w:rPr>
              <w:t>0,53</w:t>
            </w:r>
          </w:p>
        </w:tc>
        <w:tc>
          <w:tcPr>
            <w:tcW w:w="1059" w:type="dxa"/>
          </w:tcPr>
          <w:p w14:paraId="27CFBF85" w14:textId="4135E499" w:rsidR="002D2776" w:rsidRPr="000A52AD" w:rsidRDefault="00030832" w:rsidP="000F1EB4">
            <w:pPr>
              <w:pStyle w:val="a9"/>
              <w:jc w:val="center"/>
              <w:rPr>
                <w:color w:val="000000" w:themeColor="text1"/>
                <w:szCs w:val="24"/>
                <w:lang w:val="ro-RO"/>
              </w:rPr>
            </w:pPr>
            <w:r>
              <w:rPr>
                <w:color w:val="000000" w:themeColor="text1"/>
                <w:szCs w:val="24"/>
                <w:lang w:val="ro-RO"/>
              </w:rPr>
              <w:t>50</w:t>
            </w:r>
          </w:p>
        </w:tc>
      </w:tr>
      <w:tr w:rsidR="002D2776" w:rsidRPr="000A52AD" w14:paraId="6E6D13FC" w14:textId="77777777" w:rsidTr="00553159">
        <w:trPr>
          <w:jc w:val="center"/>
        </w:trPr>
        <w:tc>
          <w:tcPr>
            <w:tcW w:w="557" w:type="dxa"/>
          </w:tcPr>
          <w:p w14:paraId="7444AC4C" w14:textId="39AAC34F" w:rsidR="002D2776" w:rsidRPr="000A52AD" w:rsidRDefault="002D2776" w:rsidP="000F1EB4">
            <w:pPr>
              <w:pStyle w:val="a9"/>
              <w:jc w:val="center"/>
              <w:rPr>
                <w:color w:val="000000" w:themeColor="text1"/>
                <w:szCs w:val="24"/>
                <w:lang w:val="en-US"/>
              </w:rPr>
            </w:pPr>
            <w:r>
              <w:rPr>
                <w:color w:val="000000" w:themeColor="text1"/>
                <w:szCs w:val="24"/>
                <w:lang w:val="en-US"/>
              </w:rPr>
              <w:t>2</w:t>
            </w:r>
          </w:p>
        </w:tc>
        <w:tc>
          <w:tcPr>
            <w:tcW w:w="1290" w:type="dxa"/>
          </w:tcPr>
          <w:p w14:paraId="0992E5E2" w14:textId="1A42609A" w:rsidR="002D2776" w:rsidRPr="000A52AD" w:rsidRDefault="00030832" w:rsidP="000F1EB4">
            <w:pPr>
              <w:pStyle w:val="a7"/>
              <w:jc w:val="left"/>
              <w:rPr>
                <w:color w:val="000000" w:themeColor="text1"/>
                <w:sz w:val="24"/>
                <w:szCs w:val="24"/>
              </w:rPr>
            </w:pPr>
            <w:r>
              <w:rPr>
                <w:color w:val="000000" w:themeColor="text1"/>
                <w:lang w:val="en-US"/>
              </w:rPr>
              <w:t>August</w:t>
            </w:r>
          </w:p>
        </w:tc>
        <w:tc>
          <w:tcPr>
            <w:tcW w:w="1203" w:type="dxa"/>
          </w:tcPr>
          <w:p w14:paraId="01E4FF2E" w14:textId="3A94094B" w:rsidR="002D2776" w:rsidRPr="000A52AD" w:rsidRDefault="0098166A" w:rsidP="000F1EB4">
            <w:pPr>
              <w:pStyle w:val="a9"/>
              <w:jc w:val="center"/>
              <w:rPr>
                <w:color w:val="000000" w:themeColor="text1"/>
                <w:szCs w:val="24"/>
                <w:lang w:val="en-US"/>
              </w:rPr>
            </w:pPr>
            <w:r>
              <w:rPr>
                <w:color w:val="000000" w:themeColor="text1"/>
                <w:szCs w:val="24"/>
                <w:lang w:val="en-US"/>
              </w:rPr>
              <w:t>7,89</w:t>
            </w:r>
          </w:p>
        </w:tc>
        <w:tc>
          <w:tcPr>
            <w:tcW w:w="1090" w:type="dxa"/>
          </w:tcPr>
          <w:p w14:paraId="6389D5C2" w14:textId="70A34192" w:rsidR="002D2776" w:rsidRPr="000A52AD" w:rsidRDefault="007A0C21" w:rsidP="000F1EB4">
            <w:pPr>
              <w:pStyle w:val="a9"/>
              <w:jc w:val="center"/>
              <w:rPr>
                <w:color w:val="000000" w:themeColor="text1"/>
                <w:szCs w:val="24"/>
                <w:lang w:val="en-US"/>
              </w:rPr>
            </w:pPr>
            <w:r>
              <w:rPr>
                <w:color w:val="000000" w:themeColor="text1"/>
                <w:szCs w:val="24"/>
                <w:lang w:val="en-US"/>
              </w:rPr>
              <w:t>750</w:t>
            </w:r>
          </w:p>
        </w:tc>
        <w:tc>
          <w:tcPr>
            <w:tcW w:w="910" w:type="dxa"/>
          </w:tcPr>
          <w:p w14:paraId="7117C587" w14:textId="35ABFF89" w:rsidR="002D2776" w:rsidRDefault="002D2776" w:rsidP="000F1EB4">
            <w:pPr>
              <w:pStyle w:val="a9"/>
              <w:jc w:val="center"/>
              <w:rPr>
                <w:color w:val="000000" w:themeColor="text1"/>
                <w:szCs w:val="24"/>
                <w:lang w:val="ro-RO"/>
              </w:rPr>
            </w:pPr>
            <w:r>
              <w:rPr>
                <w:color w:val="000000" w:themeColor="text1"/>
                <w:szCs w:val="24"/>
                <w:lang w:val="ro-RO"/>
              </w:rPr>
              <w:t>0</w:t>
            </w:r>
          </w:p>
        </w:tc>
        <w:tc>
          <w:tcPr>
            <w:tcW w:w="911" w:type="dxa"/>
          </w:tcPr>
          <w:p w14:paraId="4F8D66A9" w14:textId="1B6B294A" w:rsidR="002D2776" w:rsidRDefault="002D2776" w:rsidP="000F1EB4">
            <w:pPr>
              <w:pStyle w:val="a9"/>
              <w:jc w:val="center"/>
              <w:rPr>
                <w:color w:val="000000" w:themeColor="text1"/>
                <w:szCs w:val="24"/>
                <w:lang w:val="ro-RO"/>
              </w:rPr>
            </w:pPr>
            <w:r>
              <w:rPr>
                <w:color w:val="000000" w:themeColor="text1"/>
                <w:szCs w:val="24"/>
                <w:lang w:val="ro-RO"/>
              </w:rPr>
              <w:t>0</w:t>
            </w:r>
          </w:p>
        </w:tc>
        <w:tc>
          <w:tcPr>
            <w:tcW w:w="1184" w:type="dxa"/>
          </w:tcPr>
          <w:p w14:paraId="6EA4C951" w14:textId="1FAB34D2" w:rsidR="002D2776" w:rsidRPr="000A52AD" w:rsidRDefault="007A0C21" w:rsidP="000F1EB4">
            <w:pPr>
              <w:pStyle w:val="a9"/>
              <w:jc w:val="center"/>
              <w:rPr>
                <w:color w:val="000000" w:themeColor="text1"/>
                <w:szCs w:val="24"/>
                <w:lang w:val="ro-RO"/>
              </w:rPr>
            </w:pPr>
            <w:r>
              <w:rPr>
                <w:color w:val="000000" w:themeColor="text1"/>
                <w:szCs w:val="24"/>
                <w:lang w:val="ro-RO"/>
              </w:rPr>
              <w:t>6</w:t>
            </w:r>
            <w:r w:rsidR="0098166A">
              <w:rPr>
                <w:color w:val="000000" w:themeColor="text1"/>
                <w:szCs w:val="24"/>
                <w:lang w:val="ro-RO"/>
              </w:rPr>
              <w:t>,84</w:t>
            </w:r>
          </w:p>
        </w:tc>
        <w:tc>
          <w:tcPr>
            <w:tcW w:w="1090" w:type="dxa"/>
          </w:tcPr>
          <w:p w14:paraId="087B7B17" w14:textId="4244A6B7" w:rsidR="002D2776" w:rsidRPr="000A52AD" w:rsidRDefault="00030832" w:rsidP="000F1EB4">
            <w:pPr>
              <w:pStyle w:val="a9"/>
              <w:jc w:val="center"/>
              <w:rPr>
                <w:color w:val="000000" w:themeColor="text1"/>
                <w:szCs w:val="24"/>
                <w:lang w:val="ro-RO"/>
              </w:rPr>
            </w:pPr>
            <w:r>
              <w:rPr>
                <w:color w:val="000000" w:themeColor="text1"/>
                <w:szCs w:val="24"/>
                <w:lang w:val="ro-RO"/>
              </w:rPr>
              <w:t>6</w:t>
            </w:r>
            <w:r w:rsidR="002D2776">
              <w:rPr>
                <w:color w:val="000000" w:themeColor="text1"/>
                <w:szCs w:val="24"/>
                <w:lang w:val="ro-RO"/>
              </w:rPr>
              <w:t>50</w:t>
            </w:r>
          </w:p>
        </w:tc>
        <w:tc>
          <w:tcPr>
            <w:tcW w:w="1184" w:type="dxa"/>
          </w:tcPr>
          <w:p w14:paraId="38F4659F" w14:textId="36B1E244" w:rsidR="002D2776" w:rsidRPr="000A52AD" w:rsidRDefault="00676AC5" w:rsidP="000F1EB4">
            <w:pPr>
              <w:pStyle w:val="a9"/>
              <w:jc w:val="center"/>
              <w:rPr>
                <w:color w:val="000000" w:themeColor="text1"/>
                <w:szCs w:val="24"/>
                <w:lang w:val="ro-RO"/>
              </w:rPr>
            </w:pPr>
            <w:r>
              <w:rPr>
                <w:color w:val="000000" w:themeColor="text1"/>
                <w:szCs w:val="24"/>
                <w:lang w:val="ro-RO"/>
              </w:rPr>
              <w:t>1,05</w:t>
            </w:r>
          </w:p>
        </w:tc>
        <w:tc>
          <w:tcPr>
            <w:tcW w:w="1059" w:type="dxa"/>
          </w:tcPr>
          <w:p w14:paraId="042DDC67" w14:textId="19D96498" w:rsidR="002D2776" w:rsidRPr="000A52AD" w:rsidRDefault="00030832" w:rsidP="000F1EB4">
            <w:pPr>
              <w:pStyle w:val="a9"/>
              <w:jc w:val="center"/>
              <w:rPr>
                <w:color w:val="000000" w:themeColor="text1"/>
                <w:szCs w:val="24"/>
                <w:lang w:val="ro-RO"/>
              </w:rPr>
            </w:pPr>
            <w:r>
              <w:rPr>
                <w:color w:val="000000" w:themeColor="text1"/>
                <w:szCs w:val="24"/>
                <w:lang w:val="ro-RO"/>
              </w:rPr>
              <w:t>1</w:t>
            </w:r>
            <w:r w:rsidR="002D2776">
              <w:rPr>
                <w:color w:val="000000" w:themeColor="text1"/>
                <w:szCs w:val="24"/>
                <w:lang w:val="ro-RO"/>
              </w:rPr>
              <w:t>00</w:t>
            </w:r>
          </w:p>
        </w:tc>
      </w:tr>
      <w:tr w:rsidR="002D2776" w:rsidRPr="000A52AD" w14:paraId="378A262E" w14:textId="77777777" w:rsidTr="00553159">
        <w:trPr>
          <w:jc w:val="center"/>
        </w:trPr>
        <w:tc>
          <w:tcPr>
            <w:tcW w:w="557" w:type="dxa"/>
          </w:tcPr>
          <w:p w14:paraId="69A4B011" w14:textId="69018ACF" w:rsidR="002D2776" w:rsidRPr="000A52AD" w:rsidRDefault="002D2776" w:rsidP="000F1EB4">
            <w:pPr>
              <w:pStyle w:val="a9"/>
              <w:jc w:val="center"/>
              <w:rPr>
                <w:color w:val="000000" w:themeColor="text1"/>
                <w:szCs w:val="24"/>
                <w:lang w:val="en-US"/>
              </w:rPr>
            </w:pPr>
            <w:r>
              <w:rPr>
                <w:color w:val="000000" w:themeColor="text1"/>
                <w:szCs w:val="24"/>
                <w:lang w:val="en-US"/>
              </w:rPr>
              <w:t>3</w:t>
            </w:r>
          </w:p>
        </w:tc>
        <w:tc>
          <w:tcPr>
            <w:tcW w:w="1290" w:type="dxa"/>
          </w:tcPr>
          <w:p w14:paraId="6E037063" w14:textId="73608937" w:rsidR="002D2776" w:rsidRPr="000A52AD" w:rsidRDefault="00030832" w:rsidP="00C82832">
            <w:pPr>
              <w:pStyle w:val="a7"/>
              <w:jc w:val="left"/>
              <w:rPr>
                <w:color w:val="000000" w:themeColor="text1"/>
                <w:sz w:val="24"/>
                <w:szCs w:val="24"/>
              </w:rPr>
            </w:pPr>
            <w:proofErr w:type="spellStart"/>
            <w:r>
              <w:rPr>
                <w:color w:val="000000" w:themeColor="text1"/>
                <w:lang w:val="en-US"/>
              </w:rPr>
              <w:t>Septembrie</w:t>
            </w:r>
            <w:proofErr w:type="spellEnd"/>
          </w:p>
        </w:tc>
        <w:tc>
          <w:tcPr>
            <w:tcW w:w="1203" w:type="dxa"/>
          </w:tcPr>
          <w:p w14:paraId="4B6ACEA7" w14:textId="635C95DB" w:rsidR="002D2776" w:rsidRPr="000A52AD" w:rsidRDefault="0098166A" w:rsidP="000F1EB4">
            <w:pPr>
              <w:pStyle w:val="a9"/>
              <w:jc w:val="center"/>
              <w:rPr>
                <w:color w:val="000000" w:themeColor="text1"/>
                <w:szCs w:val="24"/>
                <w:lang w:val="en-US"/>
              </w:rPr>
            </w:pPr>
            <w:r>
              <w:rPr>
                <w:color w:val="000000" w:themeColor="text1"/>
                <w:szCs w:val="24"/>
                <w:lang w:val="en-US"/>
              </w:rPr>
              <w:t>8,94</w:t>
            </w:r>
          </w:p>
        </w:tc>
        <w:tc>
          <w:tcPr>
            <w:tcW w:w="1090" w:type="dxa"/>
          </w:tcPr>
          <w:p w14:paraId="14FB7B9B" w14:textId="386436E0" w:rsidR="002D2776" w:rsidRPr="000A52AD" w:rsidRDefault="007A0C21" w:rsidP="000F1EB4">
            <w:pPr>
              <w:pStyle w:val="a9"/>
              <w:jc w:val="center"/>
              <w:rPr>
                <w:color w:val="000000" w:themeColor="text1"/>
                <w:szCs w:val="24"/>
                <w:lang w:val="en-US"/>
              </w:rPr>
            </w:pPr>
            <w:r>
              <w:rPr>
                <w:color w:val="000000" w:themeColor="text1"/>
                <w:szCs w:val="24"/>
                <w:lang w:val="en-US"/>
              </w:rPr>
              <w:t>8</w:t>
            </w:r>
            <w:r w:rsidR="002D2776">
              <w:rPr>
                <w:color w:val="000000" w:themeColor="text1"/>
                <w:szCs w:val="24"/>
                <w:lang w:val="en-US"/>
              </w:rPr>
              <w:t>50</w:t>
            </w:r>
          </w:p>
        </w:tc>
        <w:tc>
          <w:tcPr>
            <w:tcW w:w="910" w:type="dxa"/>
          </w:tcPr>
          <w:p w14:paraId="5DF9183B" w14:textId="4B15EA3F" w:rsidR="002D2776" w:rsidRDefault="002D2776" w:rsidP="000F1EB4">
            <w:pPr>
              <w:pStyle w:val="a9"/>
              <w:jc w:val="center"/>
              <w:rPr>
                <w:color w:val="000000" w:themeColor="text1"/>
                <w:szCs w:val="24"/>
                <w:lang w:val="ro-RO"/>
              </w:rPr>
            </w:pPr>
            <w:r>
              <w:rPr>
                <w:color w:val="000000" w:themeColor="text1"/>
                <w:szCs w:val="24"/>
                <w:lang w:val="ro-RO"/>
              </w:rPr>
              <w:t>0</w:t>
            </w:r>
          </w:p>
        </w:tc>
        <w:tc>
          <w:tcPr>
            <w:tcW w:w="911" w:type="dxa"/>
          </w:tcPr>
          <w:p w14:paraId="17097492" w14:textId="0786F827" w:rsidR="002D2776" w:rsidRDefault="002D2776" w:rsidP="000F1EB4">
            <w:pPr>
              <w:pStyle w:val="a9"/>
              <w:jc w:val="center"/>
              <w:rPr>
                <w:color w:val="000000" w:themeColor="text1"/>
                <w:szCs w:val="24"/>
                <w:lang w:val="ro-RO"/>
              </w:rPr>
            </w:pPr>
            <w:r>
              <w:rPr>
                <w:color w:val="000000" w:themeColor="text1"/>
                <w:szCs w:val="24"/>
                <w:lang w:val="ro-RO"/>
              </w:rPr>
              <w:t>0</w:t>
            </w:r>
          </w:p>
        </w:tc>
        <w:tc>
          <w:tcPr>
            <w:tcW w:w="1184" w:type="dxa"/>
          </w:tcPr>
          <w:p w14:paraId="7C03C258" w14:textId="186A3582" w:rsidR="002D2776" w:rsidRPr="000A52AD" w:rsidRDefault="007A0C21" w:rsidP="000F1EB4">
            <w:pPr>
              <w:pStyle w:val="a9"/>
              <w:jc w:val="center"/>
              <w:rPr>
                <w:color w:val="000000" w:themeColor="text1"/>
                <w:szCs w:val="24"/>
                <w:lang w:val="ro-RO"/>
              </w:rPr>
            </w:pPr>
            <w:r>
              <w:rPr>
                <w:color w:val="000000" w:themeColor="text1"/>
                <w:szCs w:val="24"/>
                <w:lang w:val="ro-RO"/>
              </w:rPr>
              <w:t>7</w:t>
            </w:r>
            <w:r w:rsidR="0098166A">
              <w:rPr>
                <w:color w:val="000000" w:themeColor="text1"/>
                <w:szCs w:val="24"/>
                <w:lang w:val="ro-RO"/>
              </w:rPr>
              <w:t>,89</w:t>
            </w:r>
          </w:p>
        </w:tc>
        <w:tc>
          <w:tcPr>
            <w:tcW w:w="1090" w:type="dxa"/>
          </w:tcPr>
          <w:p w14:paraId="35B110CB" w14:textId="6A5A1515" w:rsidR="002D2776" w:rsidRPr="000A52AD" w:rsidRDefault="00030832" w:rsidP="000F1EB4">
            <w:pPr>
              <w:pStyle w:val="a9"/>
              <w:jc w:val="center"/>
              <w:rPr>
                <w:color w:val="000000" w:themeColor="text1"/>
                <w:szCs w:val="24"/>
                <w:lang w:val="ro-RO"/>
              </w:rPr>
            </w:pPr>
            <w:r>
              <w:rPr>
                <w:color w:val="000000" w:themeColor="text1"/>
                <w:szCs w:val="24"/>
                <w:lang w:val="ro-RO"/>
              </w:rPr>
              <w:t>75</w:t>
            </w:r>
            <w:r w:rsidR="002D2776">
              <w:rPr>
                <w:color w:val="000000" w:themeColor="text1"/>
                <w:szCs w:val="24"/>
                <w:lang w:val="ro-RO"/>
              </w:rPr>
              <w:t>0</w:t>
            </w:r>
          </w:p>
        </w:tc>
        <w:tc>
          <w:tcPr>
            <w:tcW w:w="1184" w:type="dxa"/>
          </w:tcPr>
          <w:p w14:paraId="20E84D4A" w14:textId="21E6BAFB" w:rsidR="002D2776" w:rsidRPr="000A52AD" w:rsidRDefault="00676AC5" w:rsidP="00B11E52">
            <w:pPr>
              <w:pStyle w:val="a9"/>
              <w:jc w:val="center"/>
              <w:rPr>
                <w:color w:val="000000" w:themeColor="text1"/>
                <w:szCs w:val="24"/>
                <w:lang w:val="ro-RO"/>
              </w:rPr>
            </w:pPr>
            <w:r>
              <w:rPr>
                <w:color w:val="000000" w:themeColor="text1"/>
                <w:szCs w:val="24"/>
                <w:lang w:val="ro-RO"/>
              </w:rPr>
              <w:t>1,05</w:t>
            </w:r>
          </w:p>
        </w:tc>
        <w:tc>
          <w:tcPr>
            <w:tcW w:w="1059" w:type="dxa"/>
          </w:tcPr>
          <w:p w14:paraId="64DE19A1" w14:textId="3A317FC1" w:rsidR="002D2776" w:rsidRPr="000A52AD" w:rsidRDefault="00030832" w:rsidP="000F1EB4">
            <w:pPr>
              <w:pStyle w:val="a9"/>
              <w:jc w:val="center"/>
              <w:rPr>
                <w:color w:val="000000" w:themeColor="text1"/>
                <w:szCs w:val="24"/>
                <w:lang w:val="ro-RO"/>
              </w:rPr>
            </w:pPr>
            <w:r>
              <w:rPr>
                <w:color w:val="000000" w:themeColor="text1"/>
                <w:szCs w:val="24"/>
                <w:lang w:val="ro-RO"/>
              </w:rPr>
              <w:t>10</w:t>
            </w:r>
            <w:r w:rsidR="002D2776">
              <w:rPr>
                <w:color w:val="000000" w:themeColor="text1"/>
                <w:szCs w:val="24"/>
                <w:lang w:val="ro-RO"/>
              </w:rPr>
              <w:t>0</w:t>
            </w:r>
          </w:p>
        </w:tc>
      </w:tr>
      <w:tr w:rsidR="002D2776" w:rsidRPr="000A52AD" w14:paraId="0DB3C4A9" w14:textId="77777777" w:rsidTr="00553159">
        <w:trPr>
          <w:trHeight w:val="236"/>
          <w:jc w:val="center"/>
        </w:trPr>
        <w:tc>
          <w:tcPr>
            <w:tcW w:w="557" w:type="dxa"/>
          </w:tcPr>
          <w:p w14:paraId="4BFF15CD" w14:textId="77777777" w:rsidR="002D2776" w:rsidRPr="000A52AD" w:rsidRDefault="002D2776" w:rsidP="008323AE">
            <w:pPr>
              <w:pStyle w:val="a9"/>
              <w:rPr>
                <w:color w:val="000000" w:themeColor="text1"/>
                <w:szCs w:val="24"/>
                <w:lang w:val="en-US"/>
              </w:rPr>
            </w:pPr>
          </w:p>
        </w:tc>
        <w:tc>
          <w:tcPr>
            <w:tcW w:w="1290" w:type="dxa"/>
          </w:tcPr>
          <w:p w14:paraId="13F4320A" w14:textId="40F1CB41" w:rsidR="002D2776" w:rsidRPr="000A52AD" w:rsidRDefault="002D2776" w:rsidP="008323AE">
            <w:pPr>
              <w:pStyle w:val="a7"/>
              <w:jc w:val="center"/>
              <w:rPr>
                <w:b/>
                <w:color w:val="000000" w:themeColor="text1"/>
                <w:sz w:val="24"/>
                <w:szCs w:val="24"/>
              </w:rPr>
            </w:pPr>
            <w:r w:rsidRPr="000A52AD">
              <w:rPr>
                <w:b/>
                <w:color w:val="000000" w:themeColor="text1"/>
                <w:lang w:val="en-US"/>
              </w:rPr>
              <w:t>TOTAL:</w:t>
            </w:r>
          </w:p>
        </w:tc>
        <w:tc>
          <w:tcPr>
            <w:tcW w:w="1203" w:type="dxa"/>
          </w:tcPr>
          <w:p w14:paraId="7879B0E2" w14:textId="1E68B8FD" w:rsidR="002D2776" w:rsidRPr="000A52AD" w:rsidRDefault="0098166A" w:rsidP="008323AE">
            <w:pPr>
              <w:pStyle w:val="a9"/>
              <w:jc w:val="center"/>
              <w:rPr>
                <w:b/>
                <w:color w:val="000000" w:themeColor="text1"/>
                <w:szCs w:val="24"/>
                <w:lang w:val="en-US"/>
              </w:rPr>
            </w:pPr>
            <w:r>
              <w:rPr>
                <w:b/>
                <w:color w:val="000000" w:themeColor="text1"/>
                <w:szCs w:val="24"/>
                <w:lang w:val="en-US"/>
              </w:rPr>
              <w:t>21,56</w:t>
            </w:r>
          </w:p>
        </w:tc>
        <w:tc>
          <w:tcPr>
            <w:tcW w:w="1090" w:type="dxa"/>
          </w:tcPr>
          <w:p w14:paraId="1A3077EF" w14:textId="2B838DC8" w:rsidR="002D2776" w:rsidRPr="000A52AD" w:rsidRDefault="00FC16E8" w:rsidP="008323AE">
            <w:pPr>
              <w:pStyle w:val="a9"/>
              <w:jc w:val="center"/>
              <w:rPr>
                <w:b/>
                <w:color w:val="000000" w:themeColor="text1"/>
                <w:szCs w:val="24"/>
                <w:lang w:val="en-US"/>
              </w:rPr>
            </w:pPr>
            <w:r>
              <w:rPr>
                <w:b/>
                <w:color w:val="000000" w:themeColor="text1"/>
                <w:szCs w:val="24"/>
                <w:lang w:val="en-US"/>
              </w:rPr>
              <w:t>2 050</w:t>
            </w:r>
          </w:p>
        </w:tc>
        <w:tc>
          <w:tcPr>
            <w:tcW w:w="910" w:type="dxa"/>
          </w:tcPr>
          <w:p w14:paraId="1D8DDE73" w14:textId="284A695B" w:rsidR="002D2776" w:rsidRDefault="002D2776" w:rsidP="008323AE">
            <w:pPr>
              <w:pStyle w:val="a9"/>
              <w:jc w:val="center"/>
              <w:rPr>
                <w:b/>
                <w:color w:val="000000" w:themeColor="text1"/>
                <w:szCs w:val="24"/>
                <w:lang w:val="ro-RO"/>
              </w:rPr>
            </w:pPr>
            <w:r>
              <w:rPr>
                <w:b/>
                <w:color w:val="000000" w:themeColor="text1"/>
                <w:szCs w:val="24"/>
                <w:lang w:val="ro-RO"/>
              </w:rPr>
              <w:t>0</w:t>
            </w:r>
          </w:p>
        </w:tc>
        <w:tc>
          <w:tcPr>
            <w:tcW w:w="911" w:type="dxa"/>
          </w:tcPr>
          <w:p w14:paraId="35B871A0" w14:textId="6A8F53D7" w:rsidR="002D2776" w:rsidRDefault="002D2776" w:rsidP="008323AE">
            <w:pPr>
              <w:pStyle w:val="a9"/>
              <w:jc w:val="center"/>
              <w:rPr>
                <w:b/>
                <w:color w:val="000000" w:themeColor="text1"/>
                <w:szCs w:val="24"/>
                <w:lang w:val="ro-RO"/>
              </w:rPr>
            </w:pPr>
            <w:r>
              <w:rPr>
                <w:b/>
                <w:color w:val="000000" w:themeColor="text1"/>
                <w:szCs w:val="24"/>
                <w:lang w:val="ro-RO"/>
              </w:rPr>
              <w:t>0</w:t>
            </w:r>
          </w:p>
        </w:tc>
        <w:tc>
          <w:tcPr>
            <w:tcW w:w="1184" w:type="dxa"/>
          </w:tcPr>
          <w:p w14:paraId="7B8EDD45" w14:textId="75D5731B" w:rsidR="002D2776" w:rsidRPr="000A52AD" w:rsidRDefault="007A0C21" w:rsidP="008323AE">
            <w:pPr>
              <w:pStyle w:val="a9"/>
              <w:jc w:val="center"/>
              <w:rPr>
                <w:b/>
                <w:color w:val="000000" w:themeColor="text1"/>
                <w:szCs w:val="24"/>
                <w:lang w:val="ro-RO"/>
              </w:rPr>
            </w:pPr>
            <w:r>
              <w:rPr>
                <w:b/>
                <w:color w:val="000000" w:themeColor="text1"/>
                <w:szCs w:val="24"/>
                <w:lang w:val="ro-RO"/>
              </w:rPr>
              <w:t>1</w:t>
            </w:r>
            <w:r w:rsidR="0098166A">
              <w:rPr>
                <w:b/>
                <w:color w:val="000000" w:themeColor="text1"/>
                <w:szCs w:val="24"/>
                <w:lang w:val="ro-RO"/>
              </w:rPr>
              <w:t>8,93</w:t>
            </w:r>
          </w:p>
        </w:tc>
        <w:tc>
          <w:tcPr>
            <w:tcW w:w="1090" w:type="dxa"/>
          </w:tcPr>
          <w:p w14:paraId="54E768B7" w14:textId="4DCC39A2" w:rsidR="002D2776" w:rsidRPr="000A52AD" w:rsidRDefault="00030832" w:rsidP="008323AE">
            <w:pPr>
              <w:pStyle w:val="a9"/>
              <w:jc w:val="center"/>
              <w:rPr>
                <w:b/>
                <w:color w:val="000000" w:themeColor="text1"/>
                <w:szCs w:val="24"/>
                <w:lang w:val="ro-RO"/>
              </w:rPr>
            </w:pPr>
            <w:r>
              <w:rPr>
                <w:b/>
                <w:color w:val="000000" w:themeColor="text1"/>
                <w:szCs w:val="24"/>
                <w:lang w:val="ro-RO"/>
              </w:rPr>
              <w:t>1 80</w:t>
            </w:r>
            <w:r w:rsidR="002D2776">
              <w:rPr>
                <w:b/>
                <w:color w:val="000000" w:themeColor="text1"/>
                <w:szCs w:val="24"/>
                <w:lang w:val="ro-RO"/>
              </w:rPr>
              <w:t>0</w:t>
            </w:r>
          </w:p>
        </w:tc>
        <w:tc>
          <w:tcPr>
            <w:tcW w:w="1184" w:type="dxa"/>
          </w:tcPr>
          <w:p w14:paraId="1F6BC142" w14:textId="4A553431" w:rsidR="002D2776" w:rsidRPr="000A52AD" w:rsidRDefault="007A0C21" w:rsidP="00CE71F2">
            <w:pPr>
              <w:pStyle w:val="a9"/>
              <w:jc w:val="center"/>
              <w:rPr>
                <w:b/>
                <w:color w:val="000000" w:themeColor="text1"/>
                <w:szCs w:val="24"/>
                <w:lang w:val="ro-RO"/>
              </w:rPr>
            </w:pPr>
            <w:r>
              <w:rPr>
                <w:b/>
                <w:color w:val="000000" w:themeColor="text1"/>
                <w:szCs w:val="24"/>
                <w:lang w:val="ro-RO"/>
              </w:rPr>
              <w:t>2</w:t>
            </w:r>
            <w:r w:rsidR="0098166A">
              <w:rPr>
                <w:b/>
                <w:color w:val="000000" w:themeColor="text1"/>
                <w:szCs w:val="24"/>
                <w:lang w:val="ro-RO"/>
              </w:rPr>
              <w:t>,63</w:t>
            </w:r>
          </w:p>
        </w:tc>
        <w:tc>
          <w:tcPr>
            <w:tcW w:w="1059" w:type="dxa"/>
          </w:tcPr>
          <w:p w14:paraId="4CA915BD" w14:textId="606363D7" w:rsidR="002D2776" w:rsidRPr="000A52AD" w:rsidRDefault="00030832" w:rsidP="008323AE">
            <w:pPr>
              <w:pStyle w:val="a9"/>
              <w:jc w:val="center"/>
              <w:rPr>
                <w:b/>
                <w:color w:val="000000" w:themeColor="text1"/>
                <w:szCs w:val="24"/>
                <w:lang w:val="ro-RO"/>
              </w:rPr>
            </w:pPr>
            <w:r>
              <w:rPr>
                <w:b/>
                <w:color w:val="000000" w:themeColor="text1"/>
                <w:szCs w:val="24"/>
                <w:lang w:val="ro-RO"/>
              </w:rPr>
              <w:t>2</w:t>
            </w:r>
            <w:r w:rsidR="002D2776">
              <w:rPr>
                <w:b/>
                <w:color w:val="000000" w:themeColor="text1"/>
                <w:szCs w:val="24"/>
                <w:lang w:val="ro-RO"/>
              </w:rPr>
              <w:t>50</w:t>
            </w:r>
          </w:p>
        </w:tc>
      </w:tr>
    </w:tbl>
    <w:p w14:paraId="688E6556" w14:textId="77777777" w:rsidR="00934E95" w:rsidRPr="000A52AD" w:rsidRDefault="00934E95" w:rsidP="00D8111D">
      <w:pPr>
        <w:pStyle w:val="a3"/>
        <w:ind w:firstLine="0"/>
        <w:jc w:val="center"/>
        <w:rPr>
          <w:color w:val="000000" w:themeColor="text1"/>
          <w:sz w:val="16"/>
          <w:szCs w:val="16"/>
          <w:lang w:val="en-US"/>
        </w:rPr>
      </w:pPr>
    </w:p>
    <w:p w14:paraId="39D277AC" w14:textId="77777777" w:rsidR="00D8111D" w:rsidRPr="000A52AD" w:rsidRDefault="00D8111D" w:rsidP="00D8111D">
      <w:pPr>
        <w:pStyle w:val="a3"/>
        <w:ind w:firstLine="0"/>
        <w:jc w:val="center"/>
        <w:rPr>
          <w:color w:val="000000" w:themeColor="text1"/>
          <w:sz w:val="16"/>
          <w:szCs w:val="16"/>
          <w:lang w:val="en-US"/>
        </w:rPr>
      </w:pPr>
    </w:p>
    <w:p w14:paraId="5A45DCBF" w14:textId="77777777" w:rsidR="00D8111D" w:rsidRPr="000A52AD" w:rsidRDefault="00D8111D" w:rsidP="00D8111D">
      <w:pPr>
        <w:pStyle w:val="a3"/>
        <w:ind w:firstLine="0"/>
        <w:jc w:val="center"/>
        <w:rPr>
          <w:color w:val="000000" w:themeColor="text1"/>
          <w:sz w:val="16"/>
          <w:szCs w:val="16"/>
          <w:lang w:val="en-US"/>
        </w:rPr>
      </w:pPr>
    </w:p>
    <w:tbl>
      <w:tblPr>
        <w:tblW w:w="10382" w:type="dxa"/>
        <w:tblInd w:w="108" w:type="dxa"/>
        <w:tblLook w:val="0000" w:firstRow="0" w:lastRow="0" w:firstColumn="0" w:lastColumn="0" w:noHBand="0" w:noVBand="0"/>
      </w:tblPr>
      <w:tblGrid>
        <w:gridCol w:w="5562"/>
        <w:gridCol w:w="4820"/>
      </w:tblGrid>
      <w:tr w:rsidR="001C682A" w:rsidRPr="000A52AD" w14:paraId="486ABE78" w14:textId="77777777" w:rsidTr="001C682A">
        <w:trPr>
          <w:trHeight w:val="401"/>
        </w:trPr>
        <w:tc>
          <w:tcPr>
            <w:tcW w:w="5562" w:type="dxa"/>
          </w:tcPr>
          <w:p w14:paraId="45326E5E" w14:textId="77777777" w:rsidR="001C682A" w:rsidRPr="000A52AD" w:rsidRDefault="001C682A" w:rsidP="00586EC7">
            <w:pPr>
              <w:pStyle w:val="a3"/>
              <w:ind w:firstLine="0"/>
              <w:rPr>
                <w:b/>
                <w:color w:val="000000" w:themeColor="text1"/>
                <w:lang w:val="ro-RO"/>
              </w:rPr>
            </w:pPr>
            <w:proofErr w:type="spellStart"/>
            <w:r w:rsidRPr="000A52AD">
              <w:rPr>
                <w:b/>
                <w:color w:val="000000" w:themeColor="text1"/>
                <w:lang w:val="en-US"/>
              </w:rPr>
              <w:t>Furnizorul</w:t>
            </w:r>
            <w:proofErr w:type="spellEnd"/>
          </w:p>
        </w:tc>
        <w:tc>
          <w:tcPr>
            <w:tcW w:w="4820" w:type="dxa"/>
          </w:tcPr>
          <w:p w14:paraId="3AC0E3F7" w14:textId="77777777" w:rsidR="001C682A" w:rsidRPr="000A52AD" w:rsidRDefault="001C682A" w:rsidP="00586EC7">
            <w:pPr>
              <w:rPr>
                <w:rFonts w:ascii="Times New Roman" w:eastAsia="Times New Roman" w:hAnsi="Times New Roman" w:cs="Times New Roman"/>
                <w:b/>
                <w:color w:val="000000" w:themeColor="text1"/>
                <w:sz w:val="24"/>
                <w:szCs w:val="24"/>
                <w:lang w:val="en-US" w:eastAsia="ru-RU"/>
              </w:rPr>
            </w:pPr>
            <w:proofErr w:type="spellStart"/>
            <w:r w:rsidRPr="000A52AD">
              <w:rPr>
                <w:rFonts w:ascii="Times New Roman" w:eastAsia="Times New Roman" w:hAnsi="Times New Roman" w:cs="Times New Roman"/>
                <w:b/>
                <w:color w:val="000000" w:themeColor="text1"/>
                <w:sz w:val="24"/>
                <w:szCs w:val="24"/>
                <w:lang w:val="en-US" w:eastAsia="ru-RU"/>
              </w:rPr>
              <w:t>Consumatorul</w:t>
            </w:r>
            <w:proofErr w:type="spellEnd"/>
            <w:r w:rsidRPr="000A52AD">
              <w:rPr>
                <w:rFonts w:ascii="Times New Roman" w:eastAsia="Times New Roman" w:hAnsi="Times New Roman" w:cs="Times New Roman"/>
                <w:b/>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noncasnic</w:t>
            </w:r>
            <w:proofErr w:type="spellEnd"/>
          </w:p>
          <w:p w14:paraId="14F65014" w14:textId="77777777" w:rsidR="001C682A" w:rsidRPr="000A52AD" w:rsidRDefault="001C682A" w:rsidP="00586EC7">
            <w:pPr>
              <w:rPr>
                <w:b/>
                <w:color w:val="000000" w:themeColor="text1"/>
                <w:lang w:val="en-US"/>
              </w:rPr>
            </w:pPr>
          </w:p>
        </w:tc>
      </w:tr>
      <w:tr w:rsidR="001C682A" w:rsidRPr="00AE1269" w14:paraId="4B97C11B" w14:textId="77777777" w:rsidTr="001C682A">
        <w:trPr>
          <w:trHeight w:val="360"/>
        </w:trPr>
        <w:tc>
          <w:tcPr>
            <w:tcW w:w="5562" w:type="dxa"/>
          </w:tcPr>
          <w:p w14:paraId="57039DC1" w14:textId="77777777" w:rsidR="00335995" w:rsidRPr="000A52AD" w:rsidRDefault="00335995" w:rsidP="00586EC7">
            <w:pPr>
              <w:pStyle w:val="a3"/>
              <w:ind w:firstLine="0"/>
              <w:rPr>
                <w:b/>
                <w:color w:val="000000" w:themeColor="text1"/>
                <w:lang w:val="ro-RO"/>
              </w:rPr>
            </w:pPr>
          </w:p>
        </w:tc>
        <w:tc>
          <w:tcPr>
            <w:tcW w:w="4820" w:type="dxa"/>
          </w:tcPr>
          <w:p w14:paraId="40C7C9DC" w14:textId="77777777" w:rsidR="001C682A" w:rsidRPr="000A52AD" w:rsidRDefault="001C682A" w:rsidP="00586EC7">
            <w:pPr>
              <w:pStyle w:val="a3"/>
              <w:tabs>
                <w:tab w:val="left" w:pos="6300"/>
              </w:tabs>
              <w:ind w:firstLine="0"/>
              <w:jc w:val="left"/>
              <w:rPr>
                <w:b/>
                <w:color w:val="000000" w:themeColor="text1"/>
                <w:lang w:val="ro-RO"/>
              </w:rPr>
            </w:pPr>
          </w:p>
        </w:tc>
      </w:tr>
      <w:tr w:rsidR="001C682A" w:rsidRPr="000A52AD" w14:paraId="5D7F3ACF" w14:textId="77777777" w:rsidTr="001C682A">
        <w:trPr>
          <w:trHeight w:val="478"/>
        </w:trPr>
        <w:tc>
          <w:tcPr>
            <w:tcW w:w="5562" w:type="dxa"/>
            <w:vAlign w:val="bottom"/>
          </w:tcPr>
          <w:p w14:paraId="17D80DE4" w14:textId="7081F2BE" w:rsidR="001C682A" w:rsidRPr="000A52AD" w:rsidRDefault="001C682A" w:rsidP="003D230A">
            <w:pPr>
              <w:pStyle w:val="a3"/>
              <w:tabs>
                <w:tab w:val="left" w:pos="6300"/>
              </w:tabs>
              <w:ind w:firstLine="0"/>
              <w:jc w:val="left"/>
              <w:rPr>
                <w:b/>
                <w:color w:val="000000" w:themeColor="text1"/>
                <w:lang w:val="ro-RO"/>
              </w:rPr>
            </w:pPr>
          </w:p>
        </w:tc>
        <w:tc>
          <w:tcPr>
            <w:tcW w:w="4820" w:type="dxa"/>
            <w:vAlign w:val="bottom"/>
          </w:tcPr>
          <w:p w14:paraId="56999894" w14:textId="0DD2F15B" w:rsidR="001C682A" w:rsidRPr="000A52AD" w:rsidRDefault="001C682A" w:rsidP="00586EC7">
            <w:pPr>
              <w:pStyle w:val="a3"/>
              <w:tabs>
                <w:tab w:val="left" w:pos="6300"/>
              </w:tabs>
              <w:ind w:firstLine="0"/>
              <w:jc w:val="left"/>
              <w:rPr>
                <w:b/>
                <w:color w:val="000000" w:themeColor="text1"/>
                <w:lang w:val="ro-RO"/>
              </w:rPr>
            </w:pPr>
          </w:p>
        </w:tc>
      </w:tr>
      <w:tr w:rsidR="00DA7A0B" w:rsidRPr="000A52AD" w14:paraId="0B6606C1" w14:textId="77777777" w:rsidTr="00DA7A0B">
        <w:trPr>
          <w:trHeight w:val="478"/>
        </w:trPr>
        <w:tc>
          <w:tcPr>
            <w:tcW w:w="5562" w:type="dxa"/>
            <w:vAlign w:val="bottom"/>
          </w:tcPr>
          <w:p w14:paraId="4DB12A03" w14:textId="6C082601" w:rsidR="00DA7A0B" w:rsidRPr="000A52AD" w:rsidRDefault="00FC16E8" w:rsidP="00C93374">
            <w:pPr>
              <w:pStyle w:val="a3"/>
              <w:tabs>
                <w:tab w:val="left" w:pos="6300"/>
              </w:tabs>
              <w:ind w:firstLine="0"/>
              <w:jc w:val="left"/>
              <w:rPr>
                <w:b/>
                <w:color w:val="000000" w:themeColor="text1"/>
                <w:lang w:val="ro-RO"/>
              </w:rPr>
            </w:pPr>
            <w:r>
              <w:rPr>
                <w:b/>
                <w:color w:val="000000" w:themeColor="text1"/>
                <w:lang w:val="ro-RO"/>
              </w:rPr>
              <w:t>_____________</w:t>
            </w:r>
          </w:p>
        </w:tc>
        <w:tc>
          <w:tcPr>
            <w:tcW w:w="4820" w:type="dxa"/>
            <w:vAlign w:val="bottom"/>
          </w:tcPr>
          <w:p w14:paraId="20A59586" w14:textId="077B791F" w:rsidR="00DA7A0B" w:rsidRPr="000A52AD" w:rsidRDefault="00DA7A0B" w:rsidP="00C93374">
            <w:pPr>
              <w:pStyle w:val="a3"/>
              <w:tabs>
                <w:tab w:val="left" w:pos="6300"/>
              </w:tabs>
              <w:ind w:firstLine="0"/>
              <w:jc w:val="left"/>
              <w:rPr>
                <w:b/>
                <w:color w:val="000000" w:themeColor="text1"/>
                <w:lang w:val="ro-RO"/>
              </w:rPr>
            </w:pPr>
            <w:r>
              <w:rPr>
                <w:b/>
                <w:color w:val="000000" w:themeColor="text1"/>
                <w:lang w:val="ro-RO"/>
              </w:rPr>
              <w:t xml:space="preserve">______________ </w:t>
            </w:r>
            <w:r w:rsidRPr="00DA7A0B">
              <w:rPr>
                <w:b/>
                <w:color w:val="000000" w:themeColor="text1"/>
                <w:lang w:val="ro-RO"/>
              </w:rPr>
              <w:t>Ruslan SACA</w:t>
            </w:r>
          </w:p>
        </w:tc>
      </w:tr>
    </w:tbl>
    <w:p w14:paraId="74FFF741" w14:textId="77777777" w:rsidR="00D8111D" w:rsidRPr="000A52AD" w:rsidRDefault="00D8111D" w:rsidP="00D8111D">
      <w:pPr>
        <w:pStyle w:val="a3"/>
        <w:ind w:firstLine="0"/>
        <w:jc w:val="center"/>
        <w:rPr>
          <w:color w:val="000000" w:themeColor="text1"/>
          <w:sz w:val="16"/>
          <w:szCs w:val="16"/>
          <w:lang w:val="en-US"/>
        </w:rPr>
      </w:pPr>
    </w:p>
    <w:p w14:paraId="1ABD7393" w14:textId="77777777" w:rsidR="00D8111D" w:rsidRPr="000A52AD" w:rsidRDefault="00D8111D" w:rsidP="00D8111D">
      <w:pPr>
        <w:pStyle w:val="a3"/>
        <w:ind w:firstLine="0"/>
        <w:jc w:val="center"/>
        <w:rPr>
          <w:color w:val="000000" w:themeColor="text1"/>
          <w:sz w:val="16"/>
          <w:szCs w:val="16"/>
          <w:lang w:val="en-US"/>
        </w:rPr>
      </w:pPr>
    </w:p>
    <w:p w14:paraId="710784B9" w14:textId="77777777" w:rsidR="00D8111D" w:rsidRPr="000A52AD" w:rsidRDefault="00D8111D" w:rsidP="00D8111D">
      <w:pPr>
        <w:pStyle w:val="a3"/>
        <w:ind w:firstLine="0"/>
        <w:jc w:val="center"/>
        <w:rPr>
          <w:color w:val="000000" w:themeColor="text1"/>
          <w:sz w:val="16"/>
          <w:szCs w:val="16"/>
          <w:lang w:val="en-US"/>
        </w:rPr>
      </w:pPr>
    </w:p>
    <w:p w14:paraId="487BA17F" w14:textId="77777777" w:rsidR="00D8111D" w:rsidRPr="000A52AD" w:rsidRDefault="00D8111D" w:rsidP="00D8111D">
      <w:pPr>
        <w:pStyle w:val="a3"/>
        <w:ind w:firstLine="0"/>
        <w:jc w:val="center"/>
        <w:rPr>
          <w:b/>
          <w:color w:val="000000" w:themeColor="text1"/>
          <w:sz w:val="16"/>
          <w:szCs w:val="16"/>
          <w:lang w:val="ro-RO"/>
        </w:rPr>
      </w:pPr>
    </w:p>
    <w:p w14:paraId="49EF5B61" w14:textId="77777777" w:rsidR="00934E95" w:rsidRPr="000A52AD" w:rsidRDefault="00934E95" w:rsidP="00D8111D">
      <w:pPr>
        <w:pStyle w:val="a3"/>
        <w:ind w:firstLine="0"/>
        <w:jc w:val="center"/>
        <w:rPr>
          <w:b/>
          <w:color w:val="000000" w:themeColor="text1"/>
          <w:sz w:val="16"/>
          <w:szCs w:val="16"/>
          <w:lang w:val="ro-RO"/>
        </w:rPr>
      </w:pPr>
    </w:p>
    <w:p w14:paraId="7E9174B2" w14:textId="77777777" w:rsidR="00934E95" w:rsidRPr="000A52AD" w:rsidRDefault="00934E95" w:rsidP="00D8111D">
      <w:pPr>
        <w:pStyle w:val="a3"/>
        <w:ind w:firstLine="0"/>
        <w:jc w:val="center"/>
        <w:rPr>
          <w:b/>
          <w:color w:val="000000" w:themeColor="text1"/>
          <w:sz w:val="16"/>
          <w:szCs w:val="16"/>
          <w:lang w:val="ro-RO"/>
        </w:rPr>
      </w:pPr>
    </w:p>
    <w:p w14:paraId="2D36D66A" w14:textId="77777777" w:rsidR="00934E95" w:rsidRPr="000A52AD" w:rsidRDefault="00934E95" w:rsidP="00D8111D">
      <w:pPr>
        <w:pStyle w:val="a3"/>
        <w:ind w:firstLine="0"/>
        <w:jc w:val="center"/>
        <w:rPr>
          <w:b/>
          <w:color w:val="000000" w:themeColor="text1"/>
          <w:sz w:val="16"/>
          <w:szCs w:val="16"/>
          <w:lang w:val="ro-RO"/>
        </w:rPr>
      </w:pPr>
    </w:p>
    <w:p w14:paraId="2BCC5CD4" w14:textId="77777777" w:rsidR="00934E95" w:rsidRPr="000A52AD" w:rsidRDefault="00934E95" w:rsidP="00D8111D">
      <w:pPr>
        <w:pStyle w:val="a3"/>
        <w:ind w:firstLine="0"/>
        <w:jc w:val="center"/>
        <w:rPr>
          <w:b/>
          <w:color w:val="000000" w:themeColor="text1"/>
          <w:sz w:val="16"/>
          <w:szCs w:val="16"/>
          <w:lang w:val="ro-RO"/>
        </w:rPr>
      </w:pPr>
      <w:bookmarkStart w:id="0" w:name="_GoBack"/>
      <w:bookmarkEnd w:id="0"/>
    </w:p>
    <w:p w14:paraId="5A11ECF5" w14:textId="77777777" w:rsidR="00934E95" w:rsidRPr="000A52AD" w:rsidRDefault="00934E95" w:rsidP="00D8111D">
      <w:pPr>
        <w:pStyle w:val="a3"/>
        <w:ind w:firstLine="0"/>
        <w:jc w:val="center"/>
        <w:rPr>
          <w:b/>
          <w:color w:val="000000" w:themeColor="text1"/>
          <w:sz w:val="16"/>
          <w:szCs w:val="16"/>
          <w:lang w:val="ro-RO"/>
        </w:rPr>
      </w:pPr>
    </w:p>
    <w:p w14:paraId="7CBC58D4" w14:textId="77777777" w:rsidR="00934E95" w:rsidRPr="000A52AD" w:rsidRDefault="00934E95" w:rsidP="00D8111D">
      <w:pPr>
        <w:pStyle w:val="a3"/>
        <w:ind w:firstLine="0"/>
        <w:jc w:val="center"/>
        <w:rPr>
          <w:b/>
          <w:color w:val="000000" w:themeColor="text1"/>
          <w:sz w:val="16"/>
          <w:szCs w:val="16"/>
          <w:lang w:val="ro-RO"/>
        </w:rPr>
      </w:pPr>
    </w:p>
    <w:p w14:paraId="60A8B772" w14:textId="77777777" w:rsidR="00934E95" w:rsidRPr="000A52AD" w:rsidRDefault="00934E95" w:rsidP="00D8111D">
      <w:pPr>
        <w:pStyle w:val="a3"/>
        <w:ind w:firstLine="0"/>
        <w:jc w:val="center"/>
        <w:rPr>
          <w:b/>
          <w:color w:val="000000" w:themeColor="text1"/>
          <w:sz w:val="16"/>
          <w:szCs w:val="16"/>
          <w:lang w:val="ro-RO"/>
        </w:rPr>
      </w:pPr>
    </w:p>
    <w:p w14:paraId="43928920" w14:textId="77777777" w:rsidR="00934E95" w:rsidRPr="000A52AD" w:rsidRDefault="00934E95" w:rsidP="00D8111D">
      <w:pPr>
        <w:pStyle w:val="a3"/>
        <w:ind w:firstLine="0"/>
        <w:jc w:val="center"/>
        <w:rPr>
          <w:b/>
          <w:color w:val="000000" w:themeColor="text1"/>
          <w:sz w:val="16"/>
          <w:szCs w:val="16"/>
          <w:lang w:val="ro-RO"/>
        </w:rPr>
      </w:pPr>
    </w:p>
    <w:p w14:paraId="67A35C00" w14:textId="77777777" w:rsidR="00934E95" w:rsidRPr="000A52AD" w:rsidRDefault="00934E95" w:rsidP="00D8111D">
      <w:pPr>
        <w:pStyle w:val="a3"/>
        <w:ind w:firstLine="0"/>
        <w:jc w:val="center"/>
        <w:rPr>
          <w:b/>
          <w:color w:val="000000" w:themeColor="text1"/>
          <w:sz w:val="16"/>
          <w:szCs w:val="16"/>
          <w:lang w:val="ro-RO"/>
        </w:rPr>
      </w:pPr>
    </w:p>
    <w:p w14:paraId="010D61DE" w14:textId="77777777" w:rsidR="00934E95" w:rsidRPr="000A52AD" w:rsidRDefault="00934E95" w:rsidP="00D8111D">
      <w:pPr>
        <w:pStyle w:val="a3"/>
        <w:ind w:firstLine="0"/>
        <w:jc w:val="center"/>
        <w:rPr>
          <w:b/>
          <w:color w:val="000000" w:themeColor="text1"/>
          <w:sz w:val="16"/>
          <w:szCs w:val="16"/>
          <w:lang w:val="ro-RO"/>
        </w:rPr>
      </w:pPr>
    </w:p>
    <w:p w14:paraId="79702A68" w14:textId="77777777" w:rsidR="00934E95" w:rsidRPr="000A52AD" w:rsidRDefault="00934E95" w:rsidP="00D8111D">
      <w:pPr>
        <w:pStyle w:val="a3"/>
        <w:ind w:firstLine="0"/>
        <w:jc w:val="center"/>
        <w:rPr>
          <w:b/>
          <w:color w:val="000000" w:themeColor="text1"/>
          <w:sz w:val="16"/>
          <w:szCs w:val="16"/>
          <w:lang w:val="ro-RO"/>
        </w:rPr>
      </w:pPr>
    </w:p>
    <w:p w14:paraId="5F17D0CA" w14:textId="77777777" w:rsidR="00934E95" w:rsidRPr="000A52AD" w:rsidRDefault="00934E95" w:rsidP="00D8111D">
      <w:pPr>
        <w:pStyle w:val="a3"/>
        <w:ind w:firstLine="0"/>
        <w:jc w:val="center"/>
        <w:rPr>
          <w:b/>
          <w:color w:val="000000" w:themeColor="text1"/>
          <w:sz w:val="16"/>
          <w:szCs w:val="16"/>
          <w:lang w:val="ro-RO"/>
        </w:rPr>
      </w:pPr>
    </w:p>
    <w:p w14:paraId="2FB1C840" w14:textId="77777777" w:rsidR="00934E95" w:rsidRPr="000A52AD" w:rsidRDefault="00934E95" w:rsidP="00D8111D">
      <w:pPr>
        <w:pStyle w:val="a3"/>
        <w:ind w:firstLine="0"/>
        <w:jc w:val="center"/>
        <w:rPr>
          <w:b/>
          <w:color w:val="000000" w:themeColor="text1"/>
          <w:sz w:val="16"/>
          <w:szCs w:val="16"/>
          <w:lang w:val="ro-RO"/>
        </w:rPr>
      </w:pPr>
    </w:p>
    <w:p w14:paraId="525C042F" w14:textId="6597D569" w:rsidR="00934E95" w:rsidRDefault="00934E95" w:rsidP="00D8111D">
      <w:pPr>
        <w:pStyle w:val="a3"/>
        <w:ind w:firstLine="0"/>
        <w:jc w:val="center"/>
        <w:rPr>
          <w:b/>
          <w:color w:val="000000" w:themeColor="text1"/>
          <w:sz w:val="16"/>
          <w:szCs w:val="16"/>
          <w:lang w:val="ro-RO"/>
        </w:rPr>
      </w:pPr>
    </w:p>
    <w:p w14:paraId="0CE2FE8E" w14:textId="77777777" w:rsidR="006E5525" w:rsidRPr="000A52AD" w:rsidRDefault="006E5525" w:rsidP="00D8111D">
      <w:pPr>
        <w:pStyle w:val="a3"/>
        <w:ind w:firstLine="0"/>
        <w:jc w:val="center"/>
        <w:rPr>
          <w:b/>
          <w:color w:val="000000" w:themeColor="text1"/>
          <w:sz w:val="16"/>
          <w:szCs w:val="16"/>
          <w:lang w:val="ro-RO"/>
        </w:rPr>
      </w:pPr>
    </w:p>
    <w:p w14:paraId="2F195D1C" w14:textId="77777777" w:rsidR="0089680B" w:rsidRPr="000A52AD" w:rsidRDefault="0089680B" w:rsidP="00D8111D">
      <w:pPr>
        <w:pStyle w:val="a3"/>
        <w:ind w:firstLine="0"/>
        <w:jc w:val="center"/>
        <w:rPr>
          <w:b/>
          <w:color w:val="000000" w:themeColor="text1"/>
          <w:sz w:val="16"/>
          <w:szCs w:val="16"/>
          <w:lang w:val="ro-RO"/>
        </w:rPr>
      </w:pPr>
    </w:p>
    <w:p w14:paraId="7B15D36F" w14:textId="77777777" w:rsidR="00EF55F0" w:rsidRPr="000A52AD" w:rsidRDefault="00EF55F0" w:rsidP="00D8111D">
      <w:pPr>
        <w:pStyle w:val="a3"/>
        <w:ind w:firstLine="0"/>
        <w:jc w:val="center"/>
        <w:rPr>
          <w:b/>
          <w:color w:val="000000" w:themeColor="text1"/>
          <w:sz w:val="16"/>
          <w:szCs w:val="16"/>
          <w:lang w:val="ro-RO"/>
        </w:rPr>
      </w:pPr>
    </w:p>
    <w:p w14:paraId="6A8359A9" w14:textId="43FDD462" w:rsidR="00934E95" w:rsidRDefault="00934E95" w:rsidP="00825C63">
      <w:pPr>
        <w:pStyle w:val="a3"/>
        <w:ind w:firstLine="0"/>
        <w:rPr>
          <w:b/>
          <w:color w:val="000000" w:themeColor="text1"/>
          <w:sz w:val="16"/>
          <w:szCs w:val="16"/>
          <w:lang w:val="ro-RO"/>
        </w:rPr>
      </w:pPr>
    </w:p>
    <w:p w14:paraId="7BC97C6E" w14:textId="3C3B4F69" w:rsidR="00C93374" w:rsidRDefault="00C93374" w:rsidP="00825C63">
      <w:pPr>
        <w:pStyle w:val="a3"/>
        <w:ind w:firstLine="0"/>
        <w:rPr>
          <w:b/>
          <w:color w:val="000000" w:themeColor="text1"/>
          <w:sz w:val="16"/>
          <w:szCs w:val="16"/>
          <w:lang w:val="ro-RO"/>
        </w:rPr>
      </w:pPr>
    </w:p>
    <w:p w14:paraId="4A623A99" w14:textId="3C16082C" w:rsidR="00C93374" w:rsidRDefault="00C93374" w:rsidP="00825C63">
      <w:pPr>
        <w:pStyle w:val="a3"/>
        <w:ind w:firstLine="0"/>
        <w:rPr>
          <w:b/>
          <w:color w:val="000000" w:themeColor="text1"/>
          <w:sz w:val="16"/>
          <w:szCs w:val="16"/>
          <w:lang w:val="ro-RO"/>
        </w:rPr>
      </w:pPr>
    </w:p>
    <w:p w14:paraId="34445D45" w14:textId="78A57036" w:rsidR="00C93374" w:rsidRDefault="00C93374" w:rsidP="00825C63">
      <w:pPr>
        <w:pStyle w:val="a3"/>
        <w:ind w:firstLine="0"/>
        <w:rPr>
          <w:b/>
          <w:color w:val="000000" w:themeColor="text1"/>
          <w:sz w:val="16"/>
          <w:szCs w:val="16"/>
          <w:lang w:val="ro-RO"/>
        </w:rPr>
      </w:pPr>
    </w:p>
    <w:p w14:paraId="7DCEC3B3" w14:textId="5C0B6B5E" w:rsidR="00C93374" w:rsidRDefault="00C93374" w:rsidP="00825C63">
      <w:pPr>
        <w:pStyle w:val="a3"/>
        <w:ind w:firstLine="0"/>
        <w:rPr>
          <w:b/>
          <w:color w:val="000000" w:themeColor="text1"/>
          <w:sz w:val="16"/>
          <w:szCs w:val="16"/>
          <w:lang w:val="ro-RO"/>
        </w:rPr>
      </w:pPr>
    </w:p>
    <w:p w14:paraId="3D22EB3C" w14:textId="542D1CE0" w:rsidR="00C93374" w:rsidRDefault="00C93374" w:rsidP="00825C63">
      <w:pPr>
        <w:pStyle w:val="a3"/>
        <w:ind w:firstLine="0"/>
        <w:rPr>
          <w:b/>
          <w:color w:val="000000" w:themeColor="text1"/>
          <w:sz w:val="16"/>
          <w:szCs w:val="16"/>
          <w:lang w:val="ro-RO"/>
        </w:rPr>
      </w:pPr>
    </w:p>
    <w:p w14:paraId="61B9AE71" w14:textId="5C1181C8" w:rsidR="00C93374" w:rsidRDefault="00C93374" w:rsidP="00825C63">
      <w:pPr>
        <w:pStyle w:val="a3"/>
        <w:ind w:firstLine="0"/>
        <w:rPr>
          <w:b/>
          <w:color w:val="000000" w:themeColor="text1"/>
          <w:sz w:val="16"/>
          <w:szCs w:val="16"/>
          <w:lang w:val="ro-RO"/>
        </w:rPr>
      </w:pPr>
    </w:p>
    <w:p w14:paraId="26ACB81D" w14:textId="4DCDDB43" w:rsidR="00C93374" w:rsidRDefault="00C93374" w:rsidP="00825C63">
      <w:pPr>
        <w:pStyle w:val="a3"/>
        <w:ind w:firstLine="0"/>
        <w:rPr>
          <w:b/>
          <w:color w:val="000000" w:themeColor="text1"/>
          <w:sz w:val="16"/>
          <w:szCs w:val="16"/>
          <w:lang w:val="ro-RO"/>
        </w:rPr>
      </w:pPr>
    </w:p>
    <w:p w14:paraId="6D618708" w14:textId="13CCCEB0" w:rsidR="00C93374" w:rsidRDefault="00C93374" w:rsidP="00825C63">
      <w:pPr>
        <w:pStyle w:val="a3"/>
        <w:ind w:firstLine="0"/>
        <w:rPr>
          <w:b/>
          <w:color w:val="000000" w:themeColor="text1"/>
          <w:sz w:val="16"/>
          <w:szCs w:val="16"/>
          <w:lang w:val="ro-RO"/>
        </w:rPr>
      </w:pPr>
    </w:p>
    <w:p w14:paraId="3321E0CC" w14:textId="7DC42342" w:rsidR="00C93374" w:rsidRDefault="00C93374" w:rsidP="00825C63">
      <w:pPr>
        <w:pStyle w:val="a3"/>
        <w:ind w:firstLine="0"/>
        <w:rPr>
          <w:b/>
          <w:color w:val="000000" w:themeColor="text1"/>
          <w:sz w:val="16"/>
          <w:szCs w:val="16"/>
          <w:lang w:val="ro-RO"/>
        </w:rPr>
      </w:pPr>
    </w:p>
    <w:p w14:paraId="68899149" w14:textId="49D51FE3" w:rsidR="00C93374" w:rsidRDefault="00C93374" w:rsidP="00825C63">
      <w:pPr>
        <w:pStyle w:val="a3"/>
        <w:ind w:firstLine="0"/>
        <w:rPr>
          <w:b/>
          <w:color w:val="000000" w:themeColor="text1"/>
          <w:sz w:val="16"/>
          <w:szCs w:val="16"/>
          <w:lang w:val="ro-RO"/>
        </w:rPr>
      </w:pPr>
    </w:p>
    <w:p w14:paraId="103521AF" w14:textId="767CFAF4" w:rsidR="00C93374" w:rsidRDefault="00C93374" w:rsidP="00825C63">
      <w:pPr>
        <w:pStyle w:val="a3"/>
        <w:ind w:firstLine="0"/>
        <w:rPr>
          <w:b/>
          <w:color w:val="000000" w:themeColor="text1"/>
          <w:sz w:val="16"/>
          <w:szCs w:val="16"/>
          <w:lang w:val="ro-RO"/>
        </w:rPr>
      </w:pPr>
    </w:p>
    <w:p w14:paraId="33B46B89" w14:textId="7A4E6896" w:rsidR="00C93374" w:rsidRDefault="00C93374" w:rsidP="00825C63">
      <w:pPr>
        <w:pStyle w:val="a3"/>
        <w:ind w:firstLine="0"/>
        <w:rPr>
          <w:b/>
          <w:color w:val="000000" w:themeColor="text1"/>
          <w:sz w:val="16"/>
          <w:szCs w:val="16"/>
          <w:lang w:val="ro-RO"/>
        </w:rPr>
      </w:pPr>
    </w:p>
    <w:p w14:paraId="2D0F43AC" w14:textId="1D823D43" w:rsidR="00C93374" w:rsidRDefault="00C93374" w:rsidP="00825C63">
      <w:pPr>
        <w:pStyle w:val="a3"/>
        <w:ind w:firstLine="0"/>
        <w:rPr>
          <w:b/>
          <w:color w:val="000000" w:themeColor="text1"/>
          <w:sz w:val="16"/>
          <w:szCs w:val="16"/>
          <w:lang w:val="ro-RO"/>
        </w:rPr>
      </w:pPr>
    </w:p>
    <w:p w14:paraId="2874FA00" w14:textId="6CEEBF88" w:rsidR="00C93374" w:rsidRDefault="00C93374" w:rsidP="00825C63">
      <w:pPr>
        <w:pStyle w:val="a3"/>
        <w:ind w:firstLine="0"/>
        <w:rPr>
          <w:b/>
          <w:color w:val="000000" w:themeColor="text1"/>
          <w:sz w:val="16"/>
          <w:szCs w:val="16"/>
          <w:lang w:val="ro-RO"/>
        </w:rPr>
      </w:pPr>
    </w:p>
    <w:p w14:paraId="1E36C463" w14:textId="31055645" w:rsidR="00C93374" w:rsidRDefault="00C93374" w:rsidP="00825C63">
      <w:pPr>
        <w:pStyle w:val="a3"/>
        <w:ind w:firstLine="0"/>
        <w:rPr>
          <w:b/>
          <w:color w:val="000000" w:themeColor="text1"/>
          <w:sz w:val="16"/>
          <w:szCs w:val="16"/>
          <w:lang w:val="ro-RO"/>
        </w:rPr>
      </w:pPr>
    </w:p>
    <w:p w14:paraId="34CB58CD" w14:textId="0A434DFA" w:rsidR="00C93374" w:rsidRDefault="00C93374" w:rsidP="00825C63">
      <w:pPr>
        <w:pStyle w:val="a3"/>
        <w:ind w:firstLine="0"/>
        <w:rPr>
          <w:b/>
          <w:color w:val="000000" w:themeColor="text1"/>
          <w:sz w:val="16"/>
          <w:szCs w:val="16"/>
          <w:lang w:val="ro-RO"/>
        </w:rPr>
      </w:pPr>
    </w:p>
    <w:p w14:paraId="5313392D" w14:textId="52E8B0DF" w:rsidR="00C93374" w:rsidRDefault="00C93374" w:rsidP="00825C63">
      <w:pPr>
        <w:pStyle w:val="a3"/>
        <w:ind w:firstLine="0"/>
        <w:rPr>
          <w:b/>
          <w:color w:val="000000" w:themeColor="text1"/>
          <w:sz w:val="16"/>
          <w:szCs w:val="16"/>
          <w:lang w:val="ro-RO"/>
        </w:rPr>
      </w:pPr>
    </w:p>
    <w:p w14:paraId="43D638F9" w14:textId="72943A3B" w:rsidR="00C93374" w:rsidRDefault="00C93374" w:rsidP="00825C63">
      <w:pPr>
        <w:pStyle w:val="a3"/>
        <w:ind w:firstLine="0"/>
        <w:rPr>
          <w:b/>
          <w:color w:val="000000" w:themeColor="text1"/>
          <w:sz w:val="16"/>
          <w:szCs w:val="16"/>
          <w:lang w:val="ro-RO"/>
        </w:rPr>
      </w:pPr>
    </w:p>
    <w:p w14:paraId="2E12FC76" w14:textId="7723D664" w:rsidR="00825C63" w:rsidRDefault="00825C63" w:rsidP="00825C63">
      <w:pPr>
        <w:pStyle w:val="a3"/>
        <w:ind w:firstLine="0"/>
        <w:rPr>
          <w:b/>
          <w:color w:val="000000" w:themeColor="text1"/>
          <w:sz w:val="16"/>
          <w:szCs w:val="16"/>
          <w:lang w:val="ro-RO"/>
        </w:rPr>
      </w:pPr>
    </w:p>
    <w:p w14:paraId="4038B8EA" w14:textId="17B9BAB6" w:rsidR="00DC365F" w:rsidRDefault="00DC365F" w:rsidP="00825C63">
      <w:pPr>
        <w:pStyle w:val="a3"/>
        <w:ind w:firstLine="0"/>
        <w:rPr>
          <w:b/>
          <w:color w:val="000000" w:themeColor="text1"/>
          <w:sz w:val="16"/>
          <w:szCs w:val="16"/>
          <w:lang w:val="ro-RO"/>
        </w:rPr>
      </w:pPr>
    </w:p>
    <w:p w14:paraId="4B3C9C3A" w14:textId="77777777" w:rsidR="005620A4" w:rsidRPr="000A52AD" w:rsidRDefault="005620A4" w:rsidP="00825C63">
      <w:pPr>
        <w:pStyle w:val="a3"/>
        <w:ind w:firstLine="0"/>
        <w:rPr>
          <w:b/>
          <w:color w:val="000000" w:themeColor="text1"/>
          <w:sz w:val="16"/>
          <w:szCs w:val="16"/>
          <w:lang w:val="ro-RO"/>
        </w:rPr>
      </w:pPr>
    </w:p>
    <w:p w14:paraId="4C13A73F" w14:textId="77777777" w:rsidR="00934E95" w:rsidRPr="000A52AD" w:rsidRDefault="00934E95" w:rsidP="00934E95">
      <w:pPr>
        <w:pStyle w:val="a3"/>
        <w:jc w:val="right"/>
        <w:rPr>
          <w:b/>
          <w:color w:val="000000" w:themeColor="text1"/>
          <w:lang w:val="it-IT"/>
        </w:rPr>
      </w:pPr>
      <w:r w:rsidRPr="000A52AD">
        <w:rPr>
          <w:b/>
          <w:color w:val="000000" w:themeColor="text1"/>
          <w:lang w:val="it-IT"/>
        </w:rPr>
        <w:lastRenderedPageBreak/>
        <w:t>Anexa nr. 2</w:t>
      </w:r>
    </w:p>
    <w:p w14:paraId="29040995" w14:textId="7E534A98" w:rsidR="003A431F" w:rsidRPr="000A52AD" w:rsidRDefault="003A431F" w:rsidP="003A431F">
      <w:pPr>
        <w:pStyle w:val="a3"/>
        <w:jc w:val="right"/>
        <w:rPr>
          <w:color w:val="000000" w:themeColor="text1"/>
          <w:lang w:val="it-IT"/>
        </w:rPr>
      </w:pPr>
      <w:r w:rsidRPr="000A52AD">
        <w:rPr>
          <w:color w:val="000000" w:themeColor="text1"/>
          <w:lang w:val="it-IT"/>
        </w:rPr>
        <w:t>la Contractul nr.</w:t>
      </w:r>
      <w:r w:rsidR="00DA7A0B">
        <w:rPr>
          <w:color w:val="000000" w:themeColor="text1"/>
          <w:lang w:val="it-IT"/>
        </w:rPr>
        <w:t>____</w:t>
      </w:r>
      <w:r w:rsidRPr="000A52AD">
        <w:rPr>
          <w:b/>
          <w:color w:val="000000" w:themeColor="text1"/>
          <w:lang w:val="it-IT"/>
        </w:rPr>
        <w:t xml:space="preserve"> </w:t>
      </w:r>
    </w:p>
    <w:p w14:paraId="1AF06FF9" w14:textId="003FDB0B" w:rsidR="003A431F" w:rsidRDefault="003A431F" w:rsidP="003A431F">
      <w:pPr>
        <w:pStyle w:val="a3"/>
        <w:jc w:val="right"/>
        <w:rPr>
          <w:b/>
          <w:color w:val="000000" w:themeColor="text1"/>
          <w:lang w:val="ro-RO"/>
        </w:rPr>
      </w:pPr>
      <w:r w:rsidRPr="000A52AD">
        <w:rPr>
          <w:color w:val="000000" w:themeColor="text1"/>
          <w:lang w:val="it-IT"/>
        </w:rPr>
        <w:t xml:space="preserve">din  </w:t>
      </w:r>
      <w:r w:rsidR="00CE71F2">
        <w:rPr>
          <w:b/>
          <w:color w:val="000000" w:themeColor="text1"/>
          <w:lang w:val="ro-RO"/>
        </w:rPr>
        <w:t>______________</w:t>
      </w:r>
    </w:p>
    <w:p w14:paraId="2CC2F151" w14:textId="2A5FB975" w:rsidR="003453F0" w:rsidRDefault="003453F0" w:rsidP="003A431F">
      <w:pPr>
        <w:pStyle w:val="a3"/>
        <w:jc w:val="right"/>
        <w:rPr>
          <w:b/>
          <w:color w:val="000000" w:themeColor="text1"/>
          <w:lang w:val="it-IT"/>
        </w:rPr>
      </w:pPr>
    </w:p>
    <w:p w14:paraId="355A7A0C" w14:textId="77777777" w:rsidR="003453F0" w:rsidRPr="000A52AD" w:rsidRDefault="003453F0" w:rsidP="003A431F">
      <w:pPr>
        <w:pStyle w:val="a3"/>
        <w:jc w:val="right"/>
        <w:rPr>
          <w:b/>
          <w:color w:val="000000" w:themeColor="text1"/>
          <w:lang w:val="it-IT"/>
        </w:rPr>
      </w:pPr>
    </w:p>
    <w:p w14:paraId="15046AF1" w14:textId="5C2487E1" w:rsidR="00934E95" w:rsidRPr="000A52AD" w:rsidRDefault="003453F0" w:rsidP="003453F0">
      <w:pPr>
        <w:pStyle w:val="a3"/>
        <w:ind w:firstLine="0"/>
        <w:rPr>
          <w:b/>
          <w:color w:val="000000" w:themeColor="text1"/>
          <w:lang w:val="es-ES"/>
        </w:rPr>
      </w:pPr>
      <w:r>
        <w:rPr>
          <w:b/>
          <w:color w:val="000000" w:themeColor="text1"/>
          <w:lang w:val="it-IT"/>
        </w:rPr>
        <w:t xml:space="preserve">   </w:t>
      </w:r>
      <w:r w:rsidR="00934E95" w:rsidRPr="000A52AD">
        <w:rPr>
          <w:b/>
          <w:color w:val="000000" w:themeColor="text1"/>
          <w:lang w:val="es-ES"/>
        </w:rPr>
        <w:t>Lista</w:t>
      </w:r>
      <w:r w:rsidR="00825C63">
        <w:rPr>
          <w:b/>
          <w:color w:val="000000" w:themeColor="text1"/>
          <w:lang w:val="es-ES"/>
        </w:rPr>
        <w:t xml:space="preserve"> punctelor de acces cu </w:t>
      </w:r>
      <w:r>
        <w:rPr>
          <w:b/>
          <w:color w:val="000000" w:themeColor="text1"/>
          <w:lang w:val="es-ES"/>
        </w:rPr>
        <w:t xml:space="preserve">echipamentele de măsurare și </w:t>
      </w:r>
      <w:r w:rsidR="00825C63">
        <w:rPr>
          <w:b/>
          <w:color w:val="000000" w:themeColor="text1"/>
          <w:lang w:val="es-ES"/>
        </w:rPr>
        <w:t xml:space="preserve">aparatele </w:t>
      </w:r>
      <w:r w:rsidR="00934E95" w:rsidRPr="000A52AD">
        <w:rPr>
          <w:b/>
          <w:color w:val="000000" w:themeColor="text1"/>
          <w:lang w:val="es-ES"/>
        </w:rPr>
        <w:t>de utilizare a gazelor naturale</w:t>
      </w:r>
    </w:p>
    <w:p w14:paraId="65875DF7" w14:textId="77777777" w:rsidR="007C7B71" w:rsidRPr="000A52AD" w:rsidRDefault="007C7B71" w:rsidP="00934E95">
      <w:pPr>
        <w:pStyle w:val="a3"/>
        <w:jc w:val="center"/>
        <w:rPr>
          <w:b/>
          <w:color w:val="000000" w:themeColor="text1"/>
          <w:lang w:val="es-ES"/>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2945"/>
        <w:gridCol w:w="689"/>
        <w:gridCol w:w="2888"/>
        <w:gridCol w:w="75"/>
        <w:gridCol w:w="1910"/>
      </w:tblGrid>
      <w:tr w:rsidR="008323AE" w:rsidRPr="000A52AD" w14:paraId="4E853E43" w14:textId="77777777" w:rsidTr="00F4048A">
        <w:trPr>
          <w:cantSplit/>
          <w:trHeight w:val="1273"/>
        </w:trPr>
        <w:tc>
          <w:tcPr>
            <w:tcW w:w="1870" w:type="dxa"/>
            <w:tcBorders>
              <w:bottom w:val="single" w:sz="4" w:space="0" w:color="auto"/>
            </w:tcBorders>
            <w:vAlign w:val="center"/>
          </w:tcPr>
          <w:p w14:paraId="152CB256" w14:textId="167C8ECC" w:rsidR="00934E95" w:rsidRPr="000A52AD" w:rsidRDefault="00934E95" w:rsidP="000A6C1E">
            <w:pPr>
              <w:pStyle w:val="a3"/>
              <w:ind w:firstLine="0"/>
              <w:jc w:val="center"/>
              <w:rPr>
                <w:color w:val="000000" w:themeColor="text1"/>
                <w:lang w:val="it-IT"/>
              </w:rPr>
            </w:pPr>
            <w:r w:rsidRPr="000A52AD">
              <w:rPr>
                <w:bCs/>
                <w:color w:val="000000" w:themeColor="text1"/>
                <w:lang w:val="it-IT"/>
              </w:rPr>
              <w:t xml:space="preserve">Adresa </w:t>
            </w:r>
            <w:r w:rsidR="000A6C1E">
              <w:rPr>
                <w:bCs/>
                <w:color w:val="000000" w:themeColor="text1"/>
                <w:lang w:val="it-IT"/>
              </w:rPr>
              <w:t>punctului de acces</w:t>
            </w:r>
          </w:p>
        </w:tc>
        <w:tc>
          <w:tcPr>
            <w:tcW w:w="2945" w:type="dxa"/>
            <w:tcBorders>
              <w:bottom w:val="single" w:sz="4" w:space="0" w:color="auto"/>
            </w:tcBorders>
            <w:vAlign w:val="center"/>
          </w:tcPr>
          <w:p w14:paraId="6EC24C67" w14:textId="2C18C7F5" w:rsidR="00934E95" w:rsidRPr="000A52AD" w:rsidRDefault="00934E95" w:rsidP="00934E95">
            <w:pPr>
              <w:pStyle w:val="a3"/>
              <w:ind w:firstLine="0"/>
              <w:jc w:val="center"/>
              <w:rPr>
                <w:bCs/>
                <w:color w:val="000000" w:themeColor="text1"/>
                <w:lang w:val="en-US"/>
              </w:rPr>
            </w:pPr>
            <w:r w:rsidRPr="000A52AD">
              <w:rPr>
                <w:bCs/>
                <w:color w:val="000000" w:themeColor="text1"/>
                <w:lang w:val="it-IT"/>
              </w:rPr>
              <w:t xml:space="preserve">Denumirea </w:t>
            </w:r>
            <w:r w:rsidR="00F6504C">
              <w:rPr>
                <w:bCs/>
                <w:color w:val="000000" w:themeColor="text1"/>
                <w:lang w:val="it-IT"/>
              </w:rPr>
              <w:t>echipamentului de măsurare</w:t>
            </w:r>
            <w:r w:rsidRPr="000A52AD">
              <w:rPr>
                <w:bCs/>
                <w:color w:val="000000" w:themeColor="text1"/>
                <w:lang w:val="it-IT"/>
              </w:rPr>
              <w:t xml:space="preserve"> </w:t>
            </w:r>
            <w:r w:rsidR="005139F3">
              <w:rPr>
                <w:bCs/>
                <w:color w:val="000000" w:themeColor="text1"/>
                <w:lang w:val="it-IT"/>
              </w:rPr>
              <w:t xml:space="preserve">și a aparatelor de utilizare </w:t>
            </w:r>
            <w:r w:rsidRPr="000A52AD">
              <w:rPr>
                <w:bCs/>
                <w:color w:val="000000" w:themeColor="text1"/>
                <w:lang w:val="it-IT"/>
              </w:rPr>
              <w:t>a gazelor naturale</w:t>
            </w:r>
          </w:p>
        </w:tc>
        <w:tc>
          <w:tcPr>
            <w:tcW w:w="689" w:type="dxa"/>
            <w:tcBorders>
              <w:bottom w:val="single" w:sz="4" w:space="0" w:color="auto"/>
            </w:tcBorders>
            <w:textDirection w:val="btLr"/>
            <w:vAlign w:val="center"/>
          </w:tcPr>
          <w:p w14:paraId="2EFA1058" w14:textId="77777777" w:rsidR="00934E95" w:rsidRPr="000A52AD" w:rsidRDefault="00934E95" w:rsidP="00934E95">
            <w:pPr>
              <w:pStyle w:val="a3"/>
              <w:ind w:left="113" w:right="113" w:firstLine="0"/>
              <w:jc w:val="center"/>
              <w:rPr>
                <w:bCs/>
                <w:color w:val="000000" w:themeColor="text1"/>
                <w:lang w:val="en-US"/>
              </w:rPr>
            </w:pPr>
            <w:proofErr w:type="spellStart"/>
            <w:r w:rsidRPr="000A52AD">
              <w:rPr>
                <w:bCs/>
                <w:color w:val="000000" w:themeColor="text1"/>
                <w:lang w:val="en-US"/>
              </w:rPr>
              <w:t>Cantitatea</w:t>
            </w:r>
            <w:proofErr w:type="spellEnd"/>
            <w:r w:rsidRPr="000A52AD">
              <w:rPr>
                <w:bCs/>
                <w:color w:val="000000" w:themeColor="text1"/>
                <w:lang w:val="en-US"/>
              </w:rPr>
              <w:t xml:space="preserve"> (</w:t>
            </w:r>
            <w:proofErr w:type="spellStart"/>
            <w:r w:rsidRPr="000A52AD">
              <w:rPr>
                <w:bCs/>
                <w:color w:val="000000" w:themeColor="text1"/>
                <w:lang w:val="en-US"/>
              </w:rPr>
              <w:t>buc</w:t>
            </w:r>
            <w:proofErr w:type="spellEnd"/>
            <w:r w:rsidRPr="000A52AD">
              <w:rPr>
                <w:bCs/>
                <w:color w:val="000000" w:themeColor="text1"/>
                <w:lang w:val="en-US"/>
              </w:rPr>
              <w:t>.)</w:t>
            </w:r>
          </w:p>
        </w:tc>
        <w:tc>
          <w:tcPr>
            <w:tcW w:w="2963" w:type="dxa"/>
            <w:gridSpan w:val="2"/>
            <w:tcBorders>
              <w:bottom w:val="single" w:sz="4" w:space="0" w:color="auto"/>
            </w:tcBorders>
            <w:vAlign w:val="center"/>
          </w:tcPr>
          <w:p w14:paraId="4A51BC70" w14:textId="06A5232F" w:rsidR="00934E95" w:rsidRPr="000A52AD" w:rsidRDefault="0043256A" w:rsidP="00934E95">
            <w:pPr>
              <w:pStyle w:val="a3"/>
              <w:ind w:firstLine="0"/>
              <w:jc w:val="center"/>
              <w:rPr>
                <w:bCs/>
                <w:color w:val="000000" w:themeColor="text1"/>
                <w:vertAlign w:val="superscript"/>
                <w:lang w:val="ro-RO"/>
              </w:rPr>
            </w:pPr>
            <w:proofErr w:type="spellStart"/>
            <w:r>
              <w:rPr>
                <w:bCs/>
                <w:color w:val="000000" w:themeColor="text1"/>
                <w:lang w:val="en-US"/>
              </w:rPr>
              <w:t>Numărul</w:t>
            </w:r>
            <w:proofErr w:type="spellEnd"/>
            <w:r>
              <w:rPr>
                <w:bCs/>
                <w:color w:val="000000" w:themeColor="text1"/>
                <w:lang w:val="en-US"/>
              </w:rPr>
              <w:t xml:space="preserve"> </w:t>
            </w:r>
            <w:proofErr w:type="spellStart"/>
            <w:r>
              <w:rPr>
                <w:bCs/>
                <w:color w:val="000000" w:themeColor="text1"/>
                <w:lang w:val="en-US"/>
              </w:rPr>
              <w:t>echipamentului</w:t>
            </w:r>
            <w:proofErr w:type="spellEnd"/>
            <w:r>
              <w:rPr>
                <w:bCs/>
                <w:color w:val="000000" w:themeColor="text1"/>
                <w:lang w:val="en-US"/>
              </w:rPr>
              <w:t xml:space="preserve"> de </w:t>
            </w:r>
            <w:proofErr w:type="spellStart"/>
            <w:r>
              <w:rPr>
                <w:bCs/>
                <w:color w:val="000000" w:themeColor="text1"/>
                <w:lang w:val="en-US"/>
              </w:rPr>
              <w:t>măsurare</w:t>
            </w:r>
            <w:proofErr w:type="spellEnd"/>
          </w:p>
        </w:tc>
        <w:tc>
          <w:tcPr>
            <w:tcW w:w="1910" w:type="dxa"/>
            <w:tcBorders>
              <w:bottom w:val="single" w:sz="4" w:space="0" w:color="auto"/>
            </w:tcBorders>
            <w:vAlign w:val="center"/>
          </w:tcPr>
          <w:p w14:paraId="3CB6DE91" w14:textId="77777777" w:rsidR="00934E95" w:rsidRPr="000A52AD" w:rsidRDefault="00934E95" w:rsidP="00934E95">
            <w:pPr>
              <w:pStyle w:val="a3"/>
              <w:ind w:firstLine="0"/>
              <w:jc w:val="center"/>
              <w:rPr>
                <w:bCs/>
                <w:color w:val="000000" w:themeColor="text1"/>
                <w:lang w:val="ro-RO"/>
              </w:rPr>
            </w:pPr>
            <w:r w:rsidRPr="000A52AD">
              <w:rPr>
                <w:bCs/>
                <w:color w:val="000000" w:themeColor="text1"/>
                <w:lang w:val="ro-RO"/>
              </w:rPr>
              <w:t>Presiunea de facturare</w:t>
            </w:r>
          </w:p>
        </w:tc>
      </w:tr>
      <w:tr w:rsidR="00EF55F0" w:rsidRPr="0098166A" w14:paraId="1EDFA10D" w14:textId="77777777" w:rsidTr="00EF55F0">
        <w:trPr>
          <w:trHeight w:val="281"/>
        </w:trPr>
        <w:tc>
          <w:tcPr>
            <w:tcW w:w="10377" w:type="dxa"/>
            <w:gridSpan w:val="6"/>
            <w:tcBorders>
              <w:bottom w:val="nil"/>
            </w:tcBorders>
          </w:tcPr>
          <w:p w14:paraId="68B26528" w14:textId="77777777" w:rsidR="00EF55F0" w:rsidRPr="000A52AD" w:rsidRDefault="00EF55F0" w:rsidP="005B2928">
            <w:pPr>
              <w:pStyle w:val="a3"/>
              <w:ind w:left="64" w:firstLine="0"/>
              <w:rPr>
                <w:b/>
                <w:i/>
                <w:color w:val="000000" w:themeColor="text1"/>
                <w:lang w:val="ro-MD"/>
              </w:rPr>
            </w:pPr>
            <w:r w:rsidRPr="000A52AD">
              <w:rPr>
                <w:b/>
                <w:i/>
                <w:color w:val="000000" w:themeColor="text1"/>
                <w:lang w:val="ro-RO"/>
              </w:rPr>
              <w:t xml:space="preserve">mun. Chișinău, </w:t>
            </w:r>
            <w:r w:rsidRPr="000A52AD">
              <w:rPr>
                <w:b/>
                <w:bCs/>
                <w:i/>
                <w:color w:val="000000" w:themeColor="text1"/>
                <w:lang w:val="it-IT"/>
              </w:rPr>
              <w:t>str. Albișoara nr. 38</w:t>
            </w:r>
            <w:r w:rsidR="00950089" w:rsidRPr="000A52AD">
              <w:rPr>
                <w:b/>
                <w:bCs/>
                <w:i/>
                <w:color w:val="000000" w:themeColor="text1"/>
                <w:lang w:val="it-IT"/>
              </w:rPr>
              <w:t xml:space="preserve"> (oficiu)</w:t>
            </w:r>
          </w:p>
        </w:tc>
      </w:tr>
      <w:tr w:rsidR="000F1EB4" w:rsidRPr="000A52AD" w14:paraId="4F3CD355" w14:textId="77777777" w:rsidTr="006E5525">
        <w:trPr>
          <w:trHeight w:val="281"/>
        </w:trPr>
        <w:tc>
          <w:tcPr>
            <w:tcW w:w="1870" w:type="dxa"/>
            <w:tcBorders>
              <w:top w:val="single" w:sz="4" w:space="0" w:color="auto"/>
            </w:tcBorders>
            <w:vAlign w:val="center"/>
          </w:tcPr>
          <w:p w14:paraId="04322A52" w14:textId="77777777" w:rsidR="00EF55F0" w:rsidRPr="000A52AD" w:rsidRDefault="00EF55F0" w:rsidP="00EF55F0">
            <w:pPr>
              <w:pStyle w:val="a3"/>
              <w:ind w:firstLine="0"/>
              <w:jc w:val="left"/>
              <w:rPr>
                <w:b/>
                <w:bCs/>
                <w:i/>
                <w:color w:val="000000" w:themeColor="text1"/>
                <w:lang w:val="it-IT"/>
              </w:rPr>
            </w:pPr>
          </w:p>
        </w:tc>
        <w:tc>
          <w:tcPr>
            <w:tcW w:w="2945" w:type="dxa"/>
          </w:tcPr>
          <w:p w14:paraId="632EAB1E" w14:textId="77777777" w:rsidR="00EF55F0" w:rsidRDefault="00EF55F0" w:rsidP="000F1EB4">
            <w:pPr>
              <w:pStyle w:val="a3"/>
              <w:ind w:firstLine="0"/>
              <w:rPr>
                <w:b/>
                <w:color w:val="000000" w:themeColor="text1"/>
                <w:lang w:val="ro-RO"/>
              </w:rPr>
            </w:pPr>
            <w:r w:rsidRPr="000A52AD">
              <w:rPr>
                <w:b/>
                <w:color w:val="000000" w:themeColor="text1"/>
                <w:lang w:val="ro-RO"/>
              </w:rPr>
              <w:t xml:space="preserve">Contor </w:t>
            </w:r>
            <w:r w:rsidR="00F033F5">
              <w:rPr>
                <w:b/>
                <w:color w:val="000000" w:themeColor="text1"/>
                <w:lang w:val="ro-RO"/>
              </w:rPr>
              <w:t>RABO</w:t>
            </w:r>
            <w:r w:rsidR="000F1EB4" w:rsidRPr="000A52AD">
              <w:rPr>
                <w:b/>
                <w:color w:val="000000" w:themeColor="text1"/>
                <w:lang w:val="ro-RO"/>
              </w:rPr>
              <w:t xml:space="preserve"> G100</w:t>
            </w:r>
          </w:p>
          <w:p w14:paraId="138E40EB" w14:textId="35FCB845" w:rsidR="00F033F5" w:rsidRPr="000A52AD" w:rsidRDefault="00F033F5" w:rsidP="000F1EB4">
            <w:pPr>
              <w:pStyle w:val="a3"/>
              <w:ind w:firstLine="0"/>
              <w:rPr>
                <w:b/>
                <w:color w:val="000000" w:themeColor="text1"/>
                <w:lang w:val="ro-RO"/>
              </w:rPr>
            </w:pPr>
            <w:r>
              <w:rPr>
                <w:b/>
                <w:color w:val="000000" w:themeColor="text1"/>
                <w:lang w:val="ro-RO"/>
              </w:rPr>
              <w:t xml:space="preserve">Corector </w:t>
            </w:r>
            <w:proofErr w:type="spellStart"/>
            <w:r>
              <w:rPr>
                <w:b/>
                <w:color w:val="000000" w:themeColor="text1"/>
                <w:lang w:val="ro-RO"/>
              </w:rPr>
              <w:t>Elcor</w:t>
            </w:r>
            <w:proofErr w:type="spellEnd"/>
            <w:r>
              <w:rPr>
                <w:b/>
                <w:color w:val="000000" w:themeColor="text1"/>
                <w:lang w:val="ro-RO"/>
              </w:rPr>
              <w:t xml:space="preserve"> Plus</w:t>
            </w:r>
          </w:p>
        </w:tc>
        <w:tc>
          <w:tcPr>
            <w:tcW w:w="689" w:type="dxa"/>
          </w:tcPr>
          <w:p w14:paraId="006D0F03" w14:textId="77777777" w:rsidR="00EF55F0" w:rsidRDefault="00EF55F0" w:rsidP="00EF55F0">
            <w:pPr>
              <w:pStyle w:val="a3"/>
              <w:ind w:right="-108" w:firstLine="0"/>
              <w:jc w:val="center"/>
              <w:rPr>
                <w:b/>
                <w:color w:val="000000" w:themeColor="text1"/>
                <w:lang w:val="ro-RO"/>
              </w:rPr>
            </w:pPr>
            <w:r w:rsidRPr="000A52AD">
              <w:rPr>
                <w:b/>
                <w:color w:val="000000" w:themeColor="text1"/>
                <w:lang w:val="ro-RO"/>
              </w:rPr>
              <w:t>1</w:t>
            </w:r>
          </w:p>
          <w:p w14:paraId="535D2287" w14:textId="77F9571D" w:rsidR="00F033F5" w:rsidRPr="000A52AD" w:rsidRDefault="00F033F5" w:rsidP="00EF55F0">
            <w:pPr>
              <w:pStyle w:val="a3"/>
              <w:ind w:right="-108" w:firstLine="0"/>
              <w:jc w:val="center"/>
              <w:rPr>
                <w:b/>
                <w:color w:val="000000" w:themeColor="text1"/>
                <w:lang w:val="ro-RO"/>
              </w:rPr>
            </w:pPr>
            <w:r>
              <w:rPr>
                <w:b/>
                <w:color w:val="000000" w:themeColor="text1"/>
                <w:lang w:val="ro-RO"/>
              </w:rPr>
              <w:t>1</w:t>
            </w:r>
          </w:p>
        </w:tc>
        <w:tc>
          <w:tcPr>
            <w:tcW w:w="2963" w:type="dxa"/>
            <w:gridSpan w:val="2"/>
          </w:tcPr>
          <w:p w14:paraId="473890C2" w14:textId="77777777" w:rsidR="00EF55F0" w:rsidRDefault="00EF55F0" w:rsidP="000F1EB4">
            <w:pPr>
              <w:pStyle w:val="a3"/>
              <w:ind w:firstLine="0"/>
              <w:jc w:val="left"/>
              <w:rPr>
                <w:color w:val="000000" w:themeColor="text1"/>
                <w:lang w:val="ro-RO"/>
              </w:rPr>
            </w:pPr>
            <w:r w:rsidRPr="000A52AD">
              <w:rPr>
                <w:b/>
                <w:color w:val="000000" w:themeColor="text1"/>
                <w:lang w:val="ro-RO"/>
              </w:rPr>
              <w:t xml:space="preserve">Nr. </w:t>
            </w:r>
            <w:r w:rsidR="00F033F5">
              <w:rPr>
                <w:b/>
                <w:color w:val="000000" w:themeColor="text1"/>
                <w:lang w:val="ro-RO"/>
              </w:rPr>
              <w:t>75083331</w:t>
            </w:r>
            <w:r w:rsidRPr="000A52AD">
              <w:rPr>
                <w:b/>
                <w:color w:val="000000" w:themeColor="text1"/>
                <w:lang w:val="ro-RO"/>
              </w:rPr>
              <w:t xml:space="preserve"> </w:t>
            </w:r>
            <w:r w:rsidRPr="000A52AD">
              <w:rPr>
                <w:color w:val="000000" w:themeColor="text1"/>
                <w:lang w:val="ro-RO"/>
              </w:rPr>
              <w:t>(ex.)</w:t>
            </w:r>
          </w:p>
          <w:p w14:paraId="370286DC" w14:textId="3113E5DD" w:rsidR="00F033F5" w:rsidRPr="000A52AD" w:rsidRDefault="00F033F5" w:rsidP="000F1EB4">
            <w:pPr>
              <w:pStyle w:val="a3"/>
              <w:ind w:firstLine="0"/>
              <w:jc w:val="left"/>
              <w:rPr>
                <w:b/>
                <w:color w:val="000000" w:themeColor="text1"/>
                <w:lang w:val="ro-RO"/>
              </w:rPr>
            </w:pPr>
            <w:r w:rsidRPr="000A52AD">
              <w:rPr>
                <w:b/>
                <w:color w:val="000000" w:themeColor="text1"/>
                <w:lang w:val="ro-RO"/>
              </w:rPr>
              <w:t xml:space="preserve">Nr. </w:t>
            </w:r>
            <w:r>
              <w:rPr>
                <w:b/>
                <w:color w:val="000000" w:themeColor="text1"/>
                <w:lang w:val="ro-RO"/>
              </w:rPr>
              <w:t>2546101209</w:t>
            </w:r>
            <w:r w:rsidRPr="000A52AD">
              <w:rPr>
                <w:b/>
                <w:color w:val="000000" w:themeColor="text1"/>
                <w:lang w:val="ro-RO"/>
              </w:rPr>
              <w:t xml:space="preserve"> </w:t>
            </w:r>
            <w:r w:rsidRPr="000A52AD">
              <w:rPr>
                <w:color w:val="000000" w:themeColor="text1"/>
                <w:lang w:val="ro-RO"/>
              </w:rPr>
              <w:t>(ex.)</w:t>
            </w:r>
          </w:p>
        </w:tc>
        <w:tc>
          <w:tcPr>
            <w:tcW w:w="1910" w:type="dxa"/>
          </w:tcPr>
          <w:p w14:paraId="76FC7C63" w14:textId="77777777" w:rsidR="00EF55F0" w:rsidRPr="000A52AD" w:rsidRDefault="00EF55F0" w:rsidP="00EF55F0">
            <w:pPr>
              <w:pStyle w:val="a3"/>
              <w:ind w:firstLine="0"/>
              <w:jc w:val="center"/>
              <w:rPr>
                <w:bCs/>
                <w:color w:val="000000" w:themeColor="text1"/>
                <w:lang w:val="ro-MD"/>
              </w:rPr>
            </w:pPr>
            <w:r w:rsidRPr="000A52AD">
              <w:rPr>
                <w:bCs/>
                <w:color w:val="000000" w:themeColor="text1"/>
                <w:lang w:val="ro-MD"/>
              </w:rPr>
              <w:t>medie</w:t>
            </w:r>
          </w:p>
        </w:tc>
      </w:tr>
      <w:tr w:rsidR="00EF55F0" w:rsidRPr="000A52AD" w14:paraId="1A9402B6" w14:textId="77777777" w:rsidTr="006E5525">
        <w:trPr>
          <w:trHeight w:val="281"/>
        </w:trPr>
        <w:tc>
          <w:tcPr>
            <w:tcW w:w="1870" w:type="dxa"/>
            <w:tcBorders>
              <w:top w:val="single" w:sz="4" w:space="0" w:color="auto"/>
            </w:tcBorders>
            <w:vAlign w:val="center"/>
          </w:tcPr>
          <w:p w14:paraId="6B8436F9" w14:textId="77777777" w:rsidR="00EF55F0" w:rsidRPr="000A52AD" w:rsidRDefault="00EF55F0" w:rsidP="00EF55F0">
            <w:pPr>
              <w:pStyle w:val="a3"/>
              <w:ind w:firstLine="0"/>
              <w:jc w:val="left"/>
              <w:rPr>
                <w:b/>
                <w:bCs/>
                <w:i/>
                <w:color w:val="000000" w:themeColor="text1"/>
                <w:lang w:val="it-IT"/>
              </w:rPr>
            </w:pPr>
          </w:p>
        </w:tc>
        <w:tc>
          <w:tcPr>
            <w:tcW w:w="2945" w:type="dxa"/>
            <w:vAlign w:val="center"/>
          </w:tcPr>
          <w:p w14:paraId="4A3DD928" w14:textId="77777777" w:rsidR="00EF55F0" w:rsidRPr="000A52AD" w:rsidRDefault="00EF55F0" w:rsidP="0024360C">
            <w:pPr>
              <w:pStyle w:val="a3"/>
              <w:ind w:firstLine="0"/>
              <w:jc w:val="left"/>
              <w:rPr>
                <w:color w:val="000000" w:themeColor="text1"/>
                <w:lang w:val="ro-RO"/>
              </w:rPr>
            </w:pPr>
            <w:r w:rsidRPr="000A52AD">
              <w:rPr>
                <w:color w:val="000000" w:themeColor="text1"/>
                <w:lang w:val="ro-RO"/>
              </w:rPr>
              <w:t>C</w:t>
            </w:r>
            <w:r w:rsidR="0024360C" w:rsidRPr="000A52AD">
              <w:rPr>
                <w:color w:val="000000" w:themeColor="text1"/>
                <w:lang w:val="ro-RO"/>
              </w:rPr>
              <w:t>entrală termică</w:t>
            </w:r>
          </w:p>
        </w:tc>
        <w:tc>
          <w:tcPr>
            <w:tcW w:w="689" w:type="dxa"/>
          </w:tcPr>
          <w:p w14:paraId="41C0A02F" w14:textId="77777777" w:rsidR="00EF55F0" w:rsidRPr="000A52AD" w:rsidRDefault="00EF55F0" w:rsidP="00EF55F0">
            <w:pPr>
              <w:pStyle w:val="a3"/>
              <w:ind w:right="-108" w:firstLine="0"/>
              <w:jc w:val="center"/>
              <w:rPr>
                <w:color w:val="000000" w:themeColor="text1"/>
                <w:lang w:val="ro-RO"/>
              </w:rPr>
            </w:pPr>
          </w:p>
        </w:tc>
        <w:tc>
          <w:tcPr>
            <w:tcW w:w="4873" w:type="dxa"/>
            <w:gridSpan w:val="3"/>
          </w:tcPr>
          <w:p w14:paraId="15CDFDF3" w14:textId="77777777" w:rsidR="00EF55F0" w:rsidRPr="000A52AD" w:rsidRDefault="00EF55F0" w:rsidP="00EF55F0">
            <w:pPr>
              <w:pStyle w:val="a3"/>
              <w:ind w:firstLine="0"/>
              <w:jc w:val="left"/>
              <w:rPr>
                <w:color w:val="000000" w:themeColor="text1"/>
                <w:lang w:val="ro-RO"/>
              </w:rPr>
            </w:pPr>
          </w:p>
        </w:tc>
      </w:tr>
      <w:tr w:rsidR="00EF55F0" w:rsidRPr="0098166A" w14:paraId="092F0151" w14:textId="77777777" w:rsidTr="00EF55F0">
        <w:trPr>
          <w:trHeight w:val="281"/>
        </w:trPr>
        <w:tc>
          <w:tcPr>
            <w:tcW w:w="10377" w:type="dxa"/>
            <w:gridSpan w:val="6"/>
            <w:tcBorders>
              <w:bottom w:val="nil"/>
            </w:tcBorders>
          </w:tcPr>
          <w:p w14:paraId="3B38B2C5" w14:textId="77777777" w:rsidR="00EF55F0" w:rsidRPr="000A52AD" w:rsidRDefault="005B2928" w:rsidP="00EF55F0">
            <w:pPr>
              <w:pStyle w:val="a3"/>
              <w:ind w:firstLine="0"/>
              <w:rPr>
                <w:b/>
                <w:i/>
                <w:color w:val="000000" w:themeColor="text1"/>
                <w:lang w:val="ro-MD"/>
              </w:rPr>
            </w:pPr>
            <w:r w:rsidRPr="000A52AD">
              <w:rPr>
                <w:b/>
                <w:i/>
                <w:color w:val="000000" w:themeColor="text1"/>
                <w:lang w:val="ro-RO"/>
              </w:rPr>
              <w:t xml:space="preserve"> </w:t>
            </w:r>
            <w:r w:rsidR="00EF55F0" w:rsidRPr="000A52AD">
              <w:rPr>
                <w:b/>
                <w:i/>
                <w:color w:val="000000" w:themeColor="text1"/>
                <w:lang w:val="ro-RO"/>
              </w:rPr>
              <w:t xml:space="preserve">mun. Chișinău, </w:t>
            </w:r>
            <w:r w:rsidR="00EF55F0" w:rsidRPr="000A52AD">
              <w:rPr>
                <w:b/>
                <w:bCs/>
                <w:i/>
                <w:color w:val="000000" w:themeColor="text1"/>
                <w:lang w:val="it-IT"/>
              </w:rPr>
              <w:t>str. Vadul lui Vodă nr. 68</w:t>
            </w:r>
            <w:r w:rsidR="00950089" w:rsidRPr="000A52AD">
              <w:rPr>
                <w:b/>
                <w:bCs/>
                <w:i/>
                <w:color w:val="000000" w:themeColor="text1"/>
                <w:lang w:val="it-IT"/>
              </w:rPr>
              <w:t xml:space="preserve"> (oficiu)</w:t>
            </w:r>
          </w:p>
        </w:tc>
      </w:tr>
      <w:tr w:rsidR="000F1EB4" w:rsidRPr="000A52AD" w14:paraId="22A2B2ED" w14:textId="77777777" w:rsidTr="006E5525">
        <w:trPr>
          <w:trHeight w:val="281"/>
        </w:trPr>
        <w:tc>
          <w:tcPr>
            <w:tcW w:w="1870" w:type="dxa"/>
            <w:tcBorders>
              <w:top w:val="single" w:sz="4" w:space="0" w:color="auto"/>
            </w:tcBorders>
            <w:vAlign w:val="center"/>
          </w:tcPr>
          <w:p w14:paraId="6B523A6B" w14:textId="77777777" w:rsidR="00EF55F0" w:rsidRPr="000A52AD" w:rsidRDefault="00EF55F0" w:rsidP="00EF55F0">
            <w:pPr>
              <w:pStyle w:val="a3"/>
              <w:ind w:firstLine="0"/>
              <w:jc w:val="left"/>
              <w:rPr>
                <w:b/>
                <w:bCs/>
                <w:i/>
                <w:color w:val="000000" w:themeColor="text1"/>
                <w:lang w:val="it-IT"/>
              </w:rPr>
            </w:pPr>
          </w:p>
        </w:tc>
        <w:tc>
          <w:tcPr>
            <w:tcW w:w="2945" w:type="dxa"/>
          </w:tcPr>
          <w:p w14:paraId="4C980B57" w14:textId="77777777" w:rsidR="00EF55F0" w:rsidRPr="000A52AD" w:rsidRDefault="00EF55F0" w:rsidP="00EF55F0">
            <w:pPr>
              <w:pStyle w:val="a3"/>
              <w:ind w:firstLine="0"/>
              <w:rPr>
                <w:b/>
                <w:color w:val="000000" w:themeColor="text1"/>
                <w:lang w:val="ro-RO"/>
              </w:rPr>
            </w:pPr>
            <w:r w:rsidRPr="000A52AD">
              <w:rPr>
                <w:b/>
                <w:color w:val="000000" w:themeColor="text1"/>
                <w:lang w:val="ro-RO"/>
              </w:rPr>
              <w:t>Contor BK G-16CT</w:t>
            </w:r>
          </w:p>
        </w:tc>
        <w:tc>
          <w:tcPr>
            <w:tcW w:w="689" w:type="dxa"/>
          </w:tcPr>
          <w:p w14:paraId="7FF7D4CE" w14:textId="77777777" w:rsidR="00EF55F0" w:rsidRPr="000A52AD" w:rsidRDefault="00EF55F0" w:rsidP="00EF55F0">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61ABD89F" w14:textId="77777777" w:rsidR="00EF55F0" w:rsidRPr="000A52AD" w:rsidRDefault="00EF55F0" w:rsidP="00EF55F0">
            <w:pPr>
              <w:pStyle w:val="a3"/>
              <w:ind w:firstLine="0"/>
              <w:jc w:val="left"/>
              <w:rPr>
                <w:b/>
                <w:color w:val="000000" w:themeColor="text1"/>
                <w:lang w:val="ro-RO"/>
              </w:rPr>
            </w:pPr>
            <w:r w:rsidRPr="000A52AD">
              <w:rPr>
                <w:b/>
                <w:color w:val="000000" w:themeColor="text1"/>
                <w:lang w:val="ro-RO"/>
              </w:rPr>
              <w:t xml:space="preserve">Nr. 34227983 </w:t>
            </w:r>
            <w:r w:rsidRPr="000A52AD">
              <w:rPr>
                <w:color w:val="000000" w:themeColor="text1"/>
                <w:lang w:val="ro-RO"/>
              </w:rPr>
              <w:t>(ex.)</w:t>
            </w:r>
          </w:p>
        </w:tc>
        <w:tc>
          <w:tcPr>
            <w:tcW w:w="1910" w:type="dxa"/>
          </w:tcPr>
          <w:p w14:paraId="18A23A49" w14:textId="77777777" w:rsidR="00EF55F0" w:rsidRPr="000A52AD" w:rsidRDefault="00EF55F0" w:rsidP="00EF55F0">
            <w:pPr>
              <w:pStyle w:val="a3"/>
              <w:ind w:firstLine="0"/>
              <w:jc w:val="center"/>
              <w:rPr>
                <w:bCs/>
                <w:color w:val="000000" w:themeColor="text1"/>
                <w:lang w:val="ro-MD"/>
              </w:rPr>
            </w:pPr>
            <w:r w:rsidRPr="000A52AD">
              <w:rPr>
                <w:bCs/>
                <w:color w:val="000000" w:themeColor="text1"/>
                <w:lang w:val="ro-MD"/>
              </w:rPr>
              <w:t>medie</w:t>
            </w:r>
          </w:p>
        </w:tc>
      </w:tr>
      <w:tr w:rsidR="0024360C" w:rsidRPr="000A52AD" w14:paraId="4596FEEA" w14:textId="77777777" w:rsidTr="006E5525">
        <w:trPr>
          <w:trHeight w:val="281"/>
        </w:trPr>
        <w:tc>
          <w:tcPr>
            <w:tcW w:w="1870" w:type="dxa"/>
            <w:tcBorders>
              <w:top w:val="single" w:sz="4" w:space="0" w:color="auto"/>
            </w:tcBorders>
            <w:vAlign w:val="center"/>
          </w:tcPr>
          <w:p w14:paraId="56B6EE9C" w14:textId="77777777" w:rsidR="0024360C" w:rsidRPr="000A52AD" w:rsidRDefault="0024360C" w:rsidP="0024360C">
            <w:pPr>
              <w:pStyle w:val="a3"/>
              <w:ind w:firstLine="0"/>
              <w:jc w:val="left"/>
              <w:rPr>
                <w:b/>
                <w:bCs/>
                <w:i/>
                <w:color w:val="000000" w:themeColor="text1"/>
                <w:lang w:val="it-IT"/>
              </w:rPr>
            </w:pPr>
          </w:p>
        </w:tc>
        <w:tc>
          <w:tcPr>
            <w:tcW w:w="2945" w:type="dxa"/>
            <w:vAlign w:val="center"/>
          </w:tcPr>
          <w:p w14:paraId="42ECBF92" w14:textId="77777777" w:rsidR="0024360C" w:rsidRPr="000A52AD" w:rsidRDefault="0024360C" w:rsidP="0024360C">
            <w:pPr>
              <w:pStyle w:val="a3"/>
              <w:ind w:firstLine="0"/>
              <w:jc w:val="left"/>
              <w:rPr>
                <w:color w:val="000000" w:themeColor="text1"/>
                <w:lang w:val="ro-RO"/>
              </w:rPr>
            </w:pPr>
            <w:r w:rsidRPr="000A52AD">
              <w:rPr>
                <w:color w:val="000000" w:themeColor="text1"/>
                <w:lang w:val="ro-RO"/>
              </w:rPr>
              <w:t>Centrală termică</w:t>
            </w:r>
          </w:p>
        </w:tc>
        <w:tc>
          <w:tcPr>
            <w:tcW w:w="689" w:type="dxa"/>
          </w:tcPr>
          <w:p w14:paraId="0F7E2945" w14:textId="77777777" w:rsidR="0024360C" w:rsidRPr="000A52AD" w:rsidRDefault="0024360C" w:rsidP="0024360C">
            <w:pPr>
              <w:pStyle w:val="a3"/>
              <w:ind w:right="-108" w:firstLine="0"/>
              <w:jc w:val="center"/>
              <w:rPr>
                <w:color w:val="000000" w:themeColor="text1"/>
                <w:lang w:val="ro-RO"/>
              </w:rPr>
            </w:pPr>
          </w:p>
        </w:tc>
        <w:tc>
          <w:tcPr>
            <w:tcW w:w="4873" w:type="dxa"/>
            <w:gridSpan w:val="3"/>
          </w:tcPr>
          <w:p w14:paraId="7601FEC0" w14:textId="77777777" w:rsidR="0024360C" w:rsidRPr="000A52AD" w:rsidRDefault="0024360C" w:rsidP="0024360C">
            <w:pPr>
              <w:pStyle w:val="a3"/>
              <w:ind w:firstLine="0"/>
              <w:jc w:val="left"/>
              <w:rPr>
                <w:color w:val="000000" w:themeColor="text1"/>
                <w:lang w:val="ro-RO"/>
              </w:rPr>
            </w:pPr>
          </w:p>
        </w:tc>
      </w:tr>
      <w:tr w:rsidR="00EF55F0" w:rsidRPr="0098166A" w14:paraId="3872FA59" w14:textId="77777777" w:rsidTr="00EF55F0">
        <w:trPr>
          <w:trHeight w:val="281"/>
        </w:trPr>
        <w:tc>
          <w:tcPr>
            <w:tcW w:w="10377" w:type="dxa"/>
            <w:gridSpan w:val="6"/>
            <w:tcBorders>
              <w:bottom w:val="nil"/>
            </w:tcBorders>
          </w:tcPr>
          <w:p w14:paraId="4CBE37E4" w14:textId="77777777" w:rsidR="00EF55F0" w:rsidRPr="000A52AD" w:rsidRDefault="00EF55F0" w:rsidP="00EF55F0">
            <w:pPr>
              <w:pStyle w:val="a3"/>
              <w:ind w:firstLine="0"/>
              <w:rPr>
                <w:b/>
                <w:i/>
                <w:color w:val="000000" w:themeColor="text1"/>
                <w:lang w:val="ro-MD"/>
              </w:rPr>
            </w:pPr>
            <w:r w:rsidRPr="000A52AD">
              <w:rPr>
                <w:b/>
                <w:i/>
                <w:color w:val="000000" w:themeColor="text1"/>
                <w:lang w:val="ro-RO"/>
              </w:rPr>
              <w:t xml:space="preserve">mun. Chișinău, </w:t>
            </w:r>
            <w:r w:rsidRPr="000A52AD">
              <w:rPr>
                <w:b/>
                <w:bCs/>
                <w:i/>
                <w:color w:val="000000" w:themeColor="text1"/>
                <w:lang w:val="it-IT"/>
              </w:rPr>
              <w:t xml:space="preserve">str. Alexandru </w:t>
            </w:r>
            <w:proofErr w:type="spellStart"/>
            <w:r w:rsidR="00E43529" w:rsidRPr="000A52AD">
              <w:rPr>
                <w:b/>
                <w:bCs/>
                <w:i/>
                <w:color w:val="000000" w:themeColor="text1"/>
                <w:lang w:val="en-US"/>
              </w:rPr>
              <w:t>cel</w:t>
            </w:r>
            <w:proofErr w:type="spellEnd"/>
            <w:r w:rsidR="00E43529" w:rsidRPr="000A52AD">
              <w:rPr>
                <w:b/>
                <w:bCs/>
                <w:i/>
                <w:color w:val="000000" w:themeColor="text1"/>
                <w:lang w:val="en-US"/>
              </w:rPr>
              <w:t xml:space="preserve"> Bun </w:t>
            </w:r>
            <w:proofErr w:type="spellStart"/>
            <w:r w:rsidR="00E43529" w:rsidRPr="000A52AD">
              <w:rPr>
                <w:b/>
                <w:bCs/>
                <w:i/>
                <w:color w:val="000000" w:themeColor="text1"/>
                <w:lang w:val="en-US"/>
              </w:rPr>
              <w:t>nr</w:t>
            </w:r>
            <w:proofErr w:type="spellEnd"/>
            <w:r w:rsidR="00E43529" w:rsidRPr="000A52AD">
              <w:rPr>
                <w:b/>
                <w:bCs/>
                <w:i/>
                <w:color w:val="000000" w:themeColor="text1"/>
                <w:lang w:val="en-US"/>
              </w:rPr>
              <w:t>. 9</w:t>
            </w:r>
            <w:r w:rsidRPr="000A52AD">
              <w:rPr>
                <w:b/>
                <w:bCs/>
                <w:i/>
                <w:color w:val="000000" w:themeColor="text1"/>
                <w:lang w:val="en-US"/>
              </w:rPr>
              <w:t>3</w:t>
            </w:r>
            <w:r w:rsidR="00950089" w:rsidRPr="000A52AD">
              <w:rPr>
                <w:b/>
                <w:bCs/>
                <w:i/>
                <w:color w:val="000000" w:themeColor="text1"/>
                <w:lang w:val="en-US"/>
              </w:rPr>
              <w:t xml:space="preserve"> </w:t>
            </w:r>
            <w:r w:rsidR="00950089" w:rsidRPr="000A52AD">
              <w:rPr>
                <w:b/>
                <w:bCs/>
                <w:i/>
                <w:color w:val="000000" w:themeColor="text1"/>
                <w:lang w:val="it-IT"/>
              </w:rPr>
              <w:t>(oficiu)</w:t>
            </w:r>
          </w:p>
        </w:tc>
      </w:tr>
      <w:tr w:rsidR="000F1EB4" w:rsidRPr="000A52AD" w14:paraId="13DEA50E" w14:textId="77777777" w:rsidTr="006E5525">
        <w:trPr>
          <w:trHeight w:val="281"/>
        </w:trPr>
        <w:tc>
          <w:tcPr>
            <w:tcW w:w="1870" w:type="dxa"/>
            <w:tcBorders>
              <w:top w:val="single" w:sz="4" w:space="0" w:color="auto"/>
            </w:tcBorders>
            <w:vAlign w:val="center"/>
          </w:tcPr>
          <w:p w14:paraId="2DFAFDFA" w14:textId="77777777" w:rsidR="00EF55F0" w:rsidRPr="000A52AD" w:rsidRDefault="00EF55F0" w:rsidP="00EF55F0">
            <w:pPr>
              <w:pStyle w:val="a3"/>
              <w:ind w:firstLine="0"/>
              <w:jc w:val="left"/>
              <w:rPr>
                <w:b/>
                <w:bCs/>
                <w:i/>
                <w:color w:val="000000" w:themeColor="text1"/>
                <w:lang w:val="it-IT"/>
              </w:rPr>
            </w:pPr>
          </w:p>
        </w:tc>
        <w:tc>
          <w:tcPr>
            <w:tcW w:w="2945" w:type="dxa"/>
          </w:tcPr>
          <w:p w14:paraId="10EE2AE7" w14:textId="77777777" w:rsidR="00EF55F0" w:rsidRPr="000A52AD" w:rsidRDefault="00EF55F0" w:rsidP="00EF55F0">
            <w:pPr>
              <w:pStyle w:val="a3"/>
              <w:ind w:firstLine="0"/>
              <w:rPr>
                <w:b/>
                <w:color w:val="000000" w:themeColor="text1"/>
                <w:lang w:val="ro-RO"/>
              </w:rPr>
            </w:pPr>
            <w:r w:rsidRPr="000A52AD">
              <w:rPr>
                <w:b/>
                <w:color w:val="000000" w:themeColor="text1"/>
                <w:lang w:val="ro-RO"/>
              </w:rPr>
              <w:t>Contor BK G-10T</w:t>
            </w:r>
          </w:p>
        </w:tc>
        <w:tc>
          <w:tcPr>
            <w:tcW w:w="689" w:type="dxa"/>
          </w:tcPr>
          <w:p w14:paraId="1BF0938C" w14:textId="77777777" w:rsidR="00EF55F0" w:rsidRPr="000A52AD" w:rsidRDefault="00EF55F0" w:rsidP="00EF55F0">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77591B1A" w14:textId="77777777" w:rsidR="00EF55F0" w:rsidRPr="000A52AD" w:rsidRDefault="00EF55F0" w:rsidP="00EF55F0">
            <w:pPr>
              <w:pStyle w:val="a3"/>
              <w:ind w:firstLine="0"/>
              <w:jc w:val="left"/>
              <w:rPr>
                <w:b/>
                <w:color w:val="000000" w:themeColor="text1"/>
                <w:lang w:val="ro-RO"/>
              </w:rPr>
            </w:pPr>
            <w:r w:rsidRPr="000A52AD">
              <w:rPr>
                <w:b/>
                <w:color w:val="000000" w:themeColor="text1"/>
                <w:lang w:val="ro-RO"/>
              </w:rPr>
              <w:t xml:space="preserve">Nr. 036895 </w:t>
            </w:r>
            <w:r w:rsidRPr="000A52AD">
              <w:rPr>
                <w:color w:val="000000" w:themeColor="text1"/>
                <w:lang w:val="ro-RO"/>
              </w:rPr>
              <w:t>(ex.)</w:t>
            </w:r>
          </w:p>
        </w:tc>
        <w:tc>
          <w:tcPr>
            <w:tcW w:w="1910" w:type="dxa"/>
          </w:tcPr>
          <w:p w14:paraId="3071ABF5" w14:textId="77777777" w:rsidR="00EF55F0" w:rsidRPr="000A52AD" w:rsidRDefault="00EF55F0" w:rsidP="00EF55F0">
            <w:pPr>
              <w:pStyle w:val="a3"/>
              <w:ind w:firstLine="0"/>
              <w:jc w:val="center"/>
              <w:rPr>
                <w:bCs/>
                <w:color w:val="000000" w:themeColor="text1"/>
                <w:lang w:val="ro-MD"/>
              </w:rPr>
            </w:pPr>
            <w:r w:rsidRPr="000A52AD">
              <w:rPr>
                <w:bCs/>
                <w:color w:val="000000" w:themeColor="text1"/>
                <w:lang w:val="ro-MD"/>
              </w:rPr>
              <w:t>joasă</w:t>
            </w:r>
          </w:p>
        </w:tc>
      </w:tr>
      <w:tr w:rsidR="0024360C" w:rsidRPr="000A52AD" w14:paraId="6EF1BD72" w14:textId="77777777" w:rsidTr="006E5525">
        <w:trPr>
          <w:trHeight w:val="281"/>
        </w:trPr>
        <w:tc>
          <w:tcPr>
            <w:tcW w:w="1870" w:type="dxa"/>
            <w:tcBorders>
              <w:top w:val="single" w:sz="4" w:space="0" w:color="auto"/>
            </w:tcBorders>
            <w:vAlign w:val="center"/>
          </w:tcPr>
          <w:p w14:paraId="5F6ED5C3" w14:textId="77777777" w:rsidR="0024360C" w:rsidRPr="000A52AD" w:rsidRDefault="0024360C" w:rsidP="0024360C">
            <w:pPr>
              <w:pStyle w:val="a3"/>
              <w:ind w:firstLine="0"/>
              <w:jc w:val="left"/>
              <w:rPr>
                <w:b/>
                <w:bCs/>
                <w:i/>
                <w:color w:val="000000" w:themeColor="text1"/>
                <w:lang w:val="it-IT"/>
              </w:rPr>
            </w:pPr>
          </w:p>
        </w:tc>
        <w:tc>
          <w:tcPr>
            <w:tcW w:w="2945" w:type="dxa"/>
            <w:vAlign w:val="center"/>
          </w:tcPr>
          <w:p w14:paraId="3A0B8536" w14:textId="77777777" w:rsidR="0024360C" w:rsidRPr="000A52AD" w:rsidRDefault="0024360C" w:rsidP="0024360C">
            <w:pPr>
              <w:pStyle w:val="a3"/>
              <w:ind w:firstLine="0"/>
              <w:jc w:val="left"/>
              <w:rPr>
                <w:color w:val="000000" w:themeColor="text1"/>
                <w:lang w:val="ro-RO"/>
              </w:rPr>
            </w:pPr>
            <w:r w:rsidRPr="000A52AD">
              <w:rPr>
                <w:color w:val="000000" w:themeColor="text1"/>
                <w:lang w:val="ro-RO"/>
              </w:rPr>
              <w:t>Centrală termică</w:t>
            </w:r>
          </w:p>
        </w:tc>
        <w:tc>
          <w:tcPr>
            <w:tcW w:w="689" w:type="dxa"/>
          </w:tcPr>
          <w:p w14:paraId="67024D9E" w14:textId="77777777" w:rsidR="0024360C" w:rsidRPr="000A52AD" w:rsidRDefault="0024360C" w:rsidP="0024360C">
            <w:pPr>
              <w:pStyle w:val="a3"/>
              <w:ind w:right="-108" w:firstLine="0"/>
              <w:jc w:val="center"/>
              <w:rPr>
                <w:color w:val="000000" w:themeColor="text1"/>
                <w:lang w:val="ro-RO"/>
              </w:rPr>
            </w:pPr>
          </w:p>
        </w:tc>
        <w:tc>
          <w:tcPr>
            <w:tcW w:w="4873" w:type="dxa"/>
            <w:gridSpan w:val="3"/>
          </w:tcPr>
          <w:p w14:paraId="5E68A0E8" w14:textId="77777777" w:rsidR="0024360C" w:rsidRPr="000A52AD" w:rsidRDefault="0024360C" w:rsidP="0024360C">
            <w:pPr>
              <w:pStyle w:val="a3"/>
              <w:ind w:firstLine="0"/>
              <w:jc w:val="left"/>
              <w:rPr>
                <w:color w:val="000000" w:themeColor="text1"/>
                <w:lang w:val="ro-RO"/>
              </w:rPr>
            </w:pPr>
          </w:p>
        </w:tc>
      </w:tr>
      <w:tr w:rsidR="00EF55F0" w:rsidRPr="000A52AD" w14:paraId="2A8DB1C0" w14:textId="77777777" w:rsidTr="006E5525">
        <w:trPr>
          <w:trHeight w:val="281"/>
        </w:trPr>
        <w:tc>
          <w:tcPr>
            <w:tcW w:w="1870" w:type="dxa"/>
            <w:tcBorders>
              <w:top w:val="single" w:sz="4" w:space="0" w:color="auto"/>
            </w:tcBorders>
            <w:vAlign w:val="center"/>
          </w:tcPr>
          <w:p w14:paraId="4AFD9E19" w14:textId="77777777" w:rsidR="00EF55F0" w:rsidRPr="000A52AD" w:rsidRDefault="00EF55F0" w:rsidP="00EF55F0">
            <w:pPr>
              <w:pStyle w:val="a3"/>
              <w:ind w:firstLine="0"/>
              <w:jc w:val="left"/>
              <w:rPr>
                <w:b/>
                <w:bCs/>
                <w:i/>
                <w:color w:val="000000" w:themeColor="text1"/>
                <w:lang w:val="en-US"/>
              </w:rPr>
            </w:pPr>
          </w:p>
        </w:tc>
        <w:tc>
          <w:tcPr>
            <w:tcW w:w="2945" w:type="dxa"/>
            <w:vAlign w:val="center"/>
          </w:tcPr>
          <w:p w14:paraId="7EA6FD45" w14:textId="77777777" w:rsidR="00EF55F0" w:rsidRPr="000A52AD" w:rsidRDefault="0024360C" w:rsidP="0024360C">
            <w:pPr>
              <w:pStyle w:val="a3"/>
              <w:ind w:firstLine="0"/>
              <w:jc w:val="left"/>
              <w:rPr>
                <w:color w:val="000000" w:themeColor="text1"/>
                <w:lang w:val="ro-RO"/>
              </w:rPr>
            </w:pPr>
            <w:r w:rsidRPr="000A52AD">
              <w:rPr>
                <w:color w:val="000000" w:themeColor="text1"/>
                <w:lang w:val="ro-RO"/>
              </w:rPr>
              <w:t>MG-4</w:t>
            </w:r>
          </w:p>
        </w:tc>
        <w:tc>
          <w:tcPr>
            <w:tcW w:w="689" w:type="dxa"/>
          </w:tcPr>
          <w:p w14:paraId="674F3840" w14:textId="77777777" w:rsidR="00EF55F0" w:rsidRPr="000A52AD" w:rsidRDefault="00EF55F0" w:rsidP="00EF55F0">
            <w:pPr>
              <w:pStyle w:val="a3"/>
              <w:ind w:right="-108" w:firstLine="0"/>
              <w:jc w:val="center"/>
              <w:rPr>
                <w:color w:val="000000" w:themeColor="text1"/>
                <w:lang w:val="ro-RO"/>
              </w:rPr>
            </w:pPr>
          </w:p>
        </w:tc>
        <w:tc>
          <w:tcPr>
            <w:tcW w:w="4873" w:type="dxa"/>
            <w:gridSpan w:val="3"/>
          </w:tcPr>
          <w:p w14:paraId="652DD693" w14:textId="77777777" w:rsidR="00EF55F0" w:rsidRPr="000A52AD" w:rsidRDefault="00EF55F0" w:rsidP="00EF55F0">
            <w:pPr>
              <w:pStyle w:val="a3"/>
              <w:ind w:firstLine="0"/>
              <w:jc w:val="left"/>
              <w:rPr>
                <w:color w:val="000000" w:themeColor="text1"/>
                <w:lang w:val="ro-RO"/>
              </w:rPr>
            </w:pPr>
          </w:p>
        </w:tc>
      </w:tr>
      <w:tr w:rsidR="000F1EB4" w:rsidRPr="000A52AD" w14:paraId="49455B73" w14:textId="77777777" w:rsidTr="006E5525">
        <w:trPr>
          <w:trHeight w:val="281"/>
        </w:trPr>
        <w:tc>
          <w:tcPr>
            <w:tcW w:w="1870" w:type="dxa"/>
            <w:tcBorders>
              <w:top w:val="single" w:sz="4" w:space="0" w:color="auto"/>
            </w:tcBorders>
            <w:vAlign w:val="center"/>
          </w:tcPr>
          <w:p w14:paraId="18E8DF41" w14:textId="77777777" w:rsidR="00EF55F0" w:rsidRPr="000A52AD" w:rsidRDefault="00EF55F0" w:rsidP="00EF55F0">
            <w:pPr>
              <w:pStyle w:val="a3"/>
              <w:ind w:firstLine="0"/>
              <w:jc w:val="left"/>
              <w:rPr>
                <w:b/>
                <w:bCs/>
                <w:i/>
                <w:color w:val="000000" w:themeColor="text1"/>
                <w:lang w:val="en-US"/>
              </w:rPr>
            </w:pPr>
          </w:p>
        </w:tc>
        <w:tc>
          <w:tcPr>
            <w:tcW w:w="2945" w:type="dxa"/>
          </w:tcPr>
          <w:p w14:paraId="38C9858C" w14:textId="77777777" w:rsidR="00EF55F0" w:rsidRPr="000A52AD" w:rsidRDefault="00EF55F0" w:rsidP="00EF55F0">
            <w:pPr>
              <w:pStyle w:val="a3"/>
              <w:ind w:firstLine="0"/>
              <w:rPr>
                <w:b/>
                <w:color w:val="000000" w:themeColor="text1"/>
                <w:lang w:val="ro-RO"/>
              </w:rPr>
            </w:pPr>
            <w:r w:rsidRPr="000A52AD">
              <w:rPr>
                <w:b/>
                <w:color w:val="000000" w:themeColor="text1"/>
                <w:lang w:val="ro-RO"/>
              </w:rPr>
              <w:t>Contor BK G-6CT</w:t>
            </w:r>
          </w:p>
        </w:tc>
        <w:tc>
          <w:tcPr>
            <w:tcW w:w="689" w:type="dxa"/>
          </w:tcPr>
          <w:p w14:paraId="261529E5" w14:textId="77777777" w:rsidR="00EF55F0" w:rsidRPr="000A52AD" w:rsidRDefault="00EF55F0" w:rsidP="00EF55F0">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14F50E76" w14:textId="77777777" w:rsidR="00EF55F0" w:rsidRPr="000A52AD" w:rsidRDefault="00EF55F0" w:rsidP="00EF55F0">
            <w:pPr>
              <w:pStyle w:val="a3"/>
              <w:ind w:firstLine="0"/>
              <w:jc w:val="left"/>
              <w:rPr>
                <w:b/>
                <w:color w:val="000000" w:themeColor="text1"/>
                <w:lang w:val="ro-RO"/>
              </w:rPr>
            </w:pPr>
            <w:r w:rsidRPr="000A52AD">
              <w:rPr>
                <w:b/>
                <w:color w:val="000000" w:themeColor="text1"/>
                <w:lang w:val="ro-RO"/>
              </w:rPr>
              <w:t xml:space="preserve">Nr. 38484683 </w:t>
            </w:r>
            <w:r w:rsidRPr="000A52AD">
              <w:rPr>
                <w:color w:val="000000" w:themeColor="text1"/>
                <w:lang w:val="ro-RO"/>
              </w:rPr>
              <w:t>(ex.)</w:t>
            </w:r>
          </w:p>
        </w:tc>
        <w:tc>
          <w:tcPr>
            <w:tcW w:w="1910" w:type="dxa"/>
          </w:tcPr>
          <w:p w14:paraId="1838774C" w14:textId="77777777" w:rsidR="00EF55F0" w:rsidRPr="000A52AD" w:rsidRDefault="00EF55F0" w:rsidP="00EF55F0">
            <w:pPr>
              <w:pStyle w:val="a3"/>
              <w:ind w:firstLine="0"/>
              <w:jc w:val="center"/>
              <w:rPr>
                <w:bCs/>
                <w:color w:val="000000" w:themeColor="text1"/>
                <w:lang w:val="ro-MD"/>
              </w:rPr>
            </w:pPr>
            <w:r w:rsidRPr="000A52AD">
              <w:rPr>
                <w:bCs/>
                <w:color w:val="000000" w:themeColor="text1"/>
                <w:lang w:val="ro-MD"/>
              </w:rPr>
              <w:t>joasă</w:t>
            </w:r>
          </w:p>
        </w:tc>
      </w:tr>
      <w:tr w:rsidR="0024360C" w:rsidRPr="000A52AD" w14:paraId="55B3C6AD" w14:textId="77777777" w:rsidTr="006E5525">
        <w:trPr>
          <w:trHeight w:val="281"/>
        </w:trPr>
        <w:tc>
          <w:tcPr>
            <w:tcW w:w="1870" w:type="dxa"/>
            <w:tcBorders>
              <w:top w:val="single" w:sz="4" w:space="0" w:color="auto"/>
            </w:tcBorders>
            <w:vAlign w:val="center"/>
          </w:tcPr>
          <w:p w14:paraId="04D23781" w14:textId="77777777" w:rsidR="0024360C" w:rsidRPr="000A52AD" w:rsidRDefault="0024360C" w:rsidP="00AC0F19">
            <w:pPr>
              <w:pStyle w:val="a3"/>
              <w:ind w:firstLine="0"/>
              <w:jc w:val="left"/>
              <w:rPr>
                <w:b/>
                <w:bCs/>
                <w:i/>
                <w:color w:val="000000" w:themeColor="text1"/>
                <w:lang w:val="it-IT"/>
              </w:rPr>
            </w:pPr>
          </w:p>
        </w:tc>
        <w:tc>
          <w:tcPr>
            <w:tcW w:w="2945" w:type="dxa"/>
            <w:vAlign w:val="center"/>
          </w:tcPr>
          <w:p w14:paraId="0FA7F27C" w14:textId="77777777" w:rsidR="0024360C" w:rsidRPr="000A52AD" w:rsidRDefault="0024360C" w:rsidP="00AC0F19">
            <w:pPr>
              <w:pStyle w:val="a3"/>
              <w:ind w:firstLine="0"/>
              <w:jc w:val="left"/>
              <w:rPr>
                <w:color w:val="000000" w:themeColor="text1"/>
                <w:lang w:val="ro-RO"/>
              </w:rPr>
            </w:pPr>
            <w:r w:rsidRPr="000A52AD">
              <w:rPr>
                <w:color w:val="000000" w:themeColor="text1"/>
                <w:lang w:val="ro-RO"/>
              </w:rPr>
              <w:t>Centrală termică</w:t>
            </w:r>
          </w:p>
        </w:tc>
        <w:tc>
          <w:tcPr>
            <w:tcW w:w="689" w:type="dxa"/>
          </w:tcPr>
          <w:p w14:paraId="390E2F60" w14:textId="77777777" w:rsidR="0024360C" w:rsidRPr="000A52AD" w:rsidRDefault="0024360C" w:rsidP="00AC0F19">
            <w:pPr>
              <w:pStyle w:val="a3"/>
              <w:ind w:right="-108" w:firstLine="0"/>
              <w:jc w:val="center"/>
              <w:rPr>
                <w:color w:val="000000" w:themeColor="text1"/>
                <w:lang w:val="ro-RO"/>
              </w:rPr>
            </w:pPr>
          </w:p>
        </w:tc>
        <w:tc>
          <w:tcPr>
            <w:tcW w:w="4873" w:type="dxa"/>
            <w:gridSpan w:val="3"/>
          </w:tcPr>
          <w:p w14:paraId="703C55C8" w14:textId="77777777" w:rsidR="0024360C" w:rsidRPr="000A52AD" w:rsidRDefault="0024360C" w:rsidP="00AC0F19">
            <w:pPr>
              <w:pStyle w:val="a3"/>
              <w:ind w:firstLine="0"/>
              <w:jc w:val="left"/>
              <w:rPr>
                <w:color w:val="000000" w:themeColor="text1"/>
                <w:lang w:val="ro-RO"/>
              </w:rPr>
            </w:pPr>
          </w:p>
        </w:tc>
      </w:tr>
      <w:tr w:rsidR="005B2928" w:rsidRPr="000A52AD" w14:paraId="354FD8A6" w14:textId="77777777" w:rsidTr="006E5525">
        <w:trPr>
          <w:trHeight w:val="281"/>
        </w:trPr>
        <w:tc>
          <w:tcPr>
            <w:tcW w:w="1870" w:type="dxa"/>
            <w:tcBorders>
              <w:top w:val="single" w:sz="4" w:space="0" w:color="auto"/>
            </w:tcBorders>
            <w:vAlign w:val="center"/>
          </w:tcPr>
          <w:p w14:paraId="6CD9BFC6" w14:textId="77777777" w:rsidR="0024360C" w:rsidRPr="000A52AD" w:rsidRDefault="0024360C" w:rsidP="00AC0F19">
            <w:pPr>
              <w:pStyle w:val="a3"/>
              <w:ind w:firstLine="0"/>
              <w:jc w:val="left"/>
              <w:rPr>
                <w:b/>
                <w:bCs/>
                <w:i/>
                <w:color w:val="000000" w:themeColor="text1"/>
                <w:lang w:val="en-US"/>
              </w:rPr>
            </w:pPr>
          </w:p>
        </w:tc>
        <w:tc>
          <w:tcPr>
            <w:tcW w:w="2945" w:type="dxa"/>
            <w:vAlign w:val="center"/>
          </w:tcPr>
          <w:p w14:paraId="789F0277" w14:textId="77777777" w:rsidR="0024360C" w:rsidRPr="000A52AD" w:rsidRDefault="0024360C" w:rsidP="00AC0F19">
            <w:pPr>
              <w:pStyle w:val="a3"/>
              <w:ind w:firstLine="0"/>
              <w:jc w:val="left"/>
              <w:rPr>
                <w:color w:val="000000" w:themeColor="text1"/>
                <w:lang w:val="ro-RO"/>
              </w:rPr>
            </w:pPr>
            <w:r w:rsidRPr="000A52AD">
              <w:rPr>
                <w:color w:val="000000" w:themeColor="text1"/>
                <w:lang w:val="ro-RO"/>
              </w:rPr>
              <w:t>MG-4</w:t>
            </w:r>
          </w:p>
        </w:tc>
        <w:tc>
          <w:tcPr>
            <w:tcW w:w="689" w:type="dxa"/>
          </w:tcPr>
          <w:p w14:paraId="072E9308" w14:textId="77777777" w:rsidR="0024360C" w:rsidRPr="000A52AD" w:rsidRDefault="0024360C" w:rsidP="00AC0F19">
            <w:pPr>
              <w:pStyle w:val="a3"/>
              <w:ind w:right="-108" w:firstLine="0"/>
              <w:jc w:val="center"/>
              <w:rPr>
                <w:color w:val="000000" w:themeColor="text1"/>
                <w:lang w:val="ro-RO"/>
              </w:rPr>
            </w:pPr>
          </w:p>
        </w:tc>
        <w:tc>
          <w:tcPr>
            <w:tcW w:w="4873" w:type="dxa"/>
            <w:gridSpan w:val="3"/>
          </w:tcPr>
          <w:p w14:paraId="20CB60DE" w14:textId="77777777" w:rsidR="0024360C" w:rsidRPr="000A52AD" w:rsidRDefault="0024360C" w:rsidP="00AC0F19">
            <w:pPr>
              <w:pStyle w:val="a3"/>
              <w:ind w:firstLine="0"/>
              <w:jc w:val="left"/>
              <w:rPr>
                <w:color w:val="000000" w:themeColor="text1"/>
                <w:lang w:val="ro-RO"/>
              </w:rPr>
            </w:pPr>
          </w:p>
        </w:tc>
      </w:tr>
      <w:tr w:rsidR="00EC586E" w:rsidRPr="0098166A" w14:paraId="07E1C33D" w14:textId="77777777" w:rsidTr="000F6971">
        <w:trPr>
          <w:trHeight w:val="281"/>
        </w:trPr>
        <w:tc>
          <w:tcPr>
            <w:tcW w:w="10377" w:type="dxa"/>
            <w:gridSpan w:val="6"/>
            <w:tcBorders>
              <w:bottom w:val="nil"/>
            </w:tcBorders>
          </w:tcPr>
          <w:p w14:paraId="53373464" w14:textId="77777777" w:rsidR="00EC586E" w:rsidRPr="000A52AD" w:rsidRDefault="00EC586E" w:rsidP="000F6971">
            <w:pPr>
              <w:pStyle w:val="a3"/>
              <w:ind w:firstLine="0"/>
              <w:rPr>
                <w:b/>
                <w:i/>
                <w:color w:val="000000" w:themeColor="text1"/>
                <w:lang w:val="ro-MD"/>
              </w:rPr>
            </w:pPr>
            <w:r w:rsidRPr="000A52AD">
              <w:rPr>
                <w:b/>
                <w:i/>
                <w:color w:val="000000" w:themeColor="text1"/>
                <w:lang w:val="ro-RO"/>
              </w:rPr>
              <w:t xml:space="preserve">mun. Chișinău, </w:t>
            </w:r>
            <w:r w:rsidRPr="000A52AD">
              <w:rPr>
                <w:b/>
                <w:bCs/>
                <w:i/>
                <w:color w:val="000000" w:themeColor="text1"/>
                <w:lang w:val="it-IT"/>
              </w:rPr>
              <w:t>str. A</w:t>
            </w:r>
            <w:proofErr w:type="spellStart"/>
            <w:r w:rsidRPr="000A52AD">
              <w:rPr>
                <w:b/>
                <w:bCs/>
                <w:i/>
                <w:color w:val="000000" w:themeColor="text1"/>
                <w:lang w:val="en-US"/>
              </w:rPr>
              <w:t>ndrei</w:t>
            </w:r>
            <w:proofErr w:type="spellEnd"/>
            <w:r w:rsidRPr="000A52AD">
              <w:rPr>
                <w:b/>
                <w:bCs/>
                <w:i/>
                <w:color w:val="000000" w:themeColor="text1"/>
                <w:lang w:val="en-US"/>
              </w:rPr>
              <w:t xml:space="preserve"> </w:t>
            </w:r>
            <w:proofErr w:type="spellStart"/>
            <w:r w:rsidRPr="000A52AD">
              <w:rPr>
                <w:b/>
                <w:bCs/>
                <w:i/>
                <w:color w:val="000000" w:themeColor="text1"/>
                <w:lang w:val="en-US"/>
              </w:rPr>
              <w:t>Doga</w:t>
            </w:r>
            <w:proofErr w:type="spellEnd"/>
            <w:r w:rsidRPr="000A52AD">
              <w:rPr>
                <w:b/>
                <w:bCs/>
                <w:i/>
                <w:color w:val="000000" w:themeColor="text1"/>
                <w:lang w:val="en-US"/>
              </w:rPr>
              <w:t xml:space="preserve"> </w:t>
            </w:r>
            <w:proofErr w:type="spellStart"/>
            <w:r w:rsidRPr="000A52AD">
              <w:rPr>
                <w:b/>
                <w:bCs/>
                <w:i/>
                <w:color w:val="000000" w:themeColor="text1"/>
                <w:lang w:val="en-US"/>
              </w:rPr>
              <w:t>nr</w:t>
            </w:r>
            <w:proofErr w:type="spellEnd"/>
            <w:r w:rsidRPr="000A52AD">
              <w:rPr>
                <w:b/>
                <w:bCs/>
                <w:i/>
                <w:color w:val="000000" w:themeColor="text1"/>
                <w:lang w:val="en-US"/>
              </w:rPr>
              <w:t>. 25</w:t>
            </w:r>
            <w:r w:rsidR="00950089" w:rsidRPr="000A52AD">
              <w:rPr>
                <w:b/>
                <w:bCs/>
                <w:i/>
                <w:color w:val="000000" w:themeColor="text1"/>
                <w:lang w:val="en-US"/>
              </w:rPr>
              <w:t xml:space="preserve"> </w:t>
            </w:r>
            <w:r w:rsidR="00950089" w:rsidRPr="000A52AD">
              <w:rPr>
                <w:b/>
                <w:bCs/>
                <w:i/>
                <w:color w:val="000000" w:themeColor="text1"/>
                <w:lang w:val="it-IT"/>
              </w:rPr>
              <w:t>(oficiu)</w:t>
            </w:r>
          </w:p>
        </w:tc>
      </w:tr>
      <w:tr w:rsidR="000F1EB4" w:rsidRPr="000A52AD" w14:paraId="07DF998B" w14:textId="77777777" w:rsidTr="006E5525">
        <w:trPr>
          <w:trHeight w:val="281"/>
        </w:trPr>
        <w:tc>
          <w:tcPr>
            <w:tcW w:w="1870" w:type="dxa"/>
            <w:tcBorders>
              <w:top w:val="single" w:sz="4" w:space="0" w:color="auto"/>
            </w:tcBorders>
            <w:vAlign w:val="center"/>
          </w:tcPr>
          <w:p w14:paraId="7B0BA5A4" w14:textId="77777777" w:rsidR="00EC586E" w:rsidRPr="000A52AD" w:rsidRDefault="00EC586E" w:rsidP="000F6971">
            <w:pPr>
              <w:pStyle w:val="a3"/>
              <w:ind w:firstLine="0"/>
              <w:jc w:val="left"/>
              <w:rPr>
                <w:b/>
                <w:bCs/>
                <w:i/>
                <w:color w:val="000000" w:themeColor="text1"/>
                <w:lang w:val="it-IT"/>
              </w:rPr>
            </w:pPr>
          </w:p>
        </w:tc>
        <w:tc>
          <w:tcPr>
            <w:tcW w:w="2945" w:type="dxa"/>
          </w:tcPr>
          <w:p w14:paraId="08DE8469" w14:textId="77777777" w:rsidR="00EC586E" w:rsidRPr="000A52AD" w:rsidRDefault="00EC586E" w:rsidP="000F6971">
            <w:pPr>
              <w:pStyle w:val="a3"/>
              <w:ind w:firstLine="0"/>
              <w:rPr>
                <w:b/>
                <w:color w:val="000000" w:themeColor="text1"/>
                <w:lang w:val="ro-RO"/>
              </w:rPr>
            </w:pPr>
            <w:r w:rsidRPr="000A52AD">
              <w:rPr>
                <w:b/>
                <w:color w:val="000000" w:themeColor="text1"/>
                <w:lang w:val="ro-RO"/>
              </w:rPr>
              <w:t>Contor BK G-4CT</w:t>
            </w:r>
          </w:p>
        </w:tc>
        <w:tc>
          <w:tcPr>
            <w:tcW w:w="689" w:type="dxa"/>
          </w:tcPr>
          <w:p w14:paraId="5B8A5F20" w14:textId="77777777" w:rsidR="00EC586E" w:rsidRPr="000A52AD" w:rsidRDefault="00EC586E" w:rsidP="000F6971">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66702431" w14:textId="77777777" w:rsidR="00EC586E" w:rsidRPr="000A52AD" w:rsidRDefault="00EC586E" w:rsidP="000F6971">
            <w:pPr>
              <w:pStyle w:val="a3"/>
              <w:ind w:firstLine="0"/>
              <w:jc w:val="left"/>
              <w:rPr>
                <w:b/>
                <w:color w:val="000000" w:themeColor="text1"/>
                <w:lang w:val="ro-RO"/>
              </w:rPr>
            </w:pPr>
            <w:r w:rsidRPr="000A52AD">
              <w:rPr>
                <w:b/>
                <w:color w:val="000000" w:themeColor="text1"/>
                <w:lang w:val="ro-RO"/>
              </w:rPr>
              <w:t xml:space="preserve">Nr. 11612653 </w:t>
            </w:r>
            <w:r w:rsidRPr="000A52AD">
              <w:rPr>
                <w:color w:val="000000" w:themeColor="text1"/>
                <w:lang w:val="ro-RO"/>
              </w:rPr>
              <w:t>(ex.)</w:t>
            </w:r>
          </w:p>
        </w:tc>
        <w:tc>
          <w:tcPr>
            <w:tcW w:w="1910" w:type="dxa"/>
          </w:tcPr>
          <w:p w14:paraId="77295645" w14:textId="77777777" w:rsidR="00EC586E" w:rsidRPr="000A52AD" w:rsidRDefault="00EC586E" w:rsidP="000F6971">
            <w:pPr>
              <w:pStyle w:val="a3"/>
              <w:ind w:firstLine="0"/>
              <w:jc w:val="center"/>
              <w:rPr>
                <w:bCs/>
                <w:color w:val="000000" w:themeColor="text1"/>
                <w:lang w:val="ro-MD"/>
              </w:rPr>
            </w:pPr>
            <w:r w:rsidRPr="000A52AD">
              <w:rPr>
                <w:bCs/>
                <w:color w:val="000000" w:themeColor="text1"/>
                <w:lang w:val="ro-MD"/>
              </w:rPr>
              <w:t>joasă</w:t>
            </w:r>
          </w:p>
        </w:tc>
      </w:tr>
      <w:tr w:rsidR="0024360C" w:rsidRPr="000A52AD" w14:paraId="71A2B78C" w14:textId="77777777" w:rsidTr="006E5525">
        <w:trPr>
          <w:trHeight w:val="281"/>
        </w:trPr>
        <w:tc>
          <w:tcPr>
            <w:tcW w:w="1870" w:type="dxa"/>
            <w:tcBorders>
              <w:top w:val="single" w:sz="4" w:space="0" w:color="auto"/>
            </w:tcBorders>
            <w:vAlign w:val="center"/>
          </w:tcPr>
          <w:p w14:paraId="2812225E" w14:textId="77777777" w:rsidR="0024360C" w:rsidRPr="000A52AD" w:rsidRDefault="0024360C" w:rsidP="0024360C">
            <w:pPr>
              <w:pStyle w:val="a3"/>
              <w:ind w:firstLine="0"/>
              <w:jc w:val="left"/>
              <w:rPr>
                <w:b/>
                <w:bCs/>
                <w:i/>
                <w:color w:val="000000" w:themeColor="text1"/>
                <w:lang w:val="it-IT"/>
              </w:rPr>
            </w:pPr>
          </w:p>
        </w:tc>
        <w:tc>
          <w:tcPr>
            <w:tcW w:w="2945" w:type="dxa"/>
            <w:vAlign w:val="center"/>
          </w:tcPr>
          <w:p w14:paraId="5ABD44D1" w14:textId="77777777" w:rsidR="0024360C" w:rsidRPr="000A52AD" w:rsidRDefault="0024360C" w:rsidP="0024360C">
            <w:pPr>
              <w:pStyle w:val="a3"/>
              <w:ind w:firstLine="0"/>
              <w:jc w:val="left"/>
              <w:rPr>
                <w:color w:val="000000" w:themeColor="text1"/>
                <w:lang w:val="ro-RO"/>
              </w:rPr>
            </w:pPr>
            <w:r w:rsidRPr="000A52AD">
              <w:rPr>
                <w:color w:val="000000" w:themeColor="text1"/>
                <w:lang w:val="ro-RO"/>
              </w:rPr>
              <w:t>Centrală termică</w:t>
            </w:r>
          </w:p>
        </w:tc>
        <w:tc>
          <w:tcPr>
            <w:tcW w:w="689" w:type="dxa"/>
          </w:tcPr>
          <w:p w14:paraId="2A05E982" w14:textId="77777777" w:rsidR="0024360C" w:rsidRPr="000A52AD" w:rsidRDefault="0024360C" w:rsidP="0024360C">
            <w:pPr>
              <w:pStyle w:val="a3"/>
              <w:ind w:right="-108" w:firstLine="0"/>
              <w:jc w:val="center"/>
              <w:rPr>
                <w:color w:val="000000" w:themeColor="text1"/>
                <w:lang w:val="ro-RO"/>
              </w:rPr>
            </w:pPr>
          </w:p>
        </w:tc>
        <w:tc>
          <w:tcPr>
            <w:tcW w:w="4873" w:type="dxa"/>
            <w:gridSpan w:val="3"/>
          </w:tcPr>
          <w:p w14:paraId="3FDBE310" w14:textId="77777777" w:rsidR="0024360C" w:rsidRPr="000A52AD" w:rsidRDefault="0024360C" w:rsidP="0024360C">
            <w:pPr>
              <w:pStyle w:val="a3"/>
              <w:ind w:firstLine="0"/>
              <w:jc w:val="left"/>
              <w:rPr>
                <w:color w:val="000000" w:themeColor="text1"/>
                <w:lang w:val="ro-RO"/>
              </w:rPr>
            </w:pPr>
          </w:p>
        </w:tc>
      </w:tr>
      <w:tr w:rsidR="00EC586E" w:rsidRPr="0098166A" w14:paraId="645537D5" w14:textId="77777777" w:rsidTr="000F6971">
        <w:trPr>
          <w:trHeight w:val="281"/>
        </w:trPr>
        <w:tc>
          <w:tcPr>
            <w:tcW w:w="10377" w:type="dxa"/>
            <w:gridSpan w:val="6"/>
            <w:tcBorders>
              <w:bottom w:val="nil"/>
            </w:tcBorders>
          </w:tcPr>
          <w:p w14:paraId="0A6874CB" w14:textId="77777777" w:rsidR="00EC586E" w:rsidRPr="000A52AD" w:rsidRDefault="00EC586E" w:rsidP="000F6971">
            <w:pPr>
              <w:pStyle w:val="a3"/>
              <w:ind w:firstLine="0"/>
              <w:rPr>
                <w:b/>
                <w:i/>
                <w:color w:val="000000" w:themeColor="text1"/>
                <w:lang w:val="ro-MD"/>
              </w:rPr>
            </w:pPr>
            <w:r w:rsidRPr="000A52AD">
              <w:rPr>
                <w:b/>
                <w:i/>
                <w:color w:val="000000" w:themeColor="text1"/>
                <w:lang w:val="ro-RO"/>
              </w:rPr>
              <w:t xml:space="preserve">mun. Chișinău, </w:t>
            </w:r>
            <w:r w:rsidRPr="000A52AD">
              <w:rPr>
                <w:b/>
                <w:bCs/>
                <w:i/>
                <w:color w:val="000000" w:themeColor="text1"/>
                <w:lang w:val="it-IT"/>
              </w:rPr>
              <w:t>str. Calea Orheiului nr. 89</w:t>
            </w:r>
            <w:r w:rsidR="00950089" w:rsidRPr="000A52AD">
              <w:rPr>
                <w:b/>
                <w:bCs/>
                <w:i/>
                <w:color w:val="000000" w:themeColor="text1"/>
                <w:lang w:val="it-IT"/>
              </w:rPr>
              <w:t xml:space="preserve"> (garaj)</w:t>
            </w:r>
          </w:p>
        </w:tc>
      </w:tr>
      <w:tr w:rsidR="000F1EB4" w:rsidRPr="000A52AD" w14:paraId="030FD157" w14:textId="77777777" w:rsidTr="006E5525">
        <w:trPr>
          <w:trHeight w:val="281"/>
        </w:trPr>
        <w:tc>
          <w:tcPr>
            <w:tcW w:w="1870" w:type="dxa"/>
            <w:tcBorders>
              <w:top w:val="single" w:sz="4" w:space="0" w:color="auto"/>
            </w:tcBorders>
            <w:vAlign w:val="center"/>
          </w:tcPr>
          <w:p w14:paraId="344BC70A" w14:textId="77777777" w:rsidR="00EC586E" w:rsidRPr="000A52AD" w:rsidRDefault="00EC586E" w:rsidP="000F6971">
            <w:pPr>
              <w:pStyle w:val="a3"/>
              <w:ind w:firstLine="0"/>
              <w:jc w:val="left"/>
              <w:rPr>
                <w:b/>
                <w:bCs/>
                <w:i/>
                <w:color w:val="000000" w:themeColor="text1"/>
                <w:lang w:val="it-IT"/>
              </w:rPr>
            </w:pPr>
          </w:p>
        </w:tc>
        <w:tc>
          <w:tcPr>
            <w:tcW w:w="2945" w:type="dxa"/>
          </w:tcPr>
          <w:p w14:paraId="5A1F8A3F" w14:textId="77777777" w:rsidR="00EC586E" w:rsidRPr="000A52AD" w:rsidRDefault="00EC586E" w:rsidP="000F6971">
            <w:pPr>
              <w:pStyle w:val="a3"/>
              <w:ind w:firstLine="0"/>
              <w:rPr>
                <w:b/>
                <w:color w:val="000000" w:themeColor="text1"/>
                <w:lang w:val="ro-RO"/>
              </w:rPr>
            </w:pPr>
            <w:r w:rsidRPr="000A52AD">
              <w:rPr>
                <w:b/>
                <w:color w:val="000000" w:themeColor="text1"/>
                <w:lang w:val="ro-RO"/>
              </w:rPr>
              <w:t>Contor BK G-16CT</w:t>
            </w:r>
          </w:p>
        </w:tc>
        <w:tc>
          <w:tcPr>
            <w:tcW w:w="689" w:type="dxa"/>
          </w:tcPr>
          <w:p w14:paraId="070774E6" w14:textId="77777777" w:rsidR="00EC586E" w:rsidRPr="000A52AD" w:rsidRDefault="00EC586E" w:rsidP="000F6971">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441C3F25" w14:textId="77777777" w:rsidR="00EC586E" w:rsidRPr="000A52AD" w:rsidRDefault="00EC586E" w:rsidP="000F6971">
            <w:pPr>
              <w:pStyle w:val="a3"/>
              <w:ind w:firstLine="0"/>
              <w:jc w:val="left"/>
              <w:rPr>
                <w:b/>
                <w:color w:val="000000" w:themeColor="text1"/>
                <w:lang w:val="ro-RO"/>
              </w:rPr>
            </w:pPr>
            <w:r w:rsidRPr="000A52AD">
              <w:rPr>
                <w:b/>
                <w:color w:val="000000" w:themeColor="text1"/>
                <w:lang w:val="ro-RO"/>
              </w:rPr>
              <w:t xml:space="preserve">Nr. 39731345 </w:t>
            </w:r>
            <w:r w:rsidRPr="000A52AD">
              <w:rPr>
                <w:color w:val="000000" w:themeColor="text1"/>
                <w:lang w:val="ro-RO"/>
              </w:rPr>
              <w:t>(ex.)</w:t>
            </w:r>
          </w:p>
        </w:tc>
        <w:tc>
          <w:tcPr>
            <w:tcW w:w="1910" w:type="dxa"/>
          </w:tcPr>
          <w:p w14:paraId="0AAF5300" w14:textId="77777777" w:rsidR="00EC586E" w:rsidRPr="000A52AD" w:rsidRDefault="00EC586E" w:rsidP="000F6971">
            <w:pPr>
              <w:pStyle w:val="a3"/>
              <w:ind w:firstLine="0"/>
              <w:jc w:val="center"/>
              <w:rPr>
                <w:bCs/>
                <w:color w:val="000000" w:themeColor="text1"/>
                <w:lang w:val="ro-MD"/>
              </w:rPr>
            </w:pPr>
            <w:r w:rsidRPr="000A52AD">
              <w:rPr>
                <w:bCs/>
                <w:color w:val="000000" w:themeColor="text1"/>
                <w:lang w:val="ro-MD"/>
              </w:rPr>
              <w:t>medie</w:t>
            </w:r>
          </w:p>
        </w:tc>
      </w:tr>
      <w:tr w:rsidR="005B2928" w:rsidRPr="000A52AD" w14:paraId="0E1BE9CD" w14:textId="77777777" w:rsidTr="006E5525">
        <w:trPr>
          <w:trHeight w:val="281"/>
        </w:trPr>
        <w:tc>
          <w:tcPr>
            <w:tcW w:w="1870" w:type="dxa"/>
            <w:tcBorders>
              <w:top w:val="single" w:sz="4" w:space="0" w:color="auto"/>
            </w:tcBorders>
            <w:vAlign w:val="center"/>
          </w:tcPr>
          <w:p w14:paraId="10DE9BC6" w14:textId="77777777" w:rsidR="005B2928" w:rsidRPr="000A52AD" w:rsidRDefault="005B2928" w:rsidP="005B2928">
            <w:pPr>
              <w:pStyle w:val="a3"/>
              <w:ind w:firstLine="0"/>
              <w:jc w:val="left"/>
              <w:rPr>
                <w:b/>
                <w:bCs/>
                <w:i/>
                <w:color w:val="000000" w:themeColor="text1"/>
                <w:lang w:val="it-IT"/>
              </w:rPr>
            </w:pPr>
          </w:p>
        </w:tc>
        <w:tc>
          <w:tcPr>
            <w:tcW w:w="2945" w:type="dxa"/>
            <w:vAlign w:val="center"/>
          </w:tcPr>
          <w:p w14:paraId="470AB201" w14:textId="77777777" w:rsidR="005B2928" w:rsidRPr="000A52AD" w:rsidRDefault="005B2928" w:rsidP="005B2928">
            <w:pPr>
              <w:pStyle w:val="a3"/>
              <w:ind w:firstLine="0"/>
              <w:jc w:val="left"/>
              <w:rPr>
                <w:color w:val="000000" w:themeColor="text1"/>
                <w:lang w:val="ro-RO"/>
              </w:rPr>
            </w:pPr>
            <w:r w:rsidRPr="000A52AD">
              <w:rPr>
                <w:color w:val="000000" w:themeColor="text1"/>
                <w:lang w:val="ro-RO"/>
              </w:rPr>
              <w:t>Centrală termică</w:t>
            </w:r>
          </w:p>
        </w:tc>
        <w:tc>
          <w:tcPr>
            <w:tcW w:w="689" w:type="dxa"/>
          </w:tcPr>
          <w:p w14:paraId="005BAE41" w14:textId="77777777" w:rsidR="005B2928" w:rsidRPr="000A52AD" w:rsidRDefault="005B2928" w:rsidP="005B2928">
            <w:pPr>
              <w:pStyle w:val="a3"/>
              <w:ind w:right="-108" w:firstLine="0"/>
              <w:jc w:val="center"/>
              <w:rPr>
                <w:color w:val="000000" w:themeColor="text1"/>
                <w:lang w:val="ro-RO"/>
              </w:rPr>
            </w:pPr>
          </w:p>
        </w:tc>
        <w:tc>
          <w:tcPr>
            <w:tcW w:w="4873" w:type="dxa"/>
            <w:gridSpan w:val="3"/>
          </w:tcPr>
          <w:p w14:paraId="58389794" w14:textId="77777777" w:rsidR="005B2928" w:rsidRPr="000A52AD" w:rsidRDefault="005B2928" w:rsidP="005B2928">
            <w:pPr>
              <w:pStyle w:val="a3"/>
              <w:ind w:firstLine="0"/>
              <w:jc w:val="left"/>
              <w:rPr>
                <w:color w:val="000000" w:themeColor="text1"/>
                <w:lang w:val="ro-RO"/>
              </w:rPr>
            </w:pPr>
          </w:p>
        </w:tc>
      </w:tr>
      <w:tr w:rsidR="00EC586E" w:rsidRPr="0098166A" w14:paraId="753A843E" w14:textId="77777777" w:rsidTr="000F6971">
        <w:trPr>
          <w:trHeight w:val="281"/>
        </w:trPr>
        <w:tc>
          <w:tcPr>
            <w:tcW w:w="10377" w:type="dxa"/>
            <w:gridSpan w:val="6"/>
            <w:tcBorders>
              <w:bottom w:val="nil"/>
            </w:tcBorders>
          </w:tcPr>
          <w:p w14:paraId="5FE527F3" w14:textId="77777777" w:rsidR="00EC586E" w:rsidRPr="000A52AD" w:rsidRDefault="00EC586E" w:rsidP="000F6971">
            <w:pPr>
              <w:pStyle w:val="a3"/>
              <w:ind w:firstLine="0"/>
              <w:rPr>
                <w:b/>
                <w:i/>
                <w:color w:val="000000" w:themeColor="text1"/>
                <w:lang w:val="ro-MD"/>
              </w:rPr>
            </w:pPr>
            <w:r w:rsidRPr="000A52AD">
              <w:rPr>
                <w:b/>
                <w:i/>
                <w:color w:val="000000" w:themeColor="text1"/>
                <w:lang w:val="ro-RO"/>
              </w:rPr>
              <w:t xml:space="preserve">mun. Chișinău, </w:t>
            </w:r>
            <w:r w:rsidRPr="000A52AD">
              <w:rPr>
                <w:b/>
                <w:bCs/>
                <w:i/>
                <w:color w:val="000000" w:themeColor="text1"/>
                <w:lang w:val="it-IT"/>
              </w:rPr>
              <w:t>str. Calea Ieșilor nr. 59/3</w:t>
            </w:r>
            <w:r w:rsidR="00950089" w:rsidRPr="000A52AD">
              <w:rPr>
                <w:b/>
                <w:bCs/>
                <w:i/>
                <w:color w:val="000000" w:themeColor="text1"/>
                <w:lang w:val="it-IT"/>
              </w:rPr>
              <w:t xml:space="preserve"> (garaj)</w:t>
            </w:r>
          </w:p>
        </w:tc>
      </w:tr>
      <w:tr w:rsidR="000F1EB4" w:rsidRPr="000A52AD" w14:paraId="2CCEC184" w14:textId="77777777" w:rsidTr="006E5525">
        <w:trPr>
          <w:trHeight w:val="281"/>
        </w:trPr>
        <w:tc>
          <w:tcPr>
            <w:tcW w:w="1870" w:type="dxa"/>
            <w:tcBorders>
              <w:top w:val="single" w:sz="4" w:space="0" w:color="auto"/>
            </w:tcBorders>
            <w:vAlign w:val="center"/>
          </w:tcPr>
          <w:p w14:paraId="60F03F19" w14:textId="77777777" w:rsidR="00EC586E" w:rsidRPr="000A52AD" w:rsidRDefault="00EC586E" w:rsidP="000F6971">
            <w:pPr>
              <w:pStyle w:val="a3"/>
              <w:ind w:firstLine="0"/>
              <w:jc w:val="left"/>
              <w:rPr>
                <w:b/>
                <w:bCs/>
                <w:i/>
                <w:color w:val="000000" w:themeColor="text1"/>
                <w:lang w:val="it-IT"/>
              </w:rPr>
            </w:pPr>
          </w:p>
        </w:tc>
        <w:tc>
          <w:tcPr>
            <w:tcW w:w="2945" w:type="dxa"/>
          </w:tcPr>
          <w:p w14:paraId="7BB19698" w14:textId="77777777" w:rsidR="00EC586E" w:rsidRPr="000A52AD" w:rsidRDefault="00EC586E" w:rsidP="000F6971">
            <w:pPr>
              <w:pStyle w:val="a3"/>
              <w:ind w:firstLine="0"/>
              <w:rPr>
                <w:b/>
                <w:color w:val="000000" w:themeColor="text1"/>
                <w:lang w:val="ro-RO"/>
              </w:rPr>
            </w:pPr>
            <w:r w:rsidRPr="000A52AD">
              <w:rPr>
                <w:b/>
                <w:color w:val="000000" w:themeColor="text1"/>
                <w:lang w:val="ro-RO"/>
              </w:rPr>
              <w:t>Contor BK G-4T</w:t>
            </w:r>
          </w:p>
        </w:tc>
        <w:tc>
          <w:tcPr>
            <w:tcW w:w="689" w:type="dxa"/>
          </w:tcPr>
          <w:p w14:paraId="66EB305D" w14:textId="77777777" w:rsidR="00EC586E" w:rsidRPr="000A52AD" w:rsidRDefault="00EC586E" w:rsidP="000F6971">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67AB5665" w14:textId="77777777" w:rsidR="00EC586E" w:rsidRPr="000A52AD" w:rsidRDefault="00EC586E" w:rsidP="000F6971">
            <w:pPr>
              <w:pStyle w:val="a3"/>
              <w:ind w:firstLine="0"/>
              <w:jc w:val="left"/>
              <w:rPr>
                <w:b/>
                <w:color w:val="000000" w:themeColor="text1"/>
                <w:lang w:val="ro-RO"/>
              </w:rPr>
            </w:pPr>
            <w:r w:rsidRPr="000A52AD">
              <w:rPr>
                <w:b/>
                <w:color w:val="000000" w:themeColor="text1"/>
                <w:lang w:val="ro-RO"/>
              </w:rPr>
              <w:t xml:space="preserve">Nr. 003604 </w:t>
            </w:r>
            <w:r w:rsidRPr="000A52AD">
              <w:rPr>
                <w:color w:val="000000" w:themeColor="text1"/>
                <w:lang w:val="ro-RO"/>
              </w:rPr>
              <w:t>(ex.)</w:t>
            </w:r>
          </w:p>
        </w:tc>
        <w:tc>
          <w:tcPr>
            <w:tcW w:w="1910" w:type="dxa"/>
          </w:tcPr>
          <w:p w14:paraId="331E4F23" w14:textId="77777777" w:rsidR="00EC586E" w:rsidRPr="000A52AD" w:rsidRDefault="00EC586E" w:rsidP="000F6971">
            <w:pPr>
              <w:pStyle w:val="a3"/>
              <w:ind w:firstLine="0"/>
              <w:jc w:val="center"/>
              <w:rPr>
                <w:bCs/>
                <w:color w:val="000000" w:themeColor="text1"/>
                <w:lang w:val="ro-MD"/>
              </w:rPr>
            </w:pPr>
            <w:r w:rsidRPr="000A52AD">
              <w:rPr>
                <w:bCs/>
                <w:color w:val="000000" w:themeColor="text1"/>
                <w:lang w:val="ro-MD"/>
              </w:rPr>
              <w:t>joasă</w:t>
            </w:r>
          </w:p>
        </w:tc>
      </w:tr>
      <w:tr w:rsidR="005B2928" w:rsidRPr="000A52AD" w14:paraId="3947AA14" w14:textId="77777777" w:rsidTr="006E5525">
        <w:trPr>
          <w:trHeight w:val="281"/>
        </w:trPr>
        <w:tc>
          <w:tcPr>
            <w:tcW w:w="1870" w:type="dxa"/>
            <w:tcBorders>
              <w:top w:val="single" w:sz="4" w:space="0" w:color="auto"/>
            </w:tcBorders>
            <w:vAlign w:val="center"/>
          </w:tcPr>
          <w:p w14:paraId="12E2A997" w14:textId="77777777" w:rsidR="005B2928" w:rsidRPr="000A52AD" w:rsidRDefault="005B2928" w:rsidP="005B2928">
            <w:pPr>
              <w:pStyle w:val="a3"/>
              <w:ind w:firstLine="0"/>
              <w:jc w:val="left"/>
              <w:rPr>
                <w:b/>
                <w:bCs/>
                <w:i/>
                <w:color w:val="000000" w:themeColor="text1"/>
                <w:lang w:val="it-IT"/>
              </w:rPr>
            </w:pPr>
          </w:p>
        </w:tc>
        <w:tc>
          <w:tcPr>
            <w:tcW w:w="2945" w:type="dxa"/>
            <w:vAlign w:val="center"/>
          </w:tcPr>
          <w:p w14:paraId="1C90C805" w14:textId="77777777" w:rsidR="005B2928" w:rsidRPr="000A52AD" w:rsidRDefault="005B2928" w:rsidP="005B2928">
            <w:pPr>
              <w:pStyle w:val="a3"/>
              <w:ind w:firstLine="0"/>
              <w:jc w:val="left"/>
              <w:rPr>
                <w:color w:val="000000" w:themeColor="text1"/>
                <w:lang w:val="ro-RO"/>
              </w:rPr>
            </w:pPr>
            <w:r w:rsidRPr="000A52AD">
              <w:rPr>
                <w:color w:val="000000" w:themeColor="text1"/>
                <w:lang w:val="ro-RO"/>
              </w:rPr>
              <w:t>Centrală termică AOGV</w:t>
            </w:r>
          </w:p>
        </w:tc>
        <w:tc>
          <w:tcPr>
            <w:tcW w:w="689" w:type="dxa"/>
          </w:tcPr>
          <w:p w14:paraId="79562A33" w14:textId="77777777" w:rsidR="005B2928" w:rsidRPr="000A52AD" w:rsidRDefault="005B2928" w:rsidP="005B2928">
            <w:pPr>
              <w:pStyle w:val="a3"/>
              <w:ind w:right="-108" w:firstLine="0"/>
              <w:jc w:val="center"/>
              <w:rPr>
                <w:color w:val="000000" w:themeColor="text1"/>
                <w:lang w:val="ro-RO"/>
              </w:rPr>
            </w:pPr>
          </w:p>
        </w:tc>
        <w:tc>
          <w:tcPr>
            <w:tcW w:w="4873" w:type="dxa"/>
            <w:gridSpan w:val="3"/>
          </w:tcPr>
          <w:p w14:paraId="799DE42E" w14:textId="77777777" w:rsidR="005B2928" w:rsidRPr="000A52AD" w:rsidRDefault="005B2928" w:rsidP="005B2928">
            <w:pPr>
              <w:pStyle w:val="a3"/>
              <w:ind w:firstLine="0"/>
              <w:jc w:val="left"/>
              <w:rPr>
                <w:color w:val="000000" w:themeColor="text1"/>
                <w:lang w:val="ro-RO"/>
              </w:rPr>
            </w:pPr>
          </w:p>
        </w:tc>
      </w:tr>
      <w:tr w:rsidR="00EC586E" w:rsidRPr="0098166A" w14:paraId="00CC7820" w14:textId="77777777" w:rsidTr="000F6971">
        <w:trPr>
          <w:trHeight w:val="281"/>
        </w:trPr>
        <w:tc>
          <w:tcPr>
            <w:tcW w:w="10377" w:type="dxa"/>
            <w:gridSpan w:val="6"/>
            <w:tcBorders>
              <w:bottom w:val="nil"/>
            </w:tcBorders>
          </w:tcPr>
          <w:p w14:paraId="0D54945D" w14:textId="77777777" w:rsidR="00EC586E" w:rsidRPr="000A52AD" w:rsidRDefault="00EC586E" w:rsidP="00950089">
            <w:pPr>
              <w:pStyle w:val="a3"/>
              <w:ind w:firstLine="0"/>
              <w:rPr>
                <w:b/>
                <w:i/>
                <w:color w:val="000000" w:themeColor="text1"/>
                <w:lang w:val="ro-MD"/>
              </w:rPr>
            </w:pPr>
            <w:r w:rsidRPr="000A52AD">
              <w:rPr>
                <w:b/>
                <w:i/>
                <w:color w:val="000000" w:themeColor="text1"/>
                <w:lang w:val="ro-RO"/>
              </w:rPr>
              <w:t xml:space="preserve">mun. Chișinău, </w:t>
            </w:r>
            <w:r w:rsidRPr="000A52AD">
              <w:rPr>
                <w:b/>
                <w:bCs/>
                <w:i/>
                <w:color w:val="000000" w:themeColor="text1"/>
                <w:lang w:val="it-IT"/>
              </w:rPr>
              <w:t>str. Titulescu nr. 6</w:t>
            </w:r>
            <w:r w:rsidR="00950089" w:rsidRPr="000A52AD">
              <w:rPr>
                <w:b/>
                <w:bCs/>
                <w:i/>
                <w:color w:val="000000" w:themeColor="text1"/>
                <w:lang w:val="it-IT"/>
              </w:rPr>
              <w:t xml:space="preserve"> (SEG Botanica)</w:t>
            </w:r>
          </w:p>
        </w:tc>
      </w:tr>
      <w:tr w:rsidR="000F1EB4" w:rsidRPr="000A52AD" w14:paraId="03575F92" w14:textId="77777777" w:rsidTr="006E5525">
        <w:trPr>
          <w:trHeight w:val="281"/>
        </w:trPr>
        <w:tc>
          <w:tcPr>
            <w:tcW w:w="1870" w:type="dxa"/>
            <w:tcBorders>
              <w:top w:val="single" w:sz="4" w:space="0" w:color="auto"/>
            </w:tcBorders>
            <w:vAlign w:val="center"/>
          </w:tcPr>
          <w:p w14:paraId="3F2909EA" w14:textId="77777777" w:rsidR="00EC586E" w:rsidRPr="000A52AD" w:rsidRDefault="00EC586E" w:rsidP="000F6971">
            <w:pPr>
              <w:pStyle w:val="a3"/>
              <w:ind w:firstLine="0"/>
              <w:jc w:val="left"/>
              <w:rPr>
                <w:b/>
                <w:bCs/>
                <w:i/>
                <w:color w:val="000000" w:themeColor="text1"/>
                <w:lang w:val="it-IT"/>
              </w:rPr>
            </w:pPr>
          </w:p>
        </w:tc>
        <w:tc>
          <w:tcPr>
            <w:tcW w:w="2945" w:type="dxa"/>
          </w:tcPr>
          <w:p w14:paraId="246E28E2" w14:textId="77777777" w:rsidR="00EC586E" w:rsidRPr="000A52AD" w:rsidRDefault="00EC586E" w:rsidP="000F6971">
            <w:pPr>
              <w:pStyle w:val="a3"/>
              <w:ind w:firstLine="0"/>
              <w:rPr>
                <w:b/>
                <w:color w:val="000000" w:themeColor="text1"/>
                <w:lang w:val="ro-RO"/>
              </w:rPr>
            </w:pPr>
            <w:r w:rsidRPr="000A52AD">
              <w:rPr>
                <w:b/>
                <w:color w:val="000000" w:themeColor="text1"/>
                <w:lang w:val="ro-RO"/>
              </w:rPr>
              <w:t>Contor BK G-4CT</w:t>
            </w:r>
          </w:p>
        </w:tc>
        <w:tc>
          <w:tcPr>
            <w:tcW w:w="689" w:type="dxa"/>
          </w:tcPr>
          <w:p w14:paraId="312320FF" w14:textId="77777777" w:rsidR="00EC586E" w:rsidRPr="000A52AD" w:rsidRDefault="00EC586E" w:rsidP="000F6971">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2BB5A7A3" w14:textId="77777777" w:rsidR="00EC586E" w:rsidRPr="000A52AD" w:rsidRDefault="00EC586E" w:rsidP="000F6971">
            <w:pPr>
              <w:pStyle w:val="a3"/>
              <w:ind w:firstLine="0"/>
              <w:jc w:val="left"/>
              <w:rPr>
                <w:b/>
                <w:color w:val="000000" w:themeColor="text1"/>
                <w:lang w:val="ro-RO"/>
              </w:rPr>
            </w:pPr>
            <w:r w:rsidRPr="000A52AD">
              <w:rPr>
                <w:b/>
                <w:color w:val="000000" w:themeColor="text1"/>
                <w:lang w:val="ro-RO"/>
              </w:rPr>
              <w:t xml:space="preserve">Nr. 10637029 </w:t>
            </w:r>
            <w:r w:rsidRPr="000A52AD">
              <w:rPr>
                <w:color w:val="000000" w:themeColor="text1"/>
                <w:lang w:val="ro-RO"/>
              </w:rPr>
              <w:t>(ex.)</w:t>
            </w:r>
          </w:p>
        </w:tc>
        <w:tc>
          <w:tcPr>
            <w:tcW w:w="1910" w:type="dxa"/>
          </w:tcPr>
          <w:p w14:paraId="72ECD940" w14:textId="77777777" w:rsidR="00EC586E" w:rsidRPr="000A52AD" w:rsidRDefault="00EC586E" w:rsidP="000F6971">
            <w:pPr>
              <w:pStyle w:val="a3"/>
              <w:ind w:firstLine="0"/>
              <w:jc w:val="center"/>
              <w:rPr>
                <w:bCs/>
                <w:color w:val="000000" w:themeColor="text1"/>
                <w:lang w:val="ro-MD"/>
              </w:rPr>
            </w:pPr>
            <w:r w:rsidRPr="000A52AD">
              <w:rPr>
                <w:bCs/>
                <w:color w:val="000000" w:themeColor="text1"/>
                <w:lang w:val="ro-MD"/>
              </w:rPr>
              <w:t>joasă</w:t>
            </w:r>
          </w:p>
        </w:tc>
      </w:tr>
      <w:tr w:rsidR="005B2928" w:rsidRPr="000A52AD" w14:paraId="35B46FDB" w14:textId="77777777" w:rsidTr="006E5525">
        <w:trPr>
          <w:trHeight w:val="281"/>
        </w:trPr>
        <w:tc>
          <w:tcPr>
            <w:tcW w:w="1870" w:type="dxa"/>
            <w:tcBorders>
              <w:top w:val="single" w:sz="4" w:space="0" w:color="auto"/>
            </w:tcBorders>
            <w:vAlign w:val="center"/>
          </w:tcPr>
          <w:p w14:paraId="49FA0622" w14:textId="77777777" w:rsidR="005B2928" w:rsidRPr="000A52AD" w:rsidRDefault="005B2928" w:rsidP="00AC0F19">
            <w:pPr>
              <w:pStyle w:val="a3"/>
              <w:ind w:firstLine="0"/>
              <w:jc w:val="left"/>
              <w:rPr>
                <w:b/>
                <w:bCs/>
                <w:i/>
                <w:color w:val="000000" w:themeColor="text1"/>
                <w:lang w:val="it-IT"/>
              </w:rPr>
            </w:pPr>
          </w:p>
        </w:tc>
        <w:tc>
          <w:tcPr>
            <w:tcW w:w="2945" w:type="dxa"/>
            <w:vAlign w:val="center"/>
          </w:tcPr>
          <w:p w14:paraId="17CA12A2" w14:textId="77777777" w:rsidR="005B2928" w:rsidRPr="000A52AD" w:rsidRDefault="005B2928" w:rsidP="00AC0F19">
            <w:pPr>
              <w:pStyle w:val="a3"/>
              <w:ind w:firstLine="0"/>
              <w:jc w:val="left"/>
              <w:rPr>
                <w:color w:val="000000" w:themeColor="text1"/>
                <w:lang w:val="ro-RO"/>
              </w:rPr>
            </w:pPr>
            <w:r w:rsidRPr="000A52AD">
              <w:rPr>
                <w:color w:val="000000" w:themeColor="text1"/>
                <w:lang w:val="ro-RO"/>
              </w:rPr>
              <w:t>Centrală termică</w:t>
            </w:r>
          </w:p>
        </w:tc>
        <w:tc>
          <w:tcPr>
            <w:tcW w:w="689" w:type="dxa"/>
          </w:tcPr>
          <w:p w14:paraId="3E3980E2" w14:textId="77777777" w:rsidR="005B2928" w:rsidRPr="000A52AD" w:rsidRDefault="005B2928" w:rsidP="00AC0F19">
            <w:pPr>
              <w:pStyle w:val="a3"/>
              <w:ind w:right="-108" w:firstLine="0"/>
              <w:jc w:val="center"/>
              <w:rPr>
                <w:color w:val="000000" w:themeColor="text1"/>
                <w:lang w:val="ro-RO"/>
              </w:rPr>
            </w:pPr>
          </w:p>
        </w:tc>
        <w:tc>
          <w:tcPr>
            <w:tcW w:w="4873" w:type="dxa"/>
            <w:gridSpan w:val="3"/>
          </w:tcPr>
          <w:p w14:paraId="3F122223" w14:textId="77777777" w:rsidR="005B2928" w:rsidRPr="000A52AD" w:rsidRDefault="005B2928" w:rsidP="00AC0F19">
            <w:pPr>
              <w:pStyle w:val="a3"/>
              <w:ind w:firstLine="0"/>
              <w:jc w:val="left"/>
              <w:rPr>
                <w:color w:val="000000" w:themeColor="text1"/>
                <w:lang w:val="ro-RO"/>
              </w:rPr>
            </w:pPr>
          </w:p>
        </w:tc>
      </w:tr>
      <w:tr w:rsidR="00AC0F19" w:rsidRPr="000A52AD" w14:paraId="55ACE1E8" w14:textId="77777777" w:rsidTr="006E5525">
        <w:trPr>
          <w:trHeight w:val="281"/>
        </w:trPr>
        <w:tc>
          <w:tcPr>
            <w:tcW w:w="1870" w:type="dxa"/>
            <w:tcBorders>
              <w:top w:val="single" w:sz="4" w:space="0" w:color="auto"/>
            </w:tcBorders>
            <w:vAlign w:val="center"/>
          </w:tcPr>
          <w:p w14:paraId="663407E9" w14:textId="77777777" w:rsidR="005B2928" w:rsidRPr="000A52AD" w:rsidRDefault="005B2928" w:rsidP="00AC0F19">
            <w:pPr>
              <w:pStyle w:val="a3"/>
              <w:ind w:firstLine="0"/>
              <w:jc w:val="left"/>
              <w:rPr>
                <w:b/>
                <w:bCs/>
                <w:i/>
                <w:color w:val="000000" w:themeColor="text1"/>
                <w:lang w:val="en-US"/>
              </w:rPr>
            </w:pPr>
          </w:p>
        </w:tc>
        <w:tc>
          <w:tcPr>
            <w:tcW w:w="2945" w:type="dxa"/>
            <w:vAlign w:val="center"/>
          </w:tcPr>
          <w:p w14:paraId="7520704D" w14:textId="77777777" w:rsidR="005B2928" w:rsidRPr="000A52AD" w:rsidRDefault="005B2928" w:rsidP="00AC0F19">
            <w:pPr>
              <w:pStyle w:val="a3"/>
              <w:ind w:firstLine="0"/>
              <w:jc w:val="left"/>
              <w:rPr>
                <w:color w:val="000000" w:themeColor="text1"/>
                <w:lang w:val="ro-RO"/>
              </w:rPr>
            </w:pPr>
            <w:r w:rsidRPr="000A52AD">
              <w:rPr>
                <w:color w:val="000000" w:themeColor="text1"/>
                <w:lang w:val="ro-RO"/>
              </w:rPr>
              <w:t>MG-4</w:t>
            </w:r>
          </w:p>
        </w:tc>
        <w:tc>
          <w:tcPr>
            <w:tcW w:w="689" w:type="dxa"/>
          </w:tcPr>
          <w:p w14:paraId="78812112" w14:textId="77777777" w:rsidR="005B2928" w:rsidRPr="000A52AD" w:rsidRDefault="005B2928" w:rsidP="00AC0F19">
            <w:pPr>
              <w:pStyle w:val="a3"/>
              <w:ind w:right="-108" w:firstLine="0"/>
              <w:jc w:val="center"/>
              <w:rPr>
                <w:color w:val="000000" w:themeColor="text1"/>
                <w:lang w:val="ro-RO"/>
              </w:rPr>
            </w:pPr>
          </w:p>
        </w:tc>
        <w:tc>
          <w:tcPr>
            <w:tcW w:w="4873" w:type="dxa"/>
            <w:gridSpan w:val="3"/>
          </w:tcPr>
          <w:p w14:paraId="0CDEAD59" w14:textId="77777777" w:rsidR="005B2928" w:rsidRPr="000A52AD" w:rsidRDefault="005B2928" w:rsidP="00AC0F19">
            <w:pPr>
              <w:pStyle w:val="a3"/>
              <w:ind w:firstLine="0"/>
              <w:jc w:val="left"/>
              <w:rPr>
                <w:color w:val="000000" w:themeColor="text1"/>
                <w:lang w:val="ro-RO"/>
              </w:rPr>
            </w:pPr>
          </w:p>
        </w:tc>
      </w:tr>
      <w:tr w:rsidR="00EC586E" w:rsidRPr="0098166A" w14:paraId="56297DB6" w14:textId="77777777" w:rsidTr="000F6971">
        <w:trPr>
          <w:trHeight w:val="281"/>
        </w:trPr>
        <w:tc>
          <w:tcPr>
            <w:tcW w:w="10377" w:type="dxa"/>
            <w:gridSpan w:val="6"/>
            <w:tcBorders>
              <w:bottom w:val="nil"/>
            </w:tcBorders>
          </w:tcPr>
          <w:p w14:paraId="6463726C" w14:textId="329FD391" w:rsidR="00EC586E" w:rsidRPr="000A52AD" w:rsidRDefault="00EC586E" w:rsidP="000F6971">
            <w:pPr>
              <w:pStyle w:val="a3"/>
              <w:ind w:firstLine="0"/>
              <w:rPr>
                <w:b/>
                <w:i/>
                <w:color w:val="000000" w:themeColor="text1"/>
                <w:lang w:val="ro-MD"/>
              </w:rPr>
            </w:pPr>
            <w:r w:rsidRPr="000A52AD">
              <w:rPr>
                <w:b/>
                <w:i/>
                <w:color w:val="000000" w:themeColor="text1"/>
                <w:lang w:val="ro-RO"/>
              </w:rPr>
              <w:t xml:space="preserve">mun. Chișinău, or. </w:t>
            </w:r>
            <w:proofErr w:type="spellStart"/>
            <w:r w:rsidRPr="000A52AD">
              <w:rPr>
                <w:b/>
                <w:i/>
                <w:color w:val="000000" w:themeColor="text1"/>
                <w:lang w:val="ro-RO"/>
              </w:rPr>
              <w:t>Sîngera</w:t>
            </w:r>
            <w:proofErr w:type="spellEnd"/>
            <w:r w:rsidRPr="000A52AD">
              <w:rPr>
                <w:b/>
                <w:i/>
                <w:color w:val="000000" w:themeColor="text1"/>
                <w:lang w:val="ro-RO"/>
              </w:rPr>
              <w:t xml:space="preserve">,  </w:t>
            </w:r>
            <w:r w:rsidRPr="000A52AD">
              <w:rPr>
                <w:b/>
                <w:bCs/>
                <w:i/>
                <w:color w:val="000000" w:themeColor="text1"/>
                <w:lang w:val="it-IT"/>
              </w:rPr>
              <w:t>str. 31 August 1989 nr. 38</w:t>
            </w:r>
            <w:r w:rsidR="000411EA">
              <w:rPr>
                <w:b/>
                <w:bCs/>
                <w:i/>
                <w:color w:val="000000" w:themeColor="text1"/>
                <w:lang w:val="it-IT"/>
              </w:rPr>
              <w:t>/A</w:t>
            </w:r>
            <w:r w:rsidR="00950089" w:rsidRPr="000A52AD">
              <w:rPr>
                <w:b/>
                <w:bCs/>
                <w:i/>
                <w:color w:val="000000" w:themeColor="text1"/>
                <w:lang w:val="it-IT"/>
              </w:rPr>
              <w:t xml:space="preserve"> (SEG Sîngera)</w:t>
            </w:r>
          </w:p>
        </w:tc>
      </w:tr>
      <w:tr w:rsidR="000F1EB4" w:rsidRPr="000A52AD" w14:paraId="524FFEAF" w14:textId="77777777" w:rsidTr="006E5525">
        <w:trPr>
          <w:trHeight w:val="281"/>
        </w:trPr>
        <w:tc>
          <w:tcPr>
            <w:tcW w:w="1870" w:type="dxa"/>
            <w:tcBorders>
              <w:top w:val="single" w:sz="4" w:space="0" w:color="auto"/>
            </w:tcBorders>
            <w:vAlign w:val="center"/>
          </w:tcPr>
          <w:p w14:paraId="10C89F37" w14:textId="77777777" w:rsidR="00EC586E" w:rsidRPr="000A52AD" w:rsidRDefault="00EC586E" w:rsidP="000F6971">
            <w:pPr>
              <w:pStyle w:val="a3"/>
              <w:ind w:firstLine="0"/>
              <w:jc w:val="left"/>
              <w:rPr>
                <w:b/>
                <w:bCs/>
                <w:i/>
                <w:color w:val="000000" w:themeColor="text1"/>
                <w:lang w:val="it-IT"/>
              </w:rPr>
            </w:pPr>
          </w:p>
        </w:tc>
        <w:tc>
          <w:tcPr>
            <w:tcW w:w="2945" w:type="dxa"/>
          </w:tcPr>
          <w:p w14:paraId="7B90AA43" w14:textId="77777777" w:rsidR="00EC586E" w:rsidRPr="000A52AD" w:rsidRDefault="00EC586E" w:rsidP="000F6971">
            <w:pPr>
              <w:pStyle w:val="a3"/>
              <w:ind w:firstLine="0"/>
              <w:rPr>
                <w:b/>
                <w:color w:val="000000" w:themeColor="text1"/>
                <w:lang w:val="ro-RO"/>
              </w:rPr>
            </w:pPr>
            <w:r w:rsidRPr="000A52AD">
              <w:rPr>
                <w:b/>
                <w:color w:val="000000" w:themeColor="text1"/>
                <w:lang w:val="ro-RO"/>
              </w:rPr>
              <w:t>Contor BK G-4CT</w:t>
            </w:r>
          </w:p>
        </w:tc>
        <w:tc>
          <w:tcPr>
            <w:tcW w:w="689" w:type="dxa"/>
          </w:tcPr>
          <w:p w14:paraId="77E0CFC3" w14:textId="77777777" w:rsidR="00EC586E" w:rsidRPr="000A52AD" w:rsidRDefault="00EC586E" w:rsidP="000F6971">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068F5CC3" w14:textId="22EBBA72" w:rsidR="00EC586E" w:rsidRPr="000A52AD" w:rsidRDefault="000411EA" w:rsidP="000F6971">
            <w:pPr>
              <w:pStyle w:val="a3"/>
              <w:ind w:firstLine="0"/>
              <w:jc w:val="left"/>
              <w:rPr>
                <w:b/>
                <w:color w:val="000000" w:themeColor="text1"/>
                <w:lang w:val="ro-RO"/>
              </w:rPr>
            </w:pPr>
            <w:r>
              <w:rPr>
                <w:b/>
                <w:color w:val="000000" w:themeColor="text1"/>
                <w:lang w:val="ro-RO"/>
              </w:rPr>
              <w:t>Nr. 23355771</w:t>
            </w:r>
            <w:r w:rsidR="00EC586E" w:rsidRPr="000A52AD">
              <w:rPr>
                <w:b/>
                <w:color w:val="000000" w:themeColor="text1"/>
                <w:lang w:val="ro-RO"/>
              </w:rPr>
              <w:t xml:space="preserve"> </w:t>
            </w:r>
            <w:r w:rsidR="00EC586E" w:rsidRPr="000A52AD">
              <w:rPr>
                <w:color w:val="000000" w:themeColor="text1"/>
                <w:lang w:val="ro-RO"/>
              </w:rPr>
              <w:t>(ex.)</w:t>
            </w:r>
          </w:p>
        </w:tc>
        <w:tc>
          <w:tcPr>
            <w:tcW w:w="1910" w:type="dxa"/>
          </w:tcPr>
          <w:p w14:paraId="44E64E20" w14:textId="77777777" w:rsidR="00EC586E" w:rsidRPr="000A52AD" w:rsidRDefault="000F1EB4" w:rsidP="000F1EB4">
            <w:pPr>
              <w:pStyle w:val="a3"/>
              <w:ind w:firstLine="0"/>
              <w:jc w:val="center"/>
              <w:rPr>
                <w:bCs/>
                <w:color w:val="000000" w:themeColor="text1"/>
                <w:lang w:val="ro-MD"/>
              </w:rPr>
            </w:pPr>
            <w:r w:rsidRPr="000A52AD">
              <w:rPr>
                <w:bCs/>
                <w:color w:val="000000" w:themeColor="text1"/>
                <w:lang w:val="ro-MD"/>
              </w:rPr>
              <w:t>medie</w:t>
            </w:r>
          </w:p>
        </w:tc>
      </w:tr>
      <w:tr w:rsidR="00AC0F19" w:rsidRPr="000A52AD" w14:paraId="19254306" w14:textId="77777777" w:rsidTr="006E5525">
        <w:trPr>
          <w:trHeight w:val="281"/>
        </w:trPr>
        <w:tc>
          <w:tcPr>
            <w:tcW w:w="1870" w:type="dxa"/>
            <w:tcBorders>
              <w:top w:val="single" w:sz="4" w:space="0" w:color="auto"/>
            </w:tcBorders>
            <w:vAlign w:val="center"/>
          </w:tcPr>
          <w:p w14:paraId="61EA7057" w14:textId="77777777" w:rsidR="005B2928" w:rsidRPr="000A52AD" w:rsidRDefault="005B2928" w:rsidP="00AC0F19">
            <w:pPr>
              <w:pStyle w:val="a3"/>
              <w:ind w:firstLine="0"/>
              <w:jc w:val="left"/>
              <w:rPr>
                <w:b/>
                <w:bCs/>
                <w:i/>
                <w:color w:val="000000" w:themeColor="text1"/>
                <w:lang w:val="it-IT"/>
              </w:rPr>
            </w:pPr>
          </w:p>
        </w:tc>
        <w:tc>
          <w:tcPr>
            <w:tcW w:w="2945" w:type="dxa"/>
            <w:vAlign w:val="center"/>
          </w:tcPr>
          <w:p w14:paraId="79E4A19A" w14:textId="77777777" w:rsidR="005B2928" w:rsidRPr="000A52AD" w:rsidRDefault="005B2928" w:rsidP="00AC0F19">
            <w:pPr>
              <w:pStyle w:val="a3"/>
              <w:ind w:firstLine="0"/>
              <w:jc w:val="left"/>
              <w:rPr>
                <w:color w:val="000000" w:themeColor="text1"/>
                <w:lang w:val="ro-RO"/>
              </w:rPr>
            </w:pPr>
            <w:r w:rsidRPr="000A52AD">
              <w:rPr>
                <w:color w:val="000000" w:themeColor="text1"/>
                <w:lang w:val="ro-RO"/>
              </w:rPr>
              <w:t>Centrală termică</w:t>
            </w:r>
          </w:p>
        </w:tc>
        <w:tc>
          <w:tcPr>
            <w:tcW w:w="689" w:type="dxa"/>
          </w:tcPr>
          <w:p w14:paraId="531895A4" w14:textId="77777777" w:rsidR="005B2928" w:rsidRPr="000A52AD" w:rsidRDefault="005B2928" w:rsidP="00AC0F19">
            <w:pPr>
              <w:pStyle w:val="a3"/>
              <w:ind w:right="-108" w:firstLine="0"/>
              <w:jc w:val="center"/>
              <w:rPr>
                <w:color w:val="000000" w:themeColor="text1"/>
                <w:lang w:val="ro-RO"/>
              </w:rPr>
            </w:pPr>
          </w:p>
        </w:tc>
        <w:tc>
          <w:tcPr>
            <w:tcW w:w="4873" w:type="dxa"/>
            <w:gridSpan w:val="3"/>
          </w:tcPr>
          <w:p w14:paraId="7131A8CA" w14:textId="77777777" w:rsidR="005B2928" w:rsidRPr="000A52AD" w:rsidRDefault="005B2928" w:rsidP="00AC0F19">
            <w:pPr>
              <w:pStyle w:val="a3"/>
              <w:ind w:firstLine="0"/>
              <w:jc w:val="left"/>
              <w:rPr>
                <w:color w:val="000000" w:themeColor="text1"/>
                <w:lang w:val="ro-RO"/>
              </w:rPr>
            </w:pPr>
          </w:p>
        </w:tc>
      </w:tr>
      <w:tr w:rsidR="00FE0E14" w:rsidRPr="0098166A" w14:paraId="75D5ECEA" w14:textId="77777777" w:rsidTr="000F6971">
        <w:trPr>
          <w:trHeight w:val="281"/>
        </w:trPr>
        <w:tc>
          <w:tcPr>
            <w:tcW w:w="10377" w:type="dxa"/>
            <w:gridSpan w:val="6"/>
            <w:tcBorders>
              <w:bottom w:val="nil"/>
            </w:tcBorders>
          </w:tcPr>
          <w:p w14:paraId="791D586B" w14:textId="77777777" w:rsidR="00FE0E14" w:rsidRPr="000A52AD" w:rsidRDefault="00FE0E14" w:rsidP="000F6971">
            <w:pPr>
              <w:pStyle w:val="a3"/>
              <w:ind w:firstLine="0"/>
              <w:rPr>
                <w:b/>
                <w:i/>
                <w:color w:val="000000" w:themeColor="text1"/>
                <w:lang w:val="ro-MD"/>
              </w:rPr>
            </w:pPr>
            <w:r w:rsidRPr="000A52AD">
              <w:rPr>
                <w:b/>
                <w:i/>
                <w:color w:val="000000" w:themeColor="text1"/>
                <w:lang w:val="ro-RO"/>
              </w:rPr>
              <w:t>mun. Chișinău, str. Toma Ciorbă nr. 11 (SEG Buiucani)</w:t>
            </w:r>
          </w:p>
        </w:tc>
      </w:tr>
      <w:tr w:rsidR="00FE0E14" w:rsidRPr="000A52AD" w14:paraId="04171520" w14:textId="77777777" w:rsidTr="006E5525">
        <w:trPr>
          <w:trHeight w:val="281"/>
        </w:trPr>
        <w:tc>
          <w:tcPr>
            <w:tcW w:w="1870" w:type="dxa"/>
            <w:tcBorders>
              <w:top w:val="single" w:sz="4" w:space="0" w:color="auto"/>
            </w:tcBorders>
            <w:vAlign w:val="center"/>
          </w:tcPr>
          <w:p w14:paraId="2AEECA84" w14:textId="77777777" w:rsidR="00FE0E14" w:rsidRPr="000A52AD" w:rsidRDefault="00FE0E14" w:rsidP="000F6971">
            <w:pPr>
              <w:pStyle w:val="a3"/>
              <w:ind w:firstLine="0"/>
              <w:jc w:val="left"/>
              <w:rPr>
                <w:b/>
                <w:bCs/>
                <w:i/>
                <w:color w:val="000000" w:themeColor="text1"/>
                <w:lang w:val="it-IT"/>
              </w:rPr>
            </w:pPr>
          </w:p>
        </w:tc>
        <w:tc>
          <w:tcPr>
            <w:tcW w:w="2945" w:type="dxa"/>
          </w:tcPr>
          <w:p w14:paraId="25DBE706" w14:textId="77777777" w:rsidR="00FE0E14" w:rsidRPr="000A52AD" w:rsidRDefault="00FE0E14" w:rsidP="000F6971">
            <w:pPr>
              <w:pStyle w:val="a3"/>
              <w:ind w:firstLine="0"/>
              <w:rPr>
                <w:b/>
                <w:color w:val="000000" w:themeColor="text1"/>
                <w:lang w:val="ro-RO"/>
              </w:rPr>
            </w:pPr>
            <w:r w:rsidRPr="000A52AD">
              <w:rPr>
                <w:b/>
                <w:color w:val="000000" w:themeColor="text1"/>
                <w:lang w:val="ro-RO"/>
              </w:rPr>
              <w:t>Contor BK G-4T</w:t>
            </w:r>
          </w:p>
        </w:tc>
        <w:tc>
          <w:tcPr>
            <w:tcW w:w="689" w:type="dxa"/>
          </w:tcPr>
          <w:p w14:paraId="003A8615" w14:textId="77777777" w:rsidR="00FE0E14" w:rsidRPr="000A52AD" w:rsidRDefault="00FE0E14" w:rsidP="000F6971">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6036903F" w14:textId="77777777" w:rsidR="00FE0E14" w:rsidRPr="000A52AD" w:rsidRDefault="00FE0E14" w:rsidP="000F6971">
            <w:pPr>
              <w:pStyle w:val="a3"/>
              <w:ind w:firstLine="0"/>
              <w:jc w:val="left"/>
              <w:rPr>
                <w:b/>
                <w:color w:val="000000" w:themeColor="text1"/>
                <w:lang w:val="ro-RO"/>
              </w:rPr>
            </w:pPr>
            <w:r w:rsidRPr="000A52AD">
              <w:rPr>
                <w:b/>
                <w:color w:val="000000" w:themeColor="text1"/>
                <w:lang w:val="ro-RO"/>
              </w:rPr>
              <w:t xml:space="preserve">Nr. 052413 </w:t>
            </w:r>
            <w:r w:rsidRPr="000A52AD">
              <w:rPr>
                <w:color w:val="000000" w:themeColor="text1"/>
                <w:lang w:val="ro-RO"/>
              </w:rPr>
              <w:t>(ex.)</w:t>
            </w:r>
          </w:p>
        </w:tc>
        <w:tc>
          <w:tcPr>
            <w:tcW w:w="1910" w:type="dxa"/>
          </w:tcPr>
          <w:p w14:paraId="284898B5" w14:textId="77777777" w:rsidR="00FE0E14" w:rsidRPr="000A52AD" w:rsidRDefault="00FE0E14" w:rsidP="000F6971">
            <w:pPr>
              <w:pStyle w:val="a3"/>
              <w:ind w:firstLine="0"/>
              <w:jc w:val="center"/>
              <w:rPr>
                <w:bCs/>
                <w:color w:val="000000" w:themeColor="text1"/>
                <w:lang w:val="ro-MD"/>
              </w:rPr>
            </w:pPr>
            <w:r w:rsidRPr="000A52AD">
              <w:rPr>
                <w:bCs/>
                <w:color w:val="000000" w:themeColor="text1"/>
                <w:lang w:val="ro-MD"/>
              </w:rPr>
              <w:t>joasă</w:t>
            </w:r>
          </w:p>
        </w:tc>
      </w:tr>
      <w:tr w:rsidR="00AC0F19" w:rsidRPr="000A52AD" w14:paraId="04C52E48" w14:textId="77777777" w:rsidTr="006E5525">
        <w:trPr>
          <w:trHeight w:val="281"/>
        </w:trPr>
        <w:tc>
          <w:tcPr>
            <w:tcW w:w="1870" w:type="dxa"/>
            <w:tcBorders>
              <w:top w:val="single" w:sz="4" w:space="0" w:color="auto"/>
            </w:tcBorders>
            <w:vAlign w:val="center"/>
          </w:tcPr>
          <w:p w14:paraId="0492170A" w14:textId="77777777" w:rsidR="00AC0F19" w:rsidRPr="000A52AD" w:rsidRDefault="00AC0F19" w:rsidP="00AC0F19">
            <w:pPr>
              <w:pStyle w:val="a3"/>
              <w:ind w:firstLine="0"/>
              <w:jc w:val="left"/>
              <w:rPr>
                <w:b/>
                <w:bCs/>
                <w:i/>
                <w:color w:val="000000" w:themeColor="text1"/>
                <w:lang w:val="it-IT"/>
              </w:rPr>
            </w:pPr>
          </w:p>
        </w:tc>
        <w:tc>
          <w:tcPr>
            <w:tcW w:w="2945" w:type="dxa"/>
            <w:vAlign w:val="center"/>
          </w:tcPr>
          <w:p w14:paraId="738A86C3" w14:textId="77777777" w:rsidR="00AC0F19" w:rsidRPr="000A52AD" w:rsidRDefault="00AC0F19" w:rsidP="00AC0F19">
            <w:pPr>
              <w:pStyle w:val="a3"/>
              <w:ind w:firstLine="0"/>
              <w:jc w:val="left"/>
              <w:rPr>
                <w:color w:val="000000" w:themeColor="text1"/>
                <w:lang w:val="ro-RO"/>
              </w:rPr>
            </w:pPr>
            <w:r w:rsidRPr="000A52AD">
              <w:rPr>
                <w:color w:val="000000" w:themeColor="text1"/>
                <w:lang w:val="ro-RO"/>
              </w:rPr>
              <w:t>Centrală termică</w:t>
            </w:r>
          </w:p>
        </w:tc>
        <w:tc>
          <w:tcPr>
            <w:tcW w:w="689" w:type="dxa"/>
          </w:tcPr>
          <w:p w14:paraId="2460E685" w14:textId="77777777" w:rsidR="00AC0F19" w:rsidRPr="000A52AD" w:rsidRDefault="00AC0F19" w:rsidP="00AC0F19">
            <w:pPr>
              <w:pStyle w:val="a3"/>
              <w:ind w:right="-108" w:firstLine="0"/>
              <w:jc w:val="center"/>
              <w:rPr>
                <w:color w:val="000000" w:themeColor="text1"/>
                <w:lang w:val="ro-RO"/>
              </w:rPr>
            </w:pPr>
          </w:p>
        </w:tc>
        <w:tc>
          <w:tcPr>
            <w:tcW w:w="4873" w:type="dxa"/>
            <w:gridSpan w:val="3"/>
          </w:tcPr>
          <w:p w14:paraId="34784393" w14:textId="77777777" w:rsidR="00AC0F19" w:rsidRPr="000A52AD" w:rsidRDefault="00AC0F19" w:rsidP="00AC0F19">
            <w:pPr>
              <w:pStyle w:val="a3"/>
              <w:ind w:firstLine="0"/>
              <w:jc w:val="left"/>
              <w:rPr>
                <w:color w:val="000000" w:themeColor="text1"/>
                <w:lang w:val="ro-RO"/>
              </w:rPr>
            </w:pPr>
          </w:p>
        </w:tc>
      </w:tr>
      <w:tr w:rsidR="00AC0F19" w:rsidRPr="000A52AD" w14:paraId="7841CBD8" w14:textId="77777777" w:rsidTr="006E5525">
        <w:trPr>
          <w:trHeight w:val="281"/>
        </w:trPr>
        <w:tc>
          <w:tcPr>
            <w:tcW w:w="1870" w:type="dxa"/>
            <w:tcBorders>
              <w:top w:val="single" w:sz="4" w:space="0" w:color="auto"/>
            </w:tcBorders>
            <w:vAlign w:val="center"/>
          </w:tcPr>
          <w:p w14:paraId="1B8D2566" w14:textId="77777777" w:rsidR="00AC0F19" w:rsidRPr="000A52AD" w:rsidRDefault="00AC0F19" w:rsidP="00AC0F19">
            <w:pPr>
              <w:pStyle w:val="a3"/>
              <w:ind w:firstLine="0"/>
              <w:jc w:val="left"/>
              <w:rPr>
                <w:b/>
                <w:bCs/>
                <w:i/>
                <w:color w:val="000000" w:themeColor="text1"/>
                <w:lang w:val="en-US"/>
              </w:rPr>
            </w:pPr>
          </w:p>
        </w:tc>
        <w:tc>
          <w:tcPr>
            <w:tcW w:w="2945" w:type="dxa"/>
            <w:vAlign w:val="center"/>
          </w:tcPr>
          <w:p w14:paraId="10E07819" w14:textId="77777777" w:rsidR="00AC0F19" w:rsidRPr="000A52AD" w:rsidRDefault="00AC0F19" w:rsidP="00AC0F19">
            <w:pPr>
              <w:pStyle w:val="a3"/>
              <w:ind w:firstLine="0"/>
              <w:jc w:val="left"/>
              <w:rPr>
                <w:color w:val="000000" w:themeColor="text1"/>
                <w:lang w:val="ro-RO"/>
              </w:rPr>
            </w:pPr>
            <w:r w:rsidRPr="000A52AD">
              <w:rPr>
                <w:color w:val="000000" w:themeColor="text1"/>
                <w:lang w:val="ro-RO"/>
              </w:rPr>
              <w:t>MG-4</w:t>
            </w:r>
          </w:p>
        </w:tc>
        <w:tc>
          <w:tcPr>
            <w:tcW w:w="689" w:type="dxa"/>
          </w:tcPr>
          <w:p w14:paraId="0E6C19D9" w14:textId="77777777" w:rsidR="00AC0F19" w:rsidRPr="000A52AD" w:rsidRDefault="00AC0F19" w:rsidP="00AC0F19">
            <w:pPr>
              <w:pStyle w:val="a3"/>
              <w:ind w:right="-108" w:firstLine="0"/>
              <w:jc w:val="center"/>
              <w:rPr>
                <w:color w:val="000000" w:themeColor="text1"/>
                <w:lang w:val="ro-RO"/>
              </w:rPr>
            </w:pPr>
          </w:p>
        </w:tc>
        <w:tc>
          <w:tcPr>
            <w:tcW w:w="4873" w:type="dxa"/>
            <w:gridSpan w:val="3"/>
          </w:tcPr>
          <w:p w14:paraId="6428473D" w14:textId="77777777" w:rsidR="00AC0F19" w:rsidRPr="000A52AD" w:rsidRDefault="00AC0F19" w:rsidP="00AC0F19">
            <w:pPr>
              <w:pStyle w:val="a3"/>
              <w:ind w:firstLine="0"/>
              <w:jc w:val="left"/>
              <w:rPr>
                <w:color w:val="000000" w:themeColor="text1"/>
                <w:lang w:val="ro-RO"/>
              </w:rPr>
            </w:pPr>
          </w:p>
        </w:tc>
      </w:tr>
      <w:tr w:rsidR="00AC167A" w:rsidRPr="0098166A" w14:paraId="00DE40BB" w14:textId="77777777" w:rsidTr="00C93374">
        <w:trPr>
          <w:trHeight w:val="281"/>
        </w:trPr>
        <w:tc>
          <w:tcPr>
            <w:tcW w:w="10377" w:type="dxa"/>
            <w:gridSpan w:val="6"/>
            <w:tcBorders>
              <w:top w:val="single" w:sz="4" w:space="0" w:color="auto"/>
            </w:tcBorders>
            <w:vAlign w:val="center"/>
          </w:tcPr>
          <w:p w14:paraId="39AB6F6B" w14:textId="49434362" w:rsidR="00AC167A" w:rsidRPr="000A52AD" w:rsidRDefault="00AC167A" w:rsidP="00AC167A">
            <w:pPr>
              <w:pStyle w:val="a3"/>
              <w:ind w:firstLine="0"/>
              <w:jc w:val="left"/>
              <w:rPr>
                <w:color w:val="000000" w:themeColor="text1"/>
                <w:lang w:val="ro-RO"/>
              </w:rPr>
            </w:pPr>
            <w:r w:rsidRPr="000A52AD">
              <w:rPr>
                <w:b/>
                <w:i/>
                <w:color w:val="000000" w:themeColor="text1"/>
                <w:lang w:val="ro-RO"/>
              </w:rPr>
              <w:t xml:space="preserve">mun. Chișinău, str. </w:t>
            </w:r>
            <w:r>
              <w:rPr>
                <w:b/>
                <w:i/>
                <w:color w:val="000000" w:themeColor="text1"/>
                <w:lang w:val="ro-RO"/>
              </w:rPr>
              <w:t>Toma Ciorbă nr. 11 (SEG Centru</w:t>
            </w:r>
            <w:r w:rsidRPr="000A52AD">
              <w:rPr>
                <w:b/>
                <w:i/>
                <w:color w:val="000000" w:themeColor="text1"/>
                <w:lang w:val="ro-RO"/>
              </w:rPr>
              <w:t>)</w:t>
            </w:r>
          </w:p>
        </w:tc>
      </w:tr>
      <w:tr w:rsidR="00297407" w:rsidRPr="00AC167A" w14:paraId="0D070B05" w14:textId="77777777" w:rsidTr="00297407">
        <w:trPr>
          <w:trHeight w:val="281"/>
        </w:trPr>
        <w:tc>
          <w:tcPr>
            <w:tcW w:w="1870" w:type="dxa"/>
            <w:tcBorders>
              <w:top w:val="single" w:sz="4" w:space="0" w:color="auto"/>
            </w:tcBorders>
            <w:vAlign w:val="center"/>
          </w:tcPr>
          <w:p w14:paraId="6965E5C7" w14:textId="77777777" w:rsidR="00297407" w:rsidRPr="000A52AD" w:rsidRDefault="00297407" w:rsidP="00AC167A">
            <w:pPr>
              <w:pStyle w:val="a3"/>
              <w:ind w:firstLine="0"/>
              <w:jc w:val="left"/>
              <w:rPr>
                <w:b/>
                <w:bCs/>
                <w:i/>
                <w:color w:val="000000" w:themeColor="text1"/>
                <w:lang w:val="en-US"/>
              </w:rPr>
            </w:pPr>
          </w:p>
        </w:tc>
        <w:tc>
          <w:tcPr>
            <w:tcW w:w="2945" w:type="dxa"/>
            <w:vAlign w:val="center"/>
          </w:tcPr>
          <w:p w14:paraId="052CE4B4" w14:textId="7CF95921" w:rsidR="00297407" w:rsidRPr="000A52AD" w:rsidRDefault="00297407" w:rsidP="00AC167A">
            <w:pPr>
              <w:pStyle w:val="a3"/>
              <w:ind w:firstLine="0"/>
              <w:jc w:val="left"/>
              <w:rPr>
                <w:color w:val="000000" w:themeColor="text1"/>
                <w:lang w:val="ro-RO"/>
              </w:rPr>
            </w:pPr>
            <w:r>
              <w:rPr>
                <w:b/>
                <w:color w:val="000000" w:themeColor="text1"/>
                <w:lang w:val="ro-RO"/>
              </w:rPr>
              <w:t>Contor BK G-6C</w:t>
            </w:r>
            <w:r w:rsidRPr="000A52AD">
              <w:rPr>
                <w:b/>
                <w:color w:val="000000" w:themeColor="text1"/>
                <w:lang w:val="ro-RO"/>
              </w:rPr>
              <w:t>T</w:t>
            </w:r>
          </w:p>
        </w:tc>
        <w:tc>
          <w:tcPr>
            <w:tcW w:w="689" w:type="dxa"/>
          </w:tcPr>
          <w:p w14:paraId="264E916D" w14:textId="5E871211" w:rsidR="00297407" w:rsidRPr="000A52AD" w:rsidRDefault="00297407" w:rsidP="00AC167A">
            <w:pPr>
              <w:pStyle w:val="a3"/>
              <w:ind w:right="-108" w:firstLine="0"/>
              <w:jc w:val="center"/>
              <w:rPr>
                <w:color w:val="000000" w:themeColor="text1"/>
                <w:lang w:val="ro-RO"/>
              </w:rPr>
            </w:pPr>
            <w:r w:rsidRPr="000A52AD">
              <w:rPr>
                <w:b/>
                <w:color w:val="000000" w:themeColor="text1"/>
                <w:lang w:val="ro-RO"/>
              </w:rPr>
              <w:t>1</w:t>
            </w:r>
          </w:p>
        </w:tc>
        <w:tc>
          <w:tcPr>
            <w:tcW w:w="2888" w:type="dxa"/>
          </w:tcPr>
          <w:p w14:paraId="5D88C993" w14:textId="77777777" w:rsidR="00297407" w:rsidRPr="000A52AD" w:rsidRDefault="00297407" w:rsidP="00AC167A">
            <w:pPr>
              <w:pStyle w:val="a3"/>
              <w:ind w:firstLine="0"/>
              <w:jc w:val="left"/>
              <w:rPr>
                <w:color w:val="000000" w:themeColor="text1"/>
                <w:lang w:val="ro-RO"/>
              </w:rPr>
            </w:pPr>
            <w:r>
              <w:rPr>
                <w:b/>
                <w:color w:val="000000" w:themeColor="text1"/>
                <w:lang w:val="ro-RO"/>
              </w:rPr>
              <w:t>Nr. 38520625</w:t>
            </w:r>
            <w:r w:rsidRPr="000A52AD">
              <w:rPr>
                <w:b/>
                <w:color w:val="000000" w:themeColor="text1"/>
                <w:lang w:val="ro-RO"/>
              </w:rPr>
              <w:t xml:space="preserve"> </w:t>
            </w:r>
            <w:r w:rsidRPr="000A52AD">
              <w:rPr>
                <w:color w:val="000000" w:themeColor="text1"/>
                <w:lang w:val="ro-RO"/>
              </w:rPr>
              <w:t>(ex.)</w:t>
            </w:r>
          </w:p>
        </w:tc>
        <w:tc>
          <w:tcPr>
            <w:tcW w:w="1985" w:type="dxa"/>
            <w:gridSpan w:val="2"/>
          </w:tcPr>
          <w:p w14:paraId="2F2DD9BE" w14:textId="36A3889B" w:rsidR="00297407" w:rsidRPr="000A52AD" w:rsidRDefault="00297407" w:rsidP="00297407">
            <w:pPr>
              <w:pStyle w:val="a3"/>
              <w:ind w:firstLine="0"/>
              <w:jc w:val="center"/>
              <w:rPr>
                <w:color w:val="000000" w:themeColor="text1"/>
                <w:lang w:val="ro-RO"/>
              </w:rPr>
            </w:pPr>
            <w:r w:rsidRPr="000A52AD">
              <w:rPr>
                <w:bCs/>
                <w:color w:val="000000" w:themeColor="text1"/>
                <w:lang w:val="ro-MD"/>
              </w:rPr>
              <w:t>joasă</w:t>
            </w:r>
          </w:p>
        </w:tc>
      </w:tr>
      <w:tr w:rsidR="00AC167A" w:rsidRPr="00AC167A" w14:paraId="01AD89C7" w14:textId="77777777" w:rsidTr="006E5525">
        <w:trPr>
          <w:trHeight w:val="281"/>
        </w:trPr>
        <w:tc>
          <w:tcPr>
            <w:tcW w:w="1870" w:type="dxa"/>
            <w:tcBorders>
              <w:top w:val="single" w:sz="4" w:space="0" w:color="auto"/>
            </w:tcBorders>
            <w:vAlign w:val="center"/>
          </w:tcPr>
          <w:p w14:paraId="623E6CBF" w14:textId="77777777" w:rsidR="00AC167A" w:rsidRPr="000A52AD" w:rsidRDefault="00AC167A" w:rsidP="00AC167A">
            <w:pPr>
              <w:pStyle w:val="a3"/>
              <w:ind w:firstLine="0"/>
              <w:jc w:val="left"/>
              <w:rPr>
                <w:b/>
                <w:bCs/>
                <w:i/>
                <w:color w:val="000000" w:themeColor="text1"/>
                <w:lang w:val="en-US"/>
              </w:rPr>
            </w:pPr>
          </w:p>
        </w:tc>
        <w:tc>
          <w:tcPr>
            <w:tcW w:w="2945" w:type="dxa"/>
            <w:vAlign w:val="center"/>
          </w:tcPr>
          <w:p w14:paraId="0FDEC27E" w14:textId="71A5FF38" w:rsidR="00AC167A" w:rsidRPr="000A52AD" w:rsidRDefault="00AC167A" w:rsidP="00AC167A">
            <w:pPr>
              <w:pStyle w:val="a3"/>
              <w:ind w:firstLine="0"/>
              <w:jc w:val="left"/>
              <w:rPr>
                <w:color w:val="000000" w:themeColor="text1"/>
                <w:lang w:val="ro-RO"/>
              </w:rPr>
            </w:pPr>
            <w:r w:rsidRPr="000A52AD">
              <w:rPr>
                <w:color w:val="000000" w:themeColor="text1"/>
                <w:lang w:val="ro-RO"/>
              </w:rPr>
              <w:t>Centrală termică</w:t>
            </w:r>
          </w:p>
        </w:tc>
        <w:tc>
          <w:tcPr>
            <w:tcW w:w="689" w:type="dxa"/>
          </w:tcPr>
          <w:p w14:paraId="6FD80CD9"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4E71E00F" w14:textId="77777777" w:rsidR="00AC167A" w:rsidRPr="000A52AD" w:rsidRDefault="00AC167A" w:rsidP="00AC167A">
            <w:pPr>
              <w:pStyle w:val="a3"/>
              <w:ind w:firstLine="0"/>
              <w:jc w:val="left"/>
              <w:rPr>
                <w:color w:val="000000" w:themeColor="text1"/>
                <w:lang w:val="ro-RO"/>
              </w:rPr>
            </w:pPr>
          </w:p>
        </w:tc>
      </w:tr>
      <w:tr w:rsidR="00AC167A" w:rsidRPr="00AC167A" w14:paraId="00A8F23D" w14:textId="77777777" w:rsidTr="006E5525">
        <w:trPr>
          <w:trHeight w:val="281"/>
        </w:trPr>
        <w:tc>
          <w:tcPr>
            <w:tcW w:w="1870" w:type="dxa"/>
            <w:tcBorders>
              <w:top w:val="single" w:sz="4" w:space="0" w:color="auto"/>
            </w:tcBorders>
            <w:vAlign w:val="center"/>
          </w:tcPr>
          <w:p w14:paraId="798B411A" w14:textId="77777777" w:rsidR="00AC167A" w:rsidRPr="000A52AD" w:rsidRDefault="00AC167A" w:rsidP="00AC167A">
            <w:pPr>
              <w:pStyle w:val="a3"/>
              <w:ind w:firstLine="0"/>
              <w:jc w:val="left"/>
              <w:rPr>
                <w:b/>
                <w:bCs/>
                <w:i/>
                <w:color w:val="000000" w:themeColor="text1"/>
                <w:lang w:val="en-US"/>
              </w:rPr>
            </w:pPr>
          </w:p>
        </w:tc>
        <w:tc>
          <w:tcPr>
            <w:tcW w:w="2945" w:type="dxa"/>
            <w:vAlign w:val="center"/>
          </w:tcPr>
          <w:p w14:paraId="6E4D69EC" w14:textId="083D048D" w:rsidR="00AC167A" w:rsidRPr="000A52AD" w:rsidRDefault="00AC167A" w:rsidP="00AC167A">
            <w:pPr>
              <w:pStyle w:val="a3"/>
              <w:ind w:firstLine="0"/>
              <w:jc w:val="left"/>
              <w:rPr>
                <w:color w:val="000000" w:themeColor="text1"/>
                <w:lang w:val="ro-RO"/>
              </w:rPr>
            </w:pPr>
            <w:r w:rsidRPr="000A52AD">
              <w:rPr>
                <w:color w:val="000000" w:themeColor="text1"/>
                <w:lang w:val="ro-RO"/>
              </w:rPr>
              <w:t>MG-4</w:t>
            </w:r>
          </w:p>
        </w:tc>
        <w:tc>
          <w:tcPr>
            <w:tcW w:w="689" w:type="dxa"/>
          </w:tcPr>
          <w:p w14:paraId="2AE56DA9"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3EACA7AA" w14:textId="77777777" w:rsidR="00AC167A" w:rsidRPr="000A52AD" w:rsidRDefault="00AC167A" w:rsidP="00AC167A">
            <w:pPr>
              <w:pStyle w:val="a3"/>
              <w:ind w:firstLine="0"/>
              <w:jc w:val="left"/>
              <w:rPr>
                <w:color w:val="000000" w:themeColor="text1"/>
                <w:lang w:val="ro-RO"/>
              </w:rPr>
            </w:pPr>
          </w:p>
        </w:tc>
      </w:tr>
      <w:tr w:rsidR="00AC167A" w:rsidRPr="0098166A" w14:paraId="285415B9" w14:textId="77777777" w:rsidTr="000F6971">
        <w:trPr>
          <w:trHeight w:val="281"/>
        </w:trPr>
        <w:tc>
          <w:tcPr>
            <w:tcW w:w="10377" w:type="dxa"/>
            <w:gridSpan w:val="6"/>
            <w:tcBorders>
              <w:bottom w:val="nil"/>
            </w:tcBorders>
          </w:tcPr>
          <w:p w14:paraId="0F3611C3" w14:textId="77777777" w:rsidR="00AC167A" w:rsidRPr="000A52AD" w:rsidRDefault="00AC167A" w:rsidP="00AC167A">
            <w:pPr>
              <w:pStyle w:val="a3"/>
              <w:ind w:firstLine="0"/>
              <w:rPr>
                <w:b/>
                <w:i/>
                <w:color w:val="000000" w:themeColor="text1"/>
                <w:lang w:val="ro-MD"/>
              </w:rPr>
            </w:pPr>
            <w:r w:rsidRPr="000A52AD">
              <w:rPr>
                <w:b/>
                <w:i/>
                <w:color w:val="000000" w:themeColor="text1"/>
                <w:lang w:val="ro-RO"/>
              </w:rPr>
              <w:t xml:space="preserve">mun. Chișinău, or. Durlești, str. Alexandru </w:t>
            </w:r>
            <w:proofErr w:type="spellStart"/>
            <w:r w:rsidRPr="000A52AD">
              <w:rPr>
                <w:b/>
                <w:i/>
                <w:color w:val="000000" w:themeColor="text1"/>
                <w:lang w:val="en-US"/>
              </w:rPr>
              <w:t>cel</w:t>
            </w:r>
            <w:proofErr w:type="spellEnd"/>
            <w:r w:rsidRPr="000A52AD">
              <w:rPr>
                <w:b/>
                <w:i/>
                <w:color w:val="000000" w:themeColor="text1"/>
                <w:lang w:val="en-US"/>
              </w:rPr>
              <w:t xml:space="preserve"> Bun </w:t>
            </w:r>
            <w:proofErr w:type="spellStart"/>
            <w:r w:rsidRPr="000A52AD">
              <w:rPr>
                <w:b/>
                <w:i/>
                <w:color w:val="000000" w:themeColor="text1"/>
                <w:lang w:val="en-US"/>
              </w:rPr>
              <w:t>nr</w:t>
            </w:r>
            <w:proofErr w:type="spellEnd"/>
            <w:r w:rsidRPr="000A52AD">
              <w:rPr>
                <w:b/>
                <w:i/>
                <w:color w:val="000000" w:themeColor="text1"/>
                <w:lang w:val="en-US"/>
              </w:rPr>
              <w:t>. 39</w:t>
            </w:r>
            <w:r w:rsidRPr="000A52AD">
              <w:rPr>
                <w:b/>
                <w:i/>
                <w:color w:val="000000" w:themeColor="text1"/>
                <w:lang w:val="ro-RO"/>
              </w:rPr>
              <w:t xml:space="preserve"> (SEG </w:t>
            </w:r>
            <w:proofErr w:type="spellStart"/>
            <w:r w:rsidRPr="000A52AD">
              <w:rPr>
                <w:b/>
                <w:i/>
                <w:color w:val="000000" w:themeColor="text1"/>
                <w:lang w:val="ro-RO"/>
              </w:rPr>
              <w:t>Durle</w:t>
            </w:r>
            <w:proofErr w:type="spellEnd"/>
            <w:r w:rsidRPr="000A52AD">
              <w:rPr>
                <w:b/>
                <w:i/>
                <w:color w:val="000000" w:themeColor="text1"/>
                <w:lang w:val="ro-MD"/>
              </w:rPr>
              <w:t>ști</w:t>
            </w:r>
            <w:r w:rsidRPr="000A52AD">
              <w:rPr>
                <w:b/>
                <w:i/>
                <w:color w:val="000000" w:themeColor="text1"/>
                <w:lang w:val="ro-RO"/>
              </w:rPr>
              <w:t>)</w:t>
            </w:r>
          </w:p>
        </w:tc>
      </w:tr>
      <w:tr w:rsidR="00AC167A" w:rsidRPr="000A52AD" w14:paraId="0FCC49BF" w14:textId="77777777" w:rsidTr="006E5525">
        <w:trPr>
          <w:trHeight w:val="281"/>
        </w:trPr>
        <w:tc>
          <w:tcPr>
            <w:tcW w:w="1870" w:type="dxa"/>
            <w:tcBorders>
              <w:top w:val="single" w:sz="4" w:space="0" w:color="auto"/>
            </w:tcBorders>
            <w:vAlign w:val="center"/>
          </w:tcPr>
          <w:p w14:paraId="3CD2104E" w14:textId="77777777" w:rsidR="00AC167A" w:rsidRPr="000A52AD" w:rsidRDefault="00AC167A" w:rsidP="00AC167A">
            <w:pPr>
              <w:pStyle w:val="a3"/>
              <w:ind w:firstLine="0"/>
              <w:jc w:val="left"/>
              <w:rPr>
                <w:b/>
                <w:bCs/>
                <w:i/>
                <w:color w:val="000000" w:themeColor="text1"/>
                <w:lang w:val="it-IT"/>
              </w:rPr>
            </w:pPr>
          </w:p>
        </w:tc>
        <w:tc>
          <w:tcPr>
            <w:tcW w:w="2945" w:type="dxa"/>
          </w:tcPr>
          <w:p w14:paraId="61C85FB8" w14:textId="77777777" w:rsidR="00AC167A" w:rsidRPr="000A52AD" w:rsidRDefault="00AC167A" w:rsidP="00AC167A">
            <w:pPr>
              <w:pStyle w:val="a3"/>
              <w:ind w:firstLine="0"/>
              <w:rPr>
                <w:b/>
                <w:color w:val="000000" w:themeColor="text1"/>
                <w:lang w:val="ro-RO"/>
              </w:rPr>
            </w:pPr>
            <w:r w:rsidRPr="000A52AD">
              <w:rPr>
                <w:b/>
                <w:color w:val="000000" w:themeColor="text1"/>
                <w:lang w:val="ro-RO"/>
              </w:rPr>
              <w:t>Contor BK G-4</w:t>
            </w:r>
            <w:r w:rsidRPr="000A52AD">
              <w:rPr>
                <w:b/>
                <w:color w:val="000000" w:themeColor="text1"/>
              </w:rPr>
              <w:t>С</w:t>
            </w:r>
            <w:r w:rsidRPr="000A52AD">
              <w:rPr>
                <w:b/>
                <w:color w:val="000000" w:themeColor="text1"/>
                <w:lang w:val="ro-RO"/>
              </w:rPr>
              <w:t>T</w:t>
            </w:r>
          </w:p>
        </w:tc>
        <w:tc>
          <w:tcPr>
            <w:tcW w:w="689" w:type="dxa"/>
          </w:tcPr>
          <w:p w14:paraId="5F0CF873" w14:textId="77777777" w:rsidR="00AC167A" w:rsidRPr="000A52AD" w:rsidRDefault="00AC167A" w:rsidP="00AC167A">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0FA42F1E" w14:textId="77777777" w:rsidR="00AC167A" w:rsidRPr="000A52AD" w:rsidRDefault="00AC167A" w:rsidP="00AC167A">
            <w:pPr>
              <w:pStyle w:val="a3"/>
              <w:ind w:firstLine="0"/>
              <w:jc w:val="left"/>
              <w:rPr>
                <w:b/>
                <w:color w:val="000000" w:themeColor="text1"/>
                <w:lang w:val="ro-RO"/>
              </w:rPr>
            </w:pPr>
            <w:r w:rsidRPr="000A52AD">
              <w:rPr>
                <w:b/>
                <w:color w:val="000000" w:themeColor="text1"/>
                <w:lang w:val="ro-RO"/>
              </w:rPr>
              <w:t xml:space="preserve">Nr. </w:t>
            </w:r>
            <w:r w:rsidRPr="000A52AD">
              <w:rPr>
                <w:b/>
                <w:color w:val="000000" w:themeColor="text1"/>
              </w:rPr>
              <w:t>34115592</w:t>
            </w:r>
            <w:r w:rsidRPr="000A52AD">
              <w:rPr>
                <w:b/>
                <w:color w:val="000000" w:themeColor="text1"/>
                <w:lang w:val="ro-RO"/>
              </w:rPr>
              <w:t xml:space="preserve"> </w:t>
            </w:r>
            <w:r w:rsidRPr="000A52AD">
              <w:rPr>
                <w:color w:val="000000" w:themeColor="text1"/>
                <w:lang w:val="ro-RO"/>
              </w:rPr>
              <w:t>(ex.)</w:t>
            </w:r>
          </w:p>
        </w:tc>
        <w:tc>
          <w:tcPr>
            <w:tcW w:w="1910" w:type="dxa"/>
          </w:tcPr>
          <w:p w14:paraId="28B0557C" w14:textId="77777777" w:rsidR="00AC167A" w:rsidRPr="000A52AD" w:rsidRDefault="00AC167A" w:rsidP="00AC167A">
            <w:pPr>
              <w:pStyle w:val="a3"/>
              <w:ind w:firstLine="0"/>
              <w:jc w:val="center"/>
              <w:rPr>
                <w:bCs/>
                <w:color w:val="000000" w:themeColor="text1"/>
                <w:lang w:val="ro-MD"/>
              </w:rPr>
            </w:pPr>
            <w:r w:rsidRPr="000A52AD">
              <w:rPr>
                <w:bCs/>
                <w:color w:val="000000" w:themeColor="text1"/>
                <w:lang w:val="ro-MD"/>
              </w:rPr>
              <w:t>joasă</w:t>
            </w:r>
          </w:p>
        </w:tc>
      </w:tr>
      <w:tr w:rsidR="00AC167A" w:rsidRPr="000A52AD" w14:paraId="46B52FD4" w14:textId="77777777" w:rsidTr="006E5525">
        <w:trPr>
          <w:trHeight w:val="281"/>
        </w:trPr>
        <w:tc>
          <w:tcPr>
            <w:tcW w:w="1870" w:type="dxa"/>
            <w:tcBorders>
              <w:top w:val="single" w:sz="4" w:space="0" w:color="auto"/>
            </w:tcBorders>
            <w:vAlign w:val="center"/>
          </w:tcPr>
          <w:p w14:paraId="2B35D3BE" w14:textId="77777777" w:rsidR="00AC167A" w:rsidRPr="000A52AD" w:rsidRDefault="00AC167A" w:rsidP="00AC167A">
            <w:pPr>
              <w:pStyle w:val="a3"/>
              <w:ind w:firstLine="0"/>
              <w:jc w:val="left"/>
              <w:rPr>
                <w:b/>
                <w:bCs/>
                <w:i/>
                <w:color w:val="000000" w:themeColor="text1"/>
                <w:lang w:val="it-IT"/>
              </w:rPr>
            </w:pPr>
          </w:p>
        </w:tc>
        <w:tc>
          <w:tcPr>
            <w:tcW w:w="2945" w:type="dxa"/>
            <w:vAlign w:val="center"/>
          </w:tcPr>
          <w:p w14:paraId="4B08F212"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Centrală termică</w:t>
            </w:r>
          </w:p>
        </w:tc>
        <w:tc>
          <w:tcPr>
            <w:tcW w:w="689" w:type="dxa"/>
          </w:tcPr>
          <w:p w14:paraId="313B7268"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50A0DFC4" w14:textId="77777777" w:rsidR="00AC167A" w:rsidRPr="000A52AD" w:rsidRDefault="00AC167A" w:rsidP="00AC167A">
            <w:pPr>
              <w:pStyle w:val="a3"/>
              <w:ind w:firstLine="0"/>
              <w:jc w:val="left"/>
              <w:rPr>
                <w:color w:val="000000" w:themeColor="text1"/>
                <w:lang w:val="ro-RO"/>
              </w:rPr>
            </w:pPr>
          </w:p>
        </w:tc>
      </w:tr>
      <w:tr w:rsidR="00AC167A" w:rsidRPr="000A52AD" w14:paraId="6C9CE54F" w14:textId="77777777" w:rsidTr="006E5525">
        <w:trPr>
          <w:trHeight w:val="281"/>
        </w:trPr>
        <w:tc>
          <w:tcPr>
            <w:tcW w:w="1870" w:type="dxa"/>
            <w:tcBorders>
              <w:top w:val="single" w:sz="4" w:space="0" w:color="auto"/>
            </w:tcBorders>
            <w:vAlign w:val="center"/>
          </w:tcPr>
          <w:p w14:paraId="2FF8B8C0" w14:textId="77777777" w:rsidR="00AC167A" w:rsidRPr="000A52AD" w:rsidRDefault="00AC167A" w:rsidP="00AC167A">
            <w:pPr>
              <w:pStyle w:val="a3"/>
              <w:ind w:firstLine="0"/>
              <w:jc w:val="left"/>
              <w:rPr>
                <w:b/>
                <w:bCs/>
                <w:i/>
                <w:color w:val="000000" w:themeColor="text1"/>
                <w:lang w:val="en-US"/>
              </w:rPr>
            </w:pPr>
          </w:p>
        </w:tc>
        <w:tc>
          <w:tcPr>
            <w:tcW w:w="2945" w:type="dxa"/>
            <w:vAlign w:val="center"/>
          </w:tcPr>
          <w:p w14:paraId="73D46454"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MG-4</w:t>
            </w:r>
          </w:p>
        </w:tc>
        <w:tc>
          <w:tcPr>
            <w:tcW w:w="689" w:type="dxa"/>
          </w:tcPr>
          <w:p w14:paraId="3619EEC4"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1BE99F9C" w14:textId="77777777" w:rsidR="00AC167A" w:rsidRPr="000A52AD" w:rsidRDefault="00AC167A" w:rsidP="00AC167A">
            <w:pPr>
              <w:pStyle w:val="a3"/>
              <w:ind w:firstLine="0"/>
              <w:jc w:val="left"/>
              <w:rPr>
                <w:color w:val="000000" w:themeColor="text1"/>
                <w:lang w:val="ro-RO"/>
              </w:rPr>
            </w:pPr>
          </w:p>
        </w:tc>
      </w:tr>
      <w:tr w:rsidR="00AC167A" w:rsidRPr="0098166A" w14:paraId="02518629" w14:textId="77777777" w:rsidTr="00AC0F19">
        <w:trPr>
          <w:trHeight w:val="281"/>
        </w:trPr>
        <w:tc>
          <w:tcPr>
            <w:tcW w:w="10377" w:type="dxa"/>
            <w:gridSpan w:val="6"/>
            <w:tcBorders>
              <w:bottom w:val="nil"/>
            </w:tcBorders>
          </w:tcPr>
          <w:p w14:paraId="38E9F465" w14:textId="77777777" w:rsidR="00AC167A" w:rsidRPr="000A52AD" w:rsidRDefault="00AC167A" w:rsidP="00AC167A">
            <w:pPr>
              <w:pStyle w:val="a3"/>
              <w:ind w:firstLine="0"/>
              <w:rPr>
                <w:b/>
                <w:i/>
                <w:color w:val="000000" w:themeColor="text1"/>
                <w:lang w:val="ro-MD"/>
              </w:rPr>
            </w:pPr>
            <w:r w:rsidRPr="000A52AD">
              <w:rPr>
                <w:b/>
                <w:i/>
                <w:color w:val="000000" w:themeColor="text1"/>
                <w:lang w:val="ro-RO"/>
              </w:rPr>
              <w:lastRenderedPageBreak/>
              <w:t xml:space="preserve">mun. Chișinău, </w:t>
            </w:r>
            <w:proofErr w:type="spellStart"/>
            <w:r w:rsidRPr="000A52AD">
              <w:rPr>
                <w:b/>
                <w:i/>
                <w:color w:val="000000" w:themeColor="text1"/>
                <w:lang w:val="ro-RO"/>
              </w:rPr>
              <w:t>com</w:t>
            </w:r>
            <w:proofErr w:type="spellEnd"/>
            <w:r w:rsidRPr="000A52AD">
              <w:rPr>
                <w:b/>
                <w:i/>
                <w:color w:val="000000" w:themeColor="text1"/>
                <w:lang w:val="ro-RO"/>
              </w:rPr>
              <w:t>. Tohatin, str. Păcii nr. 7 (SEG Budești &amp; Colonița)</w:t>
            </w:r>
          </w:p>
        </w:tc>
      </w:tr>
      <w:tr w:rsidR="00AC167A" w:rsidRPr="000A52AD" w14:paraId="3D1A3BAC" w14:textId="77777777" w:rsidTr="006E5525">
        <w:trPr>
          <w:trHeight w:val="281"/>
        </w:trPr>
        <w:tc>
          <w:tcPr>
            <w:tcW w:w="1870" w:type="dxa"/>
            <w:tcBorders>
              <w:top w:val="single" w:sz="4" w:space="0" w:color="auto"/>
            </w:tcBorders>
            <w:vAlign w:val="center"/>
          </w:tcPr>
          <w:p w14:paraId="0C94809B" w14:textId="77777777" w:rsidR="00AC167A" w:rsidRPr="000A52AD" w:rsidRDefault="00AC167A" w:rsidP="00AC167A">
            <w:pPr>
              <w:pStyle w:val="a3"/>
              <w:ind w:firstLine="0"/>
              <w:jc w:val="left"/>
              <w:rPr>
                <w:b/>
                <w:bCs/>
                <w:i/>
                <w:color w:val="000000" w:themeColor="text1"/>
                <w:lang w:val="it-IT"/>
              </w:rPr>
            </w:pPr>
          </w:p>
        </w:tc>
        <w:tc>
          <w:tcPr>
            <w:tcW w:w="2945" w:type="dxa"/>
          </w:tcPr>
          <w:p w14:paraId="38166625" w14:textId="77777777" w:rsidR="00AC167A" w:rsidRPr="000A52AD" w:rsidRDefault="00AC167A" w:rsidP="00AC167A">
            <w:pPr>
              <w:pStyle w:val="a3"/>
              <w:ind w:firstLine="0"/>
              <w:rPr>
                <w:b/>
                <w:color w:val="000000" w:themeColor="text1"/>
                <w:lang w:val="ro-RO"/>
              </w:rPr>
            </w:pPr>
            <w:r w:rsidRPr="000A52AD">
              <w:rPr>
                <w:b/>
                <w:color w:val="000000" w:themeColor="text1"/>
                <w:lang w:val="ro-RO"/>
              </w:rPr>
              <w:t>Contor BK G4CT</w:t>
            </w:r>
          </w:p>
        </w:tc>
        <w:tc>
          <w:tcPr>
            <w:tcW w:w="689" w:type="dxa"/>
          </w:tcPr>
          <w:p w14:paraId="4E596DE0" w14:textId="77777777" w:rsidR="00AC167A" w:rsidRPr="000A52AD" w:rsidRDefault="00AC167A" w:rsidP="00AC167A">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57D91020" w14:textId="77777777" w:rsidR="00AC167A" w:rsidRPr="000A52AD" w:rsidRDefault="00AC167A" w:rsidP="00AC167A">
            <w:pPr>
              <w:pStyle w:val="a3"/>
              <w:ind w:firstLine="0"/>
              <w:jc w:val="left"/>
              <w:rPr>
                <w:b/>
                <w:color w:val="000000" w:themeColor="text1"/>
                <w:lang w:val="ro-RO"/>
              </w:rPr>
            </w:pPr>
            <w:r w:rsidRPr="000A52AD">
              <w:rPr>
                <w:b/>
                <w:color w:val="000000" w:themeColor="text1"/>
                <w:lang w:val="ro-RO"/>
              </w:rPr>
              <w:t xml:space="preserve">Nr. 11833263 </w:t>
            </w:r>
            <w:r w:rsidRPr="000A52AD">
              <w:rPr>
                <w:color w:val="000000" w:themeColor="text1"/>
                <w:lang w:val="ro-RO"/>
              </w:rPr>
              <w:t>(ex.)</w:t>
            </w:r>
          </w:p>
        </w:tc>
        <w:tc>
          <w:tcPr>
            <w:tcW w:w="1910" w:type="dxa"/>
          </w:tcPr>
          <w:p w14:paraId="3D4C8F17" w14:textId="77777777" w:rsidR="00AC167A" w:rsidRPr="000A52AD" w:rsidRDefault="00AC167A" w:rsidP="00AC167A">
            <w:pPr>
              <w:pStyle w:val="a3"/>
              <w:ind w:firstLine="0"/>
              <w:jc w:val="center"/>
              <w:rPr>
                <w:bCs/>
                <w:color w:val="000000" w:themeColor="text1"/>
                <w:lang w:val="ro-MD"/>
              </w:rPr>
            </w:pPr>
            <w:r w:rsidRPr="000A52AD">
              <w:rPr>
                <w:bCs/>
                <w:color w:val="000000" w:themeColor="text1"/>
                <w:lang w:val="ro-MD"/>
              </w:rPr>
              <w:t>joasă</w:t>
            </w:r>
          </w:p>
        </w:tc>
      </w:tr>
      <w:tr w:rsidR="00AC167A" w:rsidRPr="000A52AD" w14:paraId="1046E5B2" w14:textId="77777777" w:rsidTr="006E5525">
        <w:trPr>
          <w:trHeight w:val="281"/>
        </w:trPr>
        <w:tc>
          <w:tcPr>
            <w:tcW w:w="1870" w:type="dxa"/>
            <w:tcBorders>
              <w:top w:val="single" w:sz="4" w:space="0" w:color="auto"/>
            </w:tcBorders>
            <w:vAlign w:val="center"/>
          </w:tcPr>
          <w:p w14:paraId="327018EA" w14:textId="77777777" w:rsidR="00AC167A" w:rsidRPr="000A52AD" w:rsidRDefault="00AC167A" w:rsidP="00AC167A">
            <w:pPr>
              <w:pStyle w:val="a3"/>
              <w:ind w:firstLine="0"/>
              <w:jc w:val="left"/>
              <w:rPr>
                <w:b/>
                <w:bCs/>
                <w:i/>
                <w:color w:val="000000" w:themeColor="text1"/>
                <w:lang w:val="it-IT"/>
              </w:rPr>
            </w:pPr>
          </w:p>
        </w:tc>
        <w:tc>
          <w:tcPr>
            <w:tcW w:w="2945" w:type="dxa"/>
            <w:vAlign w:val="center"/>
          </w:tcPr>
          <w:p w14:paraId="1178A446"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Centrală termică</w:t>
            </w:r>
          </w:p>
        </w:tc>
        <w:tc>
          <w:tcPr>
            <w:tcW w:w="689" w:type="dxa"/>
          </w:tcPr>
          <w:p w14:paraId="5C42CE0C"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09E77A2E" w14:textId="77777777" w:rsidR="00AC167A" w:rsidRPr="000A52AD" w:rsidRDefault="00AC167A" w:rsidP="00AC167A">
            <w:pPr>
              <w:pStyle w:val="a3"/>
              <w:ind w:firstLine="0"/>
              <w:jc w:val="left"/>
              <w:rPr>
                <w:color w:val="000000" w:themeColor="text1"/>
                <w:lang w:val="ro-RO"/>
              </w:rPr>
            </w:pPr>
          </w:p>
        </w:tc>
      </w:tr>
      <w:tr w:rsidR="00AC167A" w:rsidRPr="000A52AD" w14:paraId="67A6550E" w14:textId="77777777" w:rsidTr="006E5525">
        <w:trPr>
          <w:trHeight w:val="281"/>
        </w:trPr>
        <w:tc>
          <w:tcPr>
            <w:tcW w:w="1870" w:type="dxa"/>
            <w:tcBorders>
              <w:top w:val="single" w:sz="4" w:space="0" w:color="auto"/>
            </w:tcBorders>
            <w:vAlign w:val="center"/>
          </w:tcPr>
          <w:p w14:paraId="0AE68CDF" w14:textId="77777777" w:rsidR="00AC167A" w:rsidRPr="000A52AD" w:rsidRDefault="00AC167A" w:rsidP="00AC167A">
            <w:pPr>
              <w:pStyle w:val="a3"/>
              <w:ind w:firstLine="0"/>
              <w:jc w:val="left"/>
              <w:rPr>
                <w:b/>
                <w:bCs/>
                <w:i/>
                <w:color w:val="000000" w:themeColor="text1"/>
                <w:lang w:val="en-US"/>
              </w:rPr>
            </w:pPr>
          </w:p>
        </w:tc>
        <w:tc>
          <w:tcPr>
            <w:tcW w:w="2945" w:type="dxa"/>
            <w:vAlign w:val="center"/>
          </w:tcPr>
          <w:p w14:paraId="49B70B1F"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MG-4</w:t>
            </w:r>
          </w:p>
        </w:tc>
        <w:tc>
          <w:tcPr>
            <w:tcW w:w="689" w:type="dxa"/>
          </w:tcPr>
          <w:p w14:paraId="0E328260"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42C055BF" w14:textId="77777777" w:rsidR="00AC167A" w:rsidRPr="000A52AD" w:rsidRDefault="00AC167A" w:rsidP="00AC167A">
            <w:pPr>
              <w:pStyle w:val="a3"/>
              <w:ind w:firstLine="0"/>
              <w:jc w:val="left"/>
              <w:rPr>
                <w:color w:val="000000" w:themeColor="text1"/>
                <w:lang w:val="ro-RO"/>
              </w:rPr>
            </w:pPr>
          </w:p>
        </w:tc>
      </w:tr>
      <w:tr w:rsidR="00AC167A" w:rsidRPr="0098166A" w14:paraId="4259ABF5" w14:textId="77777777" w:rsidTr="00AC0F19">
        <w:trPr>
          <w:trHeight w:val="281"/>
        </w:trPr>
        <w:tc>
          <w:tcPr>
            <w:tcW w:w="10377" w:type="dxa"/>
            <w:gridSpan w:val="6"/>
            <w:tcBorders>
              <w:bottom w:val="nil"/>
            </w:tcBorders>
          </w:tcPr>
          <w:p w14:paraId="7319DDAA" w14:textId="77777777" w:rsidR="00AC167A" w:rsidRPr="000A52AD" w:rsidRDefault="00AC167A" w:rsidP="00AC167A">
            <w:pPr>
              <w:pStyle w:val="a3"/>
              <w:ind w:firstLine="0"/>
              <w:rPr>
                <w:b/>
                <w:i/>
                <w:color w:val="000000" w:themeColor="text1"/>
                <w:lang w:val="ro-MD"/>
              </w:rPr>
            </w:pPr>
            <w:r w:rsidRPr="000A52AD">
              <w:rPr>
                <w:b/>
                <w:i/>
                <w:color w:val="000000" w:themeColor="text1"/>
                <w:lang w:val="ro-RO"/>
              </w:rPr>
              <w:t xml:space="preserve">mun. Chișinău, </w:t>
            </w:r>
            <w:proofErr w:type="spellStart"/>
            <w:r w:rsidRPr="000A52AD">
              <w:rPr>
                <w:b/>
                <w:i/>
                <w:color w:val="000000" w:themeColor="text1"/>
                <w:lang w:val="ro-RO"/>
              </w:rPr>
              <w:t>com</w:t>
            </w:r>
            <w:proofErr w:type="spellEnd"/>
            <w:r w:rsidRPr="000A52AD">
              <w:rPr>
                <w:b/>
                <w:i/>
                <w:color w:val="000000" w:themeColor="text1"/>
                <w:lang w:val="ro-RO"/>
              </w:rPr>
              <w:t xml:space="preserve">. Bubuieci, str. T. </w:t>
            </w:r>
            <w:proofErr w:type="spellStart"/>
            <w:r w:rsidRPr="000A52AD">
              <w:rPr>
                <w:b/>
                <w:i/>
                <w:color w:val="000000" w:themeColor="text1"/>
                <w:lang w:val="ro-RO"/>
              </w:rPr>
              <w:t>Bubuioc</w:t>
            </w:r>
            <w:proofErr w:type="spellEnd"/>
            <w:r w:rsidRPr="000A52AD">
              <w:rPr>
                <w:b/>
                <w:i/>
                <w:color w:val="000000" w:themeColor="text1"/>
                <w:lang w:val="ro-RO"/>
              </w:rPr>
              <w:t xml:space="preserve"> nr. 31B (SEG Bubuieci)</w:t>
            </w:r>
          </w:p>
        </w:tc>
      </w:tr>
      <w:tr w:rsidR="00AC167A" w:rsidRPr="000A52AD" w14:paraId="4CEA82DA" w14:textId="77777777" w:rsidTr="006E5525">
        <w:trPr>
          <w:trHeight w:val="281"/>
        </w:trPr>
        <w:tc>
          <w:tcPr>
            <w:tcW w:w="1870" w:type="dxa"/>
            <w:tcBorders>
              <w:top w:val="single" w:sz="4" w:space="0" w:color="auto"/>
            </w:tcBorders>
            <w:vAlign w:val="center"/>
          </w:tcPr>
          <w:p w14:paraId="0526B0BF" w14:textId="77777777" w:rsidR="00AC167A" w:rsidRPr="000A52AD" w:rsidRDefault="00AC167A" w:rsidP="00AC167A">
            <w:pPr>
              <w:pStyle w:val="a3"/>
              <w:ind w:firstLine="0"/>
              <w:jc w:val="left"/>
              <w:rPr>
                <w:b/>
                <w:bCs/>
                <w:i/>
                <w:color w:val="000000" w:themeColor="text1"/>
                <w:lang w:val="it-IT"/>
              </w:rPr>
            </w:pPr>
          </w:p>
        </w:tc>
        <w:tc>
          <w:tcPr>
            <w:tcW w:w="2945" w:type="dxa"/>
          </w:tcPr>
          <w:p w14:paraId="38574197" w14:textId="477E60A0" w:rsidR="00AC167A" w:rsidRPr="000A52AD" w:rsidRDefault="00FB73F7" w:rsidP="00AC167A">
            <w:pPr>
              <w:pStyle w:val="a3"/>
              <w:ind w:firstLine="0"/>
              <w:rPr>
                <w:b/>
                <w:color w:val="000000" w:themeColor="text1"/>
                <w:lang w:val="ro-RO"/>
              </w:rPr>
            </w:pPr>
            <w:r>
              <w:rPr>
                <w:b/>
                <w:color w:val="000000" w:themeColor="text1"/>
                <w:lang w:val="ro-RO"/>
              </w:rPr>
              <w:t>Contor G-4</w:t>
            </w:r>
            <w:r w:rsidR="00AC167A" w:rsidRPr="000A52AD">
              <w:rPr>
                <w:b/>
                <w:color w:val="000000" w:themeColor="text1"/>
                <w:lang w:val="ro-RO"/>
              </w:rPr>
              <w:t>C</w:t>
            </w:r>
            <w:r>
              <w:rPr>
                <w:b/>
                <w:color w:val="000000" w:themeColor="text1"/>
                <w:lang w:val="ro-RO"/>
              </w:rPr>
              <w:t>T</w:t>
            </w:r>
          </w:p>
        </w:tc>
        <w:tc>
          <w:tcPr>
            <w:tcW w:w="689" w:type="dxa"/>
          </w:tcPr>
          <w:p w14:paraId="067C0C29" w14:textId="77777777" w:rsidR="00AC167A" w:rsidRPr="000A52AD" w:rsidRDefault="00AC167A" w:rsidP="00AC167A">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5FEB2D40" w14:textId="4F742815" w:rsidR="00AC167A" w:rsidRPr="000A52AD" w:rsidRDefault="00FB73F7" w:rsidP="00AC167A">
            <w:pPr>
              <w:pStyle w:val="a3"/>
              <w:ind w:firstLine="0"/>
              <w:jc w:val="left"/>
              <w:rPr>
                <w:b/>
                <w:color w:val="000000" w:themeColor="text1"/>
                <w:lang w:val="ro-RO"/>
              </w:rPr>
            </w:pPr>
            <w:r>
              <w:rPr>
                <w:b/>
                <w:color w:val="000000" w:themeColor="text1"/>
                <w:lang w:val="ro-RO"/>
              </w:rPr>
              <w:t>Nr. 13959252</w:t>
            </w:r>
            <w:r w:rsidR="00AC167A" w:rsidRPr="000A52AD">
              <w:rPr>
                <w:b/>
                <w:color w:val="000000" w:themeColor="text1"/>
                <w:lang w:val="ro-RO"/>
              </w:rPr>
              <w:t xml:space="preserve"> </w:t>
            </w:r>
            <w:r w:rsidR="00AC167A" w:rsidRPr="000A52AD">
              <w:rPr>
                <w:color w:val="000000" w:themeColor="text1"/>
                <w:lang w:val="ro-RO"/>
              </w:rPr>
              <w:t>(ex.)</w:t>
            </w:r>
          </w:p>
        </w:tc>
        <w:tc>
          <w:tcPr>
            <w:tcW w:w="1910" w:type="dxa"/>
          </w:tcPr>
          <w:p w14:paraId="5C33DE78" w14:textId="77777777" w:rsidR="00AC167A" w:rsidRPr="000A52AD" w:rsidRDefault="00AC167A" w:rsidP="00AC167A">
            <w:pPr>
              <w:pStyle w:val="a3"/>
              <w:ind w:firstLine="0"/>
              <w:jc w:val="center"/>
              <w:rPr>
                <w:bCs/>
                <w:color w:val="000000" w:themeColor="text1"/>
                <w:lang w:val="ro-MD"/>
              </w:rPr>
            </w:pPr>
            <w:r w:rsidRPr="000A52AD">
              <w:rPr>
                <w:bCs/>
                <w:color w:val="000000" w:themeColor="text1"/>
                <w:lang w:val="ro-MD"/>
              </w:rPr>
              <w:t>joasă</w:t>
            </w:r>
          </w:p>
        </w:tc>
      </w:tr>
      <w:tr w:rsidR="00AC167A" w:rsidRPr="000A52AD" w14:paraId="59139E81" w14:textId="77777777" w:rsidTr="006E5525">
        <w:trPr>
          <w:trHeight w:val="281"/>
        </w:trPr>
        <w:tc>
          <w:tcPr>
            <w:tcW w:w="1870" w:type="dxa"/>
            <w:tcBorders>
              <w:top w:val="single" w:sz="4" w:space="0" w:color="auto"/>
            </w:tcBorders>
            <w:vAlign w:val="center"/>
          </w:tcPr>
          <w:p w14:paraId="5BAAB631" w14:textId="77777777" w:rsidR="00AC167A" w:rsidRPr="000A52AD" w:rsidRDefault="00AC167A" w:rsidP="00AC167A">
            <w:pPr>
              <w:pStyle w:val="a3"/>
              <w:ind w:firstLine="0"/>
              <w:jc w:val="left"/>
              <w:rPr>
                <w:b/>
                <w:bCs/>
                <w:i/>
                <w:color w:val="000000" w:themeColor="text1"/>
                <w:lang w:val="it-IT"/>
              </w:rPr>
            </w:pPr>
          </w:p>
        </w:tc>
        <w:tc>
          <w:tcPr>
            <w:tcW w:w="2945" w:type="dxa"/>
            <w:vAlign w:val="center"/>
          </w:tcPr>
          <w:p w14:paraId="3F1C5D34"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Centrală termică</w:t>
            </w:r>
          </w:p>
        </w:tc>
        <w:tc>
          <w:tcPr>
            <w:tcW w:w="689" w:type="dxa"/>
          </w:tcPr>
          <w:p w14:paraId="3E3060D8"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610006D9" w14:textId="77777777" w:rsidR="00AC167A" w:rsidRPr="000A52AD" w:rsidRDefault="00AC167A" w:rsidP="00AC167A">
            <w:pPr>
              <w:pStyle w:val="a3"/>
              <w:ind w:firstLine="0"/>
              <w:jc w:val="left"/>
              <w:rPr>
                <w:color w:val="000000" w:themeColor="text1"/>
                <w:lang w:val="ro-RO"/>
              </w:rPr>
            </w:pPr>
          </w:p>
        </w:tc>
      </w:tr>
      <w:tr w:rsidR="00AC167A" w:rsidRPr="000A52AD" w14:paraId="47BDB40C" w14:textId="77777777" w:rsidTr="006E5525">
        <w:trPr>
          <w:trHeight w:val="281"/>
        </w:trPr>
        <w:tc>
          <w:tcPr>
            <w:tcW w:w="1870" w:type="dxa"/>
            <w:tcBorders>
              <w:top w:val="single" w:sz="4" w:space="0" w:color="auto"/>
            </w:tcBorders>
            <w:vAlign w:val="center"/>
          </w:tcPr>
          <w:p w14:paraId="60B49560" w14:textId="77777777" w:rsidR="00AC167A" w:rsidRPr="000A52AD" w:rsidRDefault="00AC167A" w:rsidP="00AC167A">
            <w:pPr>
              <w:pStyle w:val="a3"/>
              <w:ind w:firstLine="0"/>
              <w:jc w:val="left"/>
              <w:rPr>
                <w:b/>
                <w:bCs/>
                <w:i/>
                <w:color w:val="000000" w:themeColor="text1"/>
                <w:lang w:val="en-US"/>
              </w:rPr>
            </w:pPr>
          </w:p>
        </w:tc>
        <w:tc>
          <w:tcPr>
            <w:tcW w:w="2945" w:type="dxa"/>
            <w:vAlign w:val="center"/>
          </w:tcPr>
          <w:p w14:paraId="0AD36DE7"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MG-4</w:t>
            </w:r>
          </w:p>
        </w:tc>
        <w:tc>
          <w:tcPr>
            <w:tcW w:w="689" w:type="dxa"/>
          </w:tcPr>
          <w:p w14:paraId="6C2BEB37"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6BEB94F0" w14:textId="77777777" w:rsidR="00AC167A" w:rsidRPr="000A52AD" w:rsidRDefault="00AC167A" w:rsidP="00AC167A">
            <w:pPr>
              <w:pStyle w:val="a3"/>
              <w:ind w:firstLine="0"/>
              <w:jc w:val="left"/>
              <w:rPr>
                <w:color w:val="000000" w:themeColor="text1"/>
                <w:lang w:val="ro-RO"/>
              </w:rPr>
            </w:pPr>
          </w:p>
        </w:tc>
      </w:tr>
      <w:tr w:rsidR="00AC167A" w:rsidRPr="0098166A" w14:paraId="42699B82" w14:textId="77777777" w:rsidTr="00AC0F19">
        <w:trPr>
          <w:trHeight w:val="281"/>
        </w:trPr>
        <w:tc>
          <w:tcPr>
            <w:tcW w:w="10377" w:type="dxa"/>
            <w:gridSpan w:val="6"/>
            <w:tcBorders>
              <w:bottom w:val="nil"/>
            </w:tcBorders>
          </w:tcPr>
          <w:p w14:paraId="269F2560" w14:textId="77777777" w:rsidR="00AC167A" w:rsidRPr="000A52AD" w:rsidRDefault="00AC167A" w:rsidP="00AC167A">
            <w:pPr>
              <w:pStyle w:val="a3"/>
              <w:ind w:firstLine="0"/>
              <w:rPr>
                <w:b/>
                <w:i/>
                <w:color w:val="000000" w:themeColor="text1"/>
                <w:lang w:val="ro-MD"/>
              </w:rPr>
            </w:pPr>
            <w:r w:rsidRPr="000A52AD">
              <w:rPr>
                <w:b/>
                <w:i/>
                <w:color w:val="000000" w:themeColor="text1"/>
                <w:lang w:val="ro-RO"/>
              </w:rPr>
              <w:t xml:space="preserve">mun. Chișinău, s. </w:t>
            </w:r>
            <w:proofErr w:type="spellStart"/>
            <w:r w:rsidRPr="000A52AD">
              <w:rPr>
                <w:b/>
                <w:i/>
                <w:color w:val="000000" w:themeColor="text1"/>
                <w:lang w:val="ro-RO"/>
              </w:rPr>
              <w:t>Bîc</w:t>
            </w:r>
            <w:proofErr w:type="spellEnd"/>
            <w:r w:rsidRPr="000A52AD">
              <w:rPr>
                <w:b/>
                <w:i/>
                <w:color w:val="000000" w:themeColor="text1"/>
                <w:lang w:val="ro-RO"/>
              </w:rPr>
              <w:t xml:space="preserve">, str. Sf. Dumitru nr. 78 (SAPRG </w:t>
            </w:r>
            <w:proofErr w:type="spellStart"/>
            <w:r w:rsidRPr="000A52AD">
              <w:rPr>
                <w:b/>
                <w:i/>
                <w:color w:val="000000" w:themeColor="text1"/>
                <w:lang w:val="ro-RO"/>
              </w:rPr>
              <w:t>Bîc</w:t>
            </w:r>
            <w:proofErr w:type="spellEnd"/>
            <w:r w:rsidRPr="000A52AD">
              <w:rPr>
                <w:b/>
                <w:i/>
                <w:color w:val="000000" w:themeColor="text1"/>
                <w:lang w:val="ro-RO"/>
              </w:rPr>
              <w:t>)</w:t>
            </w:r>
          </w:p>
        </w:tc>
      </w:tr>
      <w:tr w:rsidR="00AC167A" w:rsidRPr="000A52AD" w14:paraId="481CC1E1" w14:textId="77777777" w:rsidTr="006E5525">
        <w:trPr>
          <w:trHeight w:val="281"/>
        </w:trPr>
        <w:tc>
          <w:tcPr>
            <w:tcW w:w="1870" w:type="dxa"/>
            <w:tcBorders>
              <w:top w:val="single" w:sz="4" w:space="0" w:color="auto"/>
            </w:tcBorders>
            <w:vAlign w:val="center"/>
          </w:tcPr>
          <w:p w14:paraId="687F9694" w14:textId="77777777" w:rsidR="00AC167A" w:rsidRPr="000A52AD" w:rsidRDefault="00AC167A" w:rsidP="00AC167A">
            <w:pPr>
              <w:pStyle w:val="a3"/>
              <w:ind w:firstLine="0"/>
              <w:jc w:val="left"/>
              <w:rPr>
                <w:b/>
                <w:bCs/>
                <w:i/>
                <w:color w:val="000000" w:themeColor="text1"/>
                <w:lang w:val="it-IT"/>
              </w:rPr>
            </w:pPr>
          </w:p>
        </w:tc>
        <w:tc>
          <w:tcPr>
            <w:tcW w:w="2945" w:type="dxa"/>
          </w:tcPr>
          <w:p w14:paraId="01C08921" w14:textId="77777777" w:rsidR="00AC167A" w:rsidRPr="000A52AD" w:rsidRDefault="00AC167A" w:rsidP="00AC167A">
            <w:pPr>
              <w:pStyle w:val="a3"/>
              <w:ind w:firstLine="0"/>
              <w:rPr>
                <w:b/>
                <w:color w:val="000000" w:themeColor="text1"/>
                <w:lang w:val="ro-RO"/>
              </w:rPr>
            </w:pPr>
            <w:r w:rsidRPr="000A52AD">
              <w:rPr>
                <w:b/>
                <w:color w:val="000000" w:themeColor="text1"/>
                <w:lang w:val="ro-RO"/>
              </w:rPr>
              <w:t>Contor ACD G10</w:t>
            </w:r>
          </w:p>
        </w:tc>
        <w:tc>
          <w:tcPr>
            <w:tcW w:w="689" w:type="dxa"/>
          </w:tcPr>
          <w:p w14:paraId="525976E7" w14:textId="77777777" w:rsidR="00AC167A" w:rsidRPr="000A52AD" w:rsidRDefault="00AC167A" w:rsidP="00AC167A">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4D335370" w14:textId="77777777" w:rsidR="00AC167A" w:rsidRPr="000A52AD" w:rsidRDefault="00AC167A" w:rsidP="00AC167A">
            <w:pPr>
              <w:pStyle w:val="a3"/>
              <w:ind w:firstLine="0"/>
              <w:jc w:val="left"/>
              <w:rPr>
                <w:b/>
                <w:color w:val="000000" w:themeColor="text1"/>
                <w:lang w:val="ro-RO"/>
              </w:rPr>
            </w:pPr>
            <w:r w:rsidRPr="000A52AD">
              <w:rPr>
                <w:b/>
                <w:color w:val="000000" w:themeColor="text1"/>
                <w:lang w:val="ro-RO"/>
              </w:rPr>
              <w:t xml:space="preserve">Nr. 5925513 </w:t>
            </w:r>
            <w:r w:rsidRPr="000A52AD">
              <w:rPr>
                <w:color w:val="000000" w:themeColor="text1"/>
                <w:lang w:val="ro-RO"/>
              </w:rPr>
              <w:t>(ex.)</w:t>
            </w:r>
          </w:p>
        </w:tc>
        <w:tc>
          <w:tcPr>
            <w:tcW w:w="1910" w:type="dxa"/>
          </w:tcPr>
          <w:p w14:paraId="4514C029" w14:textId="77777777" w:rsidR="00AC167A" w:rsidRPr="000A52AD" w:rsidRDefault="00AC167A" w:rsidP="00AC167A">
            <w:pPr>
              <w:pStyle w:val="a3"/>
              <w:ind w:firstLine="0"/>
              <w:jc w:val="center"/>
              <w:rPr>
                <w:bCs/>
                <w:color w:val="000000" w:themeColor="text1"/>
                <w:lang w:val="ro-MD"/>
              </w:rPr>
            </w:pPr>
            <w:r w:rsidRPr="000A52AD">
              <w:rPr>
                <w:bCs/>
                <w:color w:val="000000" w:themeColor="text1"/>
                <w:lang w:val="ro-MD"/>
              </w:rPr>
              <w:t>înaltă</w:t>
            </w:r>
          </w:p>
        </w:tc>
      </w:tr>
      <w:tr w:rsidR="00AC167A" w:rsidRPr="000A52AD" w14:paraId="7C99931E" w14:textId="77777777" w:rsidTr="006E5525">
        <w:trPr>
          <w:trHeight w:val="281"/>
        </w:trPr>
        <w:tc>
          <w:tcPr>
            <w:tcW w:w="1870" w:type="dxa"/>
            <w:tcBorders>
              <w:top w:val="single" w:sz="4" w:space="0" w:color="auto"/>
            </w:tcBorders>
            <w:vAlign w:val="center"/>
          </w:tcPr>
          <w:p w14:paraId="1246BE8A" w14:textId="77777777" w:rsidR="00AC167A" w:rsidRPr="000A52AD" w:rsidRDefault="00AC167A" w:rsidP="00AC167A">
            <w:pPr>
              <w:pStyle w:val="a3"/>
              <w:ind w:firstLine="0"/>
              <w:jc w:val="left"/>
              <w:rPr>
                <w:b/>
                <w:bCs/>
                <w:i/>
                <w:color w:val="000000" w:themeColor="text1"/>
                <w:lang w:val="it-IT"/>
              </w:rPr>
            </w:pPr>
          </w:p>
        </w:tc>
        <w:tc>
          <w:tcPr>
            <w:tcW w:w="2945" w:type="dxa"/>
            <w:vAlign w:val="center"/>
          </w:tcPr>
          <w:p w14:paraId="3F0879E4"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Centrală termică</w:t>
            </w:r>
          </w:p>
        </w:tc>
        <w:tc>
          <w:tcPr>
            <w:tcW w:w="689" w:type="dxa"/>
          </w:tcPr>
          <w:p w14:paraId="4338FDCA"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7C6CFFAD" w14:textId="77777777" w:rsidR="00AC167A" w:rsidRPr="000A52AD" w:rsidRDefault="00AC167A" w:rsidP="00AC167A">
            <w:pPr>
              <w:pStyle w:val="a3"/>
              <w:ind w:firstLine="0"/>
              <w:jc w:val="left"/>
              <w:rPr>
                <w:color w:val="000000" w:themeColor="text1"/>
                <w:lang w:val="ro-RO"/>
              </w:rPr>
            </w:pPr>
          </w:p>
        </w:tc>
      </w:tr>
      <w:tr w:rsidR="00AC167A" w:rsidRPr="0098166A" w14:paraId="7B13B13A" w14:textId="77777777" w:rsidTr="00AC0F19">
        <w:trPr>
          <w:trHeight w:val="281"/>
        </w:trPr>
        <w:tc>
          <w:tcPr>
            <w:tcW w:w="10377" w:type="dxa"/>
            <w:gridSpan w:val="6"/>
            <w:tcBorders>
              <w:bottom w:val="nil"/>
            </w:tcBorders>
          </w:tcPr>
          <w:p w14:paraId="2B190CFB" w14:textId="77777777" w:rsidR="00AC167A" w:rsidRPr="000A52AD" w:rsidRDefault="00AC167A" w:rsidP="00AC167A">
            <w:pPr>
              <w:pStyle w:val="a3"/>
              <w:ind w:firstLine="0"/>
              <w:rPr>
                <w:b/>
                <w:i/>
                <w:color w:val="000000" w:themeColor="text1"/>
                <w:lang w:val="ro-MD"/>
              </w:rPr>
            </w:pPr>
            <w:r w:rsidRPr="000A52AD">
              <w:rPr>
                <w:b/>
                <w:i/>
                <w:color w:val="000000" w:themeColor="text1"/>
                <w:lang w:val="ro-RO"/>
              </w:rPr>
              <w:t xml:space="preserve">mun. Chișinău, </w:t>
            </w:r>
            <w:r w:rsidRPr="000A52AD">
              <w:rPr>
                <w:b/>
                <w:i/>
                <w:color w:val="000000" w:themeColor="text1"/>
                <w:lang w:val="ro-MD"/>
              </w:rPr>
              <w:t xml:space="preserve">or. Cricova, </w:t>
            </w:r>
            <w:r w:rsidRPr="000A52AD">
              <w:rPr>
                <w:b/>
                <w:i/>
                <w:color w:val="000000" w:themeColor="text1"/>
                <w:lang w:val="ro-RO"/>
              </w:rPr>
              <w:t>str. Libertății nr. 8, ap. 3+4 (SEG Cricova)</w:t>
            </w:r>
          </w:p>
        </w:tc>
      </w:tr>
      <w:tr w:rsidR="00AC167A" w:rsidRPr="000A52AD" w14:paraId="6767D58A" w14:textId="77777777" w:rsidTr="006E5525">
        <w:trPr>
          <w:trHeight w:val="281"/>
        </w:trPr>
        <w:tc>
          <w:tcPr>
            <w:tcW w:w="1870" w:type="dxa"/>
            <w:tcBorders>
              <w:top w:val="single" w:sz="4" w:space="0" w:color="auto"/>
            </w:tcBorders>
            <w:vAlign w:val="center"/>
          </w:tcPr>
          <w:p w14:paraId="3D82F92E" w14:textId="77777777" w:rsidR="00AC167A" w:rsidRPr="000A52AD" w:rsidRDefault="00AC167A" w:rsidP="00AC167A">
            <w:pPr>
              <w:pStyle w:val="a3"/>
              <w:ind w:firstLine="0"/>
              <w:jc w:val="left"/>
              <w:rPr>
                <w:b/>
                <w:bCs/>
                <w:i/>
                <w:color w:val="000000" w:themeColor="text1"/>
                <w:lang w:val="it-IT"/>
              </w:rPr>
            </w:pPr>
          </w:p>
        </w:tc>
        <w:tc>
          <w:tcPr>
            <w:tcW w:w="2945" w:type="dxa"/>
          </w:tcPr>
          <w:p w14:paraId="649E1DF8" w14:textId="77777777" w:rsidR="00AC167A" w:rsidRPr="000A52AD" w:rsidRDefault="00AC167A" w:rsidP="00AC167A">
            <w:pPr>
              <w:pStyle w:val="a3"/>
              <w:ind w:firstLine="0"/>
              <w:rPr>
                <w:b/>
                <w:color w:val="000000" w:themeColor="text1"/>
                <w:lang w:val="ro-RO"/>
              </w:rPr>
            </w:pPr>
            <w:r w:rsidRPr="000A52AD">
              <w:rPr>
                <w:b/>
                <w:color w:val="000000" w:themeColor="text1"/>
                <w:lang w:val="ro-RO"/>
              </w:rPr>
              <w:t>Contor BK G4CT</w:t>
            </w:r>
          </w:p>
        </w:tc>
        <w:tc>
          <w:tcPr>
            <w:tcW w:w="689" w:type="dxa"/>
          </w:tcPr>
          <w:p w14:paraId="20F09F24" w14:textId="77777777" w:rsidR="00AC167A" w:rsidRPr="000A52AD" w:rsidRDefault="00AC167A" w:rsidP="00AC167A">
            <w:pPr>
              <w:pStyle w:val="a3"/>
              <w:ind w:right="-108" w:firstLine="0"/>
              <w:jc w:val="center"/>
              <w:rPr>
                <w:b/>
                <w:color w:val="000000" w:themeColor="text1"/>
                <w:lang w:val="ro-RO"/>
              </w:rPr>
            </w:pPr>
            <w:r w:rsidRPr="000A52AD">
              <w:rPr>
                <w:b/>
                <w:color w:val="000000" w:themeColor="text1"/>
                <w:lang w:val="ro-RO"/>
              </w:rPr>
              <w:t>1</w:t>
            </w:r>
          </w:p>
        </w:tc>
        <w:tc>
          <w:tcPr>
            <w:tcW w:w="2963" w:type="dxa"/>
            <w:gridSpan w:val="2"/>
          </w:tcPr>
          <w:p w14:paraId="4A15FF12" w14:textId="77777777" w:rsidR="00AC167A" w:rsidRPr="000A52AD" w:rsidRDefault="00AC167A" w:rsidP="00AC167A">
            <w:pPr>
              <w:pStyle w:val="a3"/>
              <w:ind w:firstLine="0"/>
              <w:jc w:val="left"/>
              <w:rPr>
                <w:b/>
                <w:color w:val="000000" w:themeColor="text1"/>
                <w:lang w:val="ro-RO"/>
              </w:rPr>
            </w:pPr>
            <w:r w:rsidRPr="000A52AD">
              <w:rPr>
                <w:b/>
                <w:color w:val="000000" w:themeColor="text1"/>
                <w:lang w:val="ro-RO"/>
              </w:rPr>
              <w:t xml:space="preserve">Nr. 12949237 </w:t>
            </w:r>
            <w:r w:rsidRPr="000A52AD">
              <w:rPr>
                <w:color w:val="000000" w:themeColor="text1"/>
                <w:lang w:val="ro-RO"/>
              </w:rPr>
              <w:t>(ex.)</w:t>
            </w:r>
          </w:p>
        </w:tc>
        <w:tc>
          <w:tcPr>
            <w:tcW w:w="1910" w:type="dxa"/>
          </w:tcPr>
          <w:p w14:paraId="48E72AF5" w14:textId="77777777" w:rsidR="00AC167A" w:rsidRPr="000A52AD" w:rsidRDefault="00AC167A" w:rsidP="00AC167A">
            <w:pPr>
              <w:pStyle w:val="a3"/>
              <w:ind w:firstLine="0"/>
              <w:jc w:val="center"/>
              <w:rPr>
                <w:bCs/>
                <w:color w:val="000000" w:themeColor="text1"/>
                <w:lang w:val="ro-MD"/>
              </w:rPr>
            </w:pPr>
            <w:r w:rsidRPr="000A52AD">
              <w:rPr>
                <w:bCs/>
                <w:color w:val="000000" w:themeColor="text1"/>
                <w:lang w:val="ro-MD"/>
              </w:rPr>
              <w:t>joasă</w:t>
            </w:r>
          </w:p>
        </w:tc>
      </w:tr>
      <w:tr w:rsidR="00AC167A" w:rsidRPr="000A52AD" w14:paraId="2C822F9B" w14:textId="77777777" w:rsidTr="006E5525">
        <w:trPr>
          <w:trHeight w:val="281"/>
        </w:trPr>
        <w:tc>
          <w:tcPr>
            <w:tcW w:w="1870" w:type="dxa"/>
            <w:tcBorders>
              <w:top w:val="single" w:sz="4" w:space="0" w:color="auto"/>
            </w:tcBorders>
            <w:vAlign w:val="center"/>
          </w:tcPr>
          <w:p w14:paraId="1577F57D" w14:textId="77777777" w:rsidR="00AC167A" w:rsidRPr="000A52AD" w:rsidRDefault="00AC167A" w:rsidP="00AC167A">
            <w:pPr>
              <w:pStyle w:val="a3"/>
              <w:ind w:firstLine="0"/>
              <w:jc w:val="left"/>
              <w:rPr>
                <w:b/>
                <w:bCs/>
                <w:i/>
                <w:color w:val="000000" w:themeColor="text1"/>
                <w:lang w:val="it-IT"/>
              </w:rPr>
            </w:pPr>
          </w:p>
        </w:tc>
        <w:tc>
          <w:tcPr>
            <w:tcW w:w="2945" w:type="dxa"/>
            <w:vAlign w:val="center"/>
          </w:tcPr>
          <w:p w14:paraId="36117488"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Centrală termică</w:t>
            </w:r>
          </w:p>
        </w:tc>
        <w:tc>
          <w:tcPr>
            <w:tcW w:w="689" w:type="dxa"/>
          </w:tcPr>
          <w:p w14:paraId="56B0611E"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478AA253" w14:textId="77777777" w:rsidR="00AC167A" w:rsidRPr="000A52AD" w:rsidRDefault="00AC167A" w:rsidP="00AC167A">
            <w:pPr>
              <w:pStyle w:val="a3"/>
              <w:ind w:firstLine="0"/>
              <w:jc w:val="left"/>
              <w:rPr>
                <w:color w:val="000000" w:themeColor="text1"/>
                <w:lang w:val="ro-RO"/>
              </w:rPr>
            </w:pPr>
          </w:p>
        </w:tc>
      </w:tr>
      <w:tr w:rsidR="00AC167A" w:rsidRPr="000A52AD" w14:paraId="6ED73198" w14:textId="77777777" w:rsidTr="006E5525">
        <w:trPr>
          <w:trHeight w:val="281"/>
        </w:trPr>
        <w:tc>
          <w:tcPr>
            <w:tcW w:w="1870" w:type="dxa"/>
            <w:tcBorders>
              <w:top w:val="single" w:sz="4" w:space="0" w:color="auto"/>
            </w:tcBorders>
            <w:vAlign w:val="center"/>
          </w:tcPr>
          <w:p w14:paraId="196924E7" w14:textId="77777777" w:rsidR="00AC167A" w:rsidRPr="000A52AD" w:rsidRDefault="00AC167A" w:rsidP="00AC167A">
            <w:pPr>
              <w:pStyle w:val="a3"/>
              <w:ind w:firstLine="0"/>
              <w:jc w:val="left"/>
              <w:rPr>
                <w:b/>
                <w:bCs/>
                <w:i/>
                <w:color w:val="000000" w:themeColor="text1"/>
                <w:lang w:val="en-US"/>
              </w:rPr>
            </w:pPr>
          </w:p>
        </w:tc>
        <w:tc>
          <w:tcPr>
            <w:tcW w:w="2945" w:type="dxa"/>
            <w:vAlign w:val="center"/>
          </w:tcPr>
          <w:p w14:paraId="71B9725B" w14:textId="77777777" w:rsidR="00AC167A" w:rsidRPr="000A52AD" w:rsidRDefault="00AC167A" w:rsidP="00AC167A">
            <w:pPr>
              <w:pStyle w:val="a3"/>
              <w:ind w:firstLine="0"/>
              <w:jc w:val="left"/>
              <w:rPr>
                <w:color w:val="000000" w:themeColor="text1"/>
                <w:lang w:val="ro-RO"/>
              </w:rPr>
            </w:pPr>
            <w:r w:rsidRPr="000A52AD">
              <w:rPr>
                <w:color w:val="000000" w:themeColor="text1"/>
                <w:lang w:val="ro-RO"/>
              </w:rPr>
              <w:t>MG-4</w:t>
            </w:r>
          </w:p>
        </w:tc>
        <w:tc>
          <w:tcPr>
            <w:tcW w:w="689" w:type="dxa"/>
          </w:tcPr>
          <w:p w14:paraId="7264EEFD" w14:textId="77777777" w:rsidR="00AC167A" w:rsidRPr="000A52AD" w:rsidRDefault="00AC167A" w:rsidP="00AC167A">
            <w:pPr>
              <w:pStyle w:val="a3"/>
              <w:ind w:right="-108" w:firstLine="0"/>
              <w:jc w:val="center"/>
              <w:rPr>
                <w:color w:val="000000" w:themeColor="text1"/>
                <w:lang w:val="ro-RO"/>
              </w:rPr>
            </w:pPr>
          </w:p>
        </w:tc>
        <w:tc>
          <w:tcPr>
            <w:tcW w:w="4873" w:type="dxa"/>
            <w:gridSpan w:val="3"/>
          </w:tcPr>
          <w:p w14:paraId="25314956" w14:textId="77777777" w:rsidR="00AC167A" w:rsidRPr="000A52AD" w:rsidRDefault="00AC167A" w:rsidP="00AC167A">
            <w:pPr>
              <w:pStyle w:val="a3"/>
              <w:ind w:firstLine="0"/>
              <w:jc w:val="left"/>
              <w:rPr>
                <w:color w:val="000000" w:themeColor="text1"/>
                <w:lang w:val="ro-RO"/>
              </w:rPr>
            </w:pPr>
          </w:p>
        </w:tc>
      </w:tr>
    </w:tbl>
    <w:p w14:paraId="71CFEC7A" w14:textId="77777777" w:rsidR="003C51ED" w:rsidRPr="000A52AD" w:rsidRDefault="003C51ED" w:rsidP="00D8111D">
      <w:pPr>
        <w:pStyle w:val="a3"/>
        <w:ind w:firstLine="0"/>
        <w:jc w:val="center"/>
        <w:rPr>
          <w:b/>
          <w:color w:val="000000" w:themeColor="text1"/>
          <w:sz w:val="16"/>
          <w:szCs w:val="16"/>
          <w:lang w:val="it-IT"/>
        </w:rPr>
      </w:pPr>
    </w:p>
    <w:p w14:paraId="2710A866" w14:textId="76FE0EC5" w:rsidR="00D67B27" w:rsidRPr="000A52AD" w:rsidRDefault="00D67B27" w:rsidP="007E7F6B">
      <w:pPr>
        <w:pStyle w:val="a3"/>
        <w:ind w:firstLine="0"/>
        <w:rPr>
          <w:b/>
          <w:color w:val="000000" w:themeColor="text1"/>
          <w:lang w:val="it-IT"/>
        </w:rPr>
      </w:pPr>
    </w:p>
    <w:p w14:paraId="4519061B" w14:textId="77777777" w:rsidR="00D67B27" w:rsidRPr="000A52AD" w:rsidRDefault="00D67B27" w:rsidP="0038686B">
      <w:pPr>
        <w:pStyle w:val="a3"/>
        <w:ind w:firstLine="0"/>
        <w:jc w:val="right"/>
        <w:rPr>
          <w:b/>
          <w:color w:val="000000" w:themeColor="text1"/>
          <w:lang w:val="it-IT"/>
        </w:rPr>
      </w:pPr>
    </w:p>
    <w:tbl>
      <w:tblPr>
        <w:tblW w:w="10382" w:type="dxa"/>
        <w:tblInd w:w="108" w:type="dxa"/>
        <w:tblLook w:val="0000" w:firstRow="0" w:lastRow="0" w:firstColumn="0" w:lastColumn="0" w:noHBand="0" w:noVBand="0"/>
      </w:tblPr>
      <w:tblGrid>
        <w:gridCol w:w="5562"/>
        <w:gridCol w:w="4820"/>
      </w:tblGrid>
      <w:tr w:rsidR="007E7F6B" w:rsidRPr="000A52AD" w14:paraId="778A3AAB" w14:textId="77777777" w:rsidTr="007E7F6B">
        <w:trPr>
          <w:trHeight w:val="401"/>
        </w:trPr>
        <w:tc>
          <w:tcPr>
            <w:tcW w:w="5562" w:type="dxa"/>
          </w:tcPr>
          <w:p w14:paraId="2CF75809" w14:textId="77777777" w:rsidR="007E7F6B" w:rsidRPr="000A52AD" w:rsidRDefault="007E7F6B" w:rsidP="007E7F6B">
            <w:pPr>
              <w:pStyle w:val="a3"/>
              <w:ind w:firstLine="0"/>
              <w:rPr>
                <w:b/>
                <w:color w:val="000000" w:themeColor="text1"/>
                <w:lang w:val="ro-RO"/>
              </w:rPr>
            </w:pPr>
            <w:proofErr w:type="spellStart"/>
            <w:r w:rsidRPr="000A52AD">
              <w:rPr>
                <w:b/>
                <w:color w:val="000000" w:themeColor="text1"/>
                <w:lang w:val="en-US"/>
              </w:rPr>
              <w:t>Furnizorul</w:t>
            </w:r>
            <w:proofErr w:type="spellEnd"/>
          </w:p>
        </w:tc>
        <w:tc>
          <w:tcPr>
            <w:tcW w:w="4820" w:type="dxa"/>
          </w:tcPr>
          <w:p w14:paraId="27F91083" w14:textId="77777777" w:rsidR="007E7F6B" w:rsidRPr="000A52AD" w:rsidRDefault="007E7F6B" w:rsidP="007E7F6B">
            <w:pPr>
              <w:rPr>
                <w:rFonts w:ascii="Times New Roman" w:eastAsia="Times New Roman" w:hAnsi="Times New Roman" w:cs="Times New Roman"/>
                <w:b/>
                <w:color w:val="000000" w:themeColor="text1"/>
                <w:sz w:val="24"/>
                <w:szCs w:val="24"/>
                <w:lang w:val="en-US" w:eastAsia="ru-RU"/>
              </w:rPr>
            </w:pPr>
            <w:proofErr w:type="spellStart"/>
            <w:r w:rsidRPr="000A52AD">
              <w:rPr>
                <w:rFonts w:ascii="Times New Roman" w:eastAsia="Times New Roman" w:hAnsi="Times New Roman" w:cs="Times New Roman"/>
                <w:b/>
                <w:color w:val="000000" w:themeColor="text1"/>
                <w:sz w:val="24"/>
                <w:szCs w:val="24"/>
                <w:lang w:val="en-US" w:eastAsia="ru-RU"/>
              </w:rPr>
              <w:t>Consumatorul</w:t>
            </w:r>
            <w:proofErr w:type="spellEnd"/>
            <w:r w:rsidRPr="000A52AD">
              <w:rPr>
                <w:rFonts w:ascii="Times New Roman" w:eastAsia="Times New Roman" w:hAnsi="Times New Roman" w:cs="Times New Roman"/>
                <w:b/>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noncasnic</w:t>
            </w:r>
            <w:proofErr w:type="spellEnd"/>
          </w:p>
          <w:p w14:paraId="18FB30C2" w14:textId="77777777" w:rsidR="007E7F6B" w:rsidRPr="000A52AD" w:rsidRDefault="007E7F6B" w:rsidP="007E7F6B">
            <w:pPr>
              <w:rPr>
                <w:b/>
                <w:color w:val="000000" w:themeColor="text1"/>
                <w:lang w:val="en-US"/>
              </w:rPr>
            </w:pPr>
          </w:p>
        </w:tc>
      </w:tr>
      <w:tr w:rsidR="007E7F6B" w:rsidRPr="000A52AD" w14:paraId="5DED8602" w14:textId="77777777" w:rsidTr="007E7F6B">
        <w:trPr>
          <w:trHeight w:val="360"/>
        </w:trPr>
        <w:tc>
          <w:tcPr>
            <w:tcW w:w="5562" w:type="dxa"/>
          </w:tcPr>
          <w:p w14:paraId="0CF9BB2B" w14:textId="77777777" w:rsidR="007E7F6B" w:rsidRPr="000A52AD" w:rsidRDefault="007E7F6B" w:rsidP="007E7F6B">
            <w:pPr>
              <w:pStyle w:val="a3"/>
              <w:ind w:firstLine="0"/>
              <w:rPr>
                <w:b/>
                <w:color w:val="000000" w:themeColor="text1"/>
                <w:lang w:val="ro-RO"/>
              </w:rPr>
            </w:pPr>
          </w:p>
        </w:tc>
        <w:tc>
          <w:tcPr>
            <w:tcW w:w="4820" w:type="dxa"/>
          </w:tcPr>
          <w:p w14:paraId="638E1CA3" w14:textId="77777777" w:rsidR="007E7F6B" w:rsidRPr="000A52AD" w:rsidRDefault="007E7F6B" w:rsidP="007E7F6B">
            <w:pPr>
              <w:pStyle w:val="a3"/>
              <w:tabs>
                <w:tab w:val="left" w:pos="6300"/>
              </w:tabs>
              <w:ind w:firstLine="0"/>
              <w:jc w:val="left"/>
              <w:rPr>
                <w:b/>
                <w:color w:val="000000" w:themeColor="text1"/>
                <w:lang w:val="ro-RO"/>
              </w:rPr>
            </w:pPr>
          </w:p>
        </w:tc>
      </w:tr>
      <w:tr w:rsidR="007E7F6B" w:rsidRPr="000A52AD" w14:paraId="6CA8AE52" w14:textId="77777777" w:rsidTr="007E7F6B">
        <w:trPr>
          <w:trHeight w:val="478"/>
        </w:trPr>
        <w:tc>
          <w:tcPr>
            <w:tcW w:w="5562" w:type="dxa"/>
            <w:vAlign w:val="bottom"/>
          </w:tcPr>
          <w:p w14:paraId="7C3AF109" w14:textId="77777777" w:rsidR="007E7F6B" w:rsidRPr="000A52AD" w:rsidRDefault="007E7F6B" w:rsidP="007E7F6B">
            <w:pPr>
              <w:pStyle w:val="a3"/>
              <w:tabs>
                <w:tab w:val="left" w:pos="6300"/>
              </w:tabs>
              <w:ind w:firstLine="0"/>
              <w:jc w:val="left"/>
              <w:rPr>
                <w:b/>
                <w:color w:val="000000" w:themeColor="text1"/>
                <w:lang w:val="ro-RO"/>
              </w:rPr>
            </w:pPr>
          </w:p>
        </w:tc>
        <w:tc>
          <w:tcPr>
            <w:tcW w:w="4820" w:type="dxa"/>
            <w:vAlign w:val="bottom"/>
          </w:tcPr>
          <w:p w14:paraId="7C3DDF33" w14:textId="77777777" w:rsidR="007E7F6B" w:rsidRPr="000A52AD" w:rsidRDefault="007E7F6B" w:rsidP="007E7F6B">
            <w:pPr>
              <w:pStyle w:val="a3"/>
              <w:tabs>
                <w:tab w:val="left" w:pos="6300"/>
              </w:tabs>
              <w:ind w:firstLine="0"/>
              <w:jc w:val="left"/>
              <w:rPr>
                <w:b/>
                <w:color w:val="000000" w:themeColor="text1"/>
                <w:lang w:val="ro-RO"/>
              </w:rPr>
            </w:pPr>
          </w:p>
        </w:tc>
      </w:tr>
      <w:tr w:rsidR="007E7F6B" w:rsidRPr="000A52AD" w14:paraId="4C2875DB" w14:textId="77777777" w:rsidTr="007E7F6B">
        <w:trPr>
          <w:trHeight w:val="478"/>
        </w:trPr>
        <w:tc>
          <w:tcPr>
            <w:tcW w:w="5562" w:type="dxa"/>
            <w:vAlign w:val="bottom"/>
          </w:tcPr>
          <w:p w14:paraId="1E34774D" w14:textId="02A8657B" w:rsidR="007E7F6B" w:rsidRPr="000A52AD" w:rsidRDefault="002D2776" w:rsidP="00FC16E8">
            <w:pPr>
              <w:pStyle w:val="a3"/>
              <w:tabs>
                <w:tab w:val="left" w:pos="6300"/>
              </w:tabs>
              <w:ind w:firstLine="0"/>
              <w:jc w:val="left"/>
              <w:rPr>
                <w:b/>
                <w:color w:val="000000" w:themeColor="text1"/>
                <w:lang w:val="ro-RO"/>
              </w:rPr>
            </w:pPr>
            <w:r>
              <w:rPr>
                <w:b/>
                <w:color w:val="000000" w:themeColor="text1"/>
                <w:lang w:val="ro-RO"/>
              </w:rPr>
              <w:t xml:space="preserve">_____________ </w:t>
            </w:r>
          </w:p>
        </w:tc>
        <w:tc>
          <w:tcPr>
            <w:tcW w:w="4820" w:type="dxa"/>
            <w:vAlign w:val="bottom"/>
          </w:tcPr>
          <w:p w14:paraId="5DD19405" w14:textId="77777777" w:rsidR="007E7F6B" w:rsidRPr="000A52AD" w:rsidRDefault="007E7F6B" w:rsidP="007E7F6B">
            <w:pPr>
              <w:pStyle w:val="a3"/>
              <w:tabs>
                <w:tab w:val="left" w:pos="6300"/>
              </w:tabs>
              <w:ind w:firstLine="0"/>
              <w:jc w:val="left"/>
              <w:rPr>
                <w:b/>
                <w:color w:val="000000" w:themeColor="text1"/>
                <w:lang w:val="ro-RO"/>
              </w:rPr>
            </w:pPr>
            <w:r>
              <w:rPr>
                <w:b/>
                <w:color w:val="000000" w:themeColor="text1"/>
                <w:lang w:val="ro-RO"/>
              </w:rPr>
              <w:t xml:space="preserve">______________ </w:t>
            </w:r>
            <w:r w:rsidRPr="00DA7A0B">
              <w:rPr>
                <w:b/>
                <w:color w:val="000000" w:themeColor="text1"/>
                <w:lang w:val="ro-RO"/>
              </w:rPr>
              <w:t>Ruslan SACA</w:t>
            </w:r>
          </w:p>
        </w:tc>
      </w:tr>
    </w:tbl>
    <w:p w14:paraId="6C0C045C" w14:textId="77777777" w:rsidR="00D67B27" w:rsidRPr="000A52AD" w:rsidRDefault="00D67B27" w:rsidP="0038686B">
      <w:pPr>
        <w:pStyle w:val="a3"/>
        <w:ind w:firstLine="0"/>
        <w:jc w:val="right"/>
        <w:rPr>
          <w:b/>
          <w:color w:val="000000" w:themeColor="text1"/>
          <w:lang w:val="it-IT"/>
        </w:rPr>
      </w:pPr>
    </w:p>
    <w:p w14:paraId="2410335C" w14:textId="77777777" w:rsidR="00D67B27" w:rsidRPr="000A52AD" w:rsidRDefault="00D67B27" w:rsidP="0038686B">
      <w:pPr>
        <w:pStyle w:val="a3"/>
        <w:ind w:firstLine="0"/>
        <w:jc w:val="right"/>
        <w:rPr>
          <w:b/>
          <w:color w:val="000000" w:themeColor="text1"/>
          <w:lang w:val="it-IT"/>
        </w:rPr>
      </w:pPr>
    </w:p>
    <w:p w14:paraId="1C8F26AB" w14:textId="77777777" w:rsidR="00D67B27" w:rsidRPr="000A52AD" w:rsidRDefault="00D67B27" w:rsidP="0038686B">
      <w:pPr>
        <w:pStyle w:val="a3"/>
        <w:ind w:firstLine="0"/>
        <w:jc w:val="right"/>
        <w:rPr>
          <w:b/>
          <w:color w:val="000000" w:themeColor="text1"/>
          <w:lang w:val="it-IT"/>
        </w:rPr>
      </w:pPr>
    </w:p>
    <w:p w14:paraId="3ACB2438" w14:textId="77777777" w:rsidR="00D67B27" w:rsidRPr="000A52AD" w:rsidRDefault="00D67B27" w:rsidP="0038686B">
      <w:pPr>
        <w:pStyle w:val="a3"/>
        <w:ind w:firstLine="0"/>
        <w:jc w:val="right"/>
        <w:rPr>
          <w:b/>
          <w:color w:val="000000" w:themeColor="text1"/>
          <w:lang w:val="it-IT"/>
        </w:rPr>
      </w:pPr>
    </w:p>
    <w:p w14:paraId="1E3957BB" w14:textId="77777777" w:rsidR="00D67B27" w:rsidRPr="000A52AD" w:rsidRDefault="00D67B27" w:rsidP="0038686B">
      <w:pPr>
        <w:pStyle w:val="a3"/>
        <w:ind w:firstLine="0"/>
        <w:jc w:val="right"/>
        <w:rPr>
          <w:b/>
          <w:color w:val="000000" w:themeColor="text1"/>
          <w:lang w:val="it-IT"/>
        </w:rPr>
      </w:pPr>
    </w:p>
    <w:p w14:paraId="18E75D2E" w14:textId="77777777" w:rsidR="00D67B27" w:rsidRPr="000A52AD" w:rsidRDefault="00D67B27" w:rsidP="0038686B">
      <w:pPr>
        <w:pStyle w:val="a3"/>
        <w:ind w:firstLine="0"/>
        <w:jc w:val="right"/>
        <w:rPr>
          <w:b/>
          <w:color w:val="000000" w:themeColor="text1"/>
          <w:lang w:val="it-IT"/>
        </w:rPr>
      </w:pPr>
    </w:p>
    <w:p w14:paraId="7EEE62AF" w14:textId="77777777" w:rsidR="00D67B27" w:rsidRPr="000A52AD" w:rsidRDefault="00D67B27" w:rsidP="0038686B">
      <w:pPr>
        <w:pStyle w:val="a3"/>
        <w:ind w:firstLine="0"/>
        <w:jc w:val="right"/>
        <w:rPr>
          <w:b/>
          <w:color w:val="000000" w:themeColor="text1"/>
          <w:lang w:val="it-IT"/>
        </w:rPr>
      </w:pPr>
    </w:p>
    <w:p w14:paraId="1A4CBD87" w14:textId="77777777" w:rsidR="00D67B27" w:rsidRPr="000A52AD" w:rsidRDefault="00D67B27" w:rsidP="0038686B">
      <w:pPr>
        <w:pStyle w:val="a3"/>
        <w:ind w:firstLine="0"/>
        <w:jc w:val="right"/>
        <w:rPr>
          <w:b/>
          <w:color w:val="000000" w:themeColor="text1"/>
          <w:lang w:val="it-IT"/>
        </w:rPr>
      </w:pPr>
    </w:p>
    <w:p w14:paraId="0D0F9187" w14:textId="77777777" w:rsidR="00D67B27" w:rsidRPr="000A52AD" w:rsidRDefault="00D67B27" w:rsidP="0038686B">
      <w:pPr>
        <w:pStyle w:val="a3"/>
        <w:ind w:firstLine="0"/>
        <w:jc w:val="right"/>
        <w:rPr>
          <w:b/>
          <w:color w:val="000000" w:themeColor="text1"/>
          <w:lang w:val="it-IT"/>
        </w:rPr>
      </w:pPr>
    </w:p>
    <w:p w14:paraId="294EA556" w14:textId="77777777" w:rsidR="00D67B27" w:rsidRPr="000A52AD" w:rsidRDefault="00D67B27" w:rsidP="0038686B">
      <w:pPr>
        <w:pStyle w:val="a3"/>
        <w:ind w:firstLine="0"/>
        <w:jc w:val="right"/>
        <w:rPr>
          <w:b/>
          <w:color w:val="000000" w:themeColor="text1"/>
          <w:lang w:val="it-IT"/>
        </w:rPr>
      </w:pPr>
    </w:p>
    <w:p w14:paraId="49299E0C" w14:textId="77777777" w:rsidR="0028686A" w:rsidRPr="000A52AD" w:rsidRDefault="0028686A" w:rsidP="0038686B">
      <w:pPr>
        <w:pStyle w:val="a3"/>
        <w:ind w:firstLine="0"/>
        <w:jc w:val="right"/>
        <w:rPr>
          <w:b/>
          <w:color w:val="000000" w:themeColor="text1"/>
          <w:lang w:val="it-IT"/>
        </w:rPr>
      </w:pPr>
    </w:p>
    <w:p w14:paraId="5CA108FA" w14:textId="77777777" w:rsidR="0028686A" w:rsidRPr="000A52AD" w:rsidRDefault="0028686A" w:rsidP="0038686B">
      <w:pPr>
        <w:pStyle w:val="a3"/>
        <w:ind w:firstLine="0"/>
        <w:jc w:val="right"/>
        <w:rPr>
          <w:b/>
          <w:color w:val="000000" w:themeColor="text1"/>
          <w:lang w:val="it-IT"/>
        </w:rPr>
      </w:pPr>
    </w:p>
    <w:p w14:paraId="28E237C3" w14:textId="77777777" w:rsidR="009A28C9" w:rsidRPr="000A52AD" w:rsidRDefault="009A28C9" w:rsidP="0038686B">
      <w:pPr>
        <w:pStyle w:val="a3"/>
        <w:ind w:firstLine="0"/>
        <w:jc w:val="right"/>
        <w:rPr>
          <w:b/>
          <w:color w:val="000000" w:themeColor="text1"/>
          <w:lang w:val="it-IT"/>
        </w:rPr>
      </w:pPr>
    </w:p>
    <w:p w14:paraId="0981FE9F" w14:textId="77777777" w:rsidR="006648DE" w:rsidRPr="000A52AD" w:rsidRDefault="006648DE" w:rsidP="0038686B">
      <w:pPr>
        <w:pStyle w:val="a3"/>
        <w:ind w:firstLine="0"/>
        <w:jc w:val="right"/>
        <w:rPr>
          <w:b/>
          <w:color w:val="000000" w:themeColor="text1"/>
          <w:lang w:val="it-IT"/>
        </w:rPr>
      </w:pPr>
    </w:p>
    <w:p w14:paraId="5B11D7E0" w14:textId="77777777" w:rsidR="006648DE" w:rsidRPr="000A52AD" w:rsidRDefault="006648DE" w:rsidP="0038686B">
      <w:pPr>
        <w:pStyle w:val="a3"/>
        <w:ind w:firstLine="0"/>
        <w:jc w:val="right"/>
        <w:rPr>
          <w:b/>
          <w:color w:val="000000" w:themeColor="text1"/>
          <w:lang w:val="it-IT"/>
        </w:rPr>
      </w:pPr>
    </w:p>
    <w:p w14:paraId="56939C77" w14:textId="77777777" w:rsidR="006648DE" w:rsidRPr="000A52AD" w:rsidRDefault="006648DE" w:rsidP="0038686B">
      <w:pPr>
        <w:pStyle w:val="a3"/>
        <w:ind w:firstLine="0"/>
        <w:jc w:val="right"/>
        <w:rPr>
          <w:b/>
          <w:color w:val="000000" w:themeColor="text1"/>
          <w:lang w:val="it-IT"/>
        </w:rPr>
      </w:pPr>
    </w:p>
    <w:p w14:paraId="77E6773D" w14:textId="5E733D13" w:rsidR="006648DE" w:rsidRDefault="006648DE" w:rsidP="0038686B">
      <w:pPr>
        <w:pStyle w:val="a3"/>
        <w:ind w:firstLine="0"/>
        <w:jc w:val="right"/>
        <w:rPr>
          <w:b/>
          <w:color w:val="000000" w:themeColor="text1"/>
          <w:lang w:val="it-IT"/>
        </w:rPr>
      </w:pPr>
    </w:p>
    <w:p w14:paraId="05FAE496" w14:textId="593681B7" w:rsidR="006E5525" w:rsidRDefault="006E5525" w:rsidP="0038686B">
      <w:pPr>
        <w:pStyle w:val="a3"/>
        <w:ind w:firstLine="0"/>
        <w:jc w:val="right"/>
        <w:rPr>
          <w:b/>
          <w:color w:val="000000" w:themeColor="text1"/>
          <w:lang w:val="it-IT"/>
        </w:rPr>
      </w:pPr>
    </w:p>
    <w:p w14:paraId="1B1B3A53" w14:textId="6F3EE57B" w:rsidR="007E7F6B" w:rsidRDefault="007E7F6B" w:rsidP="0038686B">
      <w:pPr>
        <w:pStyle w:val="a3"/>
        <w:ind w:firstLine="0"/>
        <w:jc w:val="right"/>
        <w:rPr>
          <w:b/>
          <w:color w:val="000000" w:themeColor="text1"/>
          <w:lang w:val="it-IT"/>
        </w:rPr>
      </w:pPr>
    </w:p>
    <w:p w14:paraId="5AF69804" w14:textId="7146E485" w:rsidR="007E7F6B" w:rsidRDefault="007E7F6B" w:rsidP="0038686B">
      <w:pPr>
        <w:pStyle w:val="a3"/>
        <w:ind w:firstLine="0"/>
        <w:jc w:val="right"/>
        <w:rPr>
          <w:b/>
          <w:color w:val="000000" w:themeColor="text1"/>
          <w:lang w:val="it-IT"/>
        </w:rPr>
      </w:pPr>
    </w:p>
    <w:p w14:paraId="47B9A958" w14:textId="0FADE576" w:rsidR="007E7F6B" w:rsidRDefault="007E7F6B" w:rsidP="0038686B">
      <w:pPr>
        <w:pStyle w:val="a3"/>
        <w:ind w:firstLine="0"/>
        <w:jc w:val="right"/>
        <w:rPr>
          <w:b/>
          <w:color w:val="000000" w:themeColor="text1"/>
          <w:lang w:val="it-IT"/>
        </w:rPr>
      </w:pPr>
    </w:p>
    <w:p w14:paraId="1D489345" w14:textId="18A00512" w:rsidR="007E7F6B" w:rsidRDefault="007E7F6B" w:rsidP="0038686B">
      <w:pPr>
        <w:pStyle w:val="a3"/>
        <w:ind w:firstLine="0"/>
        <w:jc w:val="right"/>
        <w:rPr>
          <w:b/>
          <w:color w:val="000000" w:themeColor="text1"/>
          <w:lang w:val="it-IT"/>
        </w:rPr>
      </w:pPr>
    </w:p>
    <w:p w14:paraId="4DEF53B6" w14:textId="03EC9918" w:rsidR="007E7F6B" w:rsidRDefault="007E7F6B" w:rsidP="0038686B">
      <w:pPr>
        <w:pStyle w:val="a3"/>
        <w:ind w:firstLine="0"/>
        <w:jc w:val="right"/>
        <w:rPr>
          <w:b/>
          <w:color w:val="000000" w:themeColor="text1"/>
          <w:lang w:val="it-IT"/>
        </w:rPr>
      </w:pPr>
    </w:p>
    <w:p w14:paraId="26B9E997" w14:textId="6D318222" w:rsidR="007E7F6B" w:rsidRDefault="007E7F6B" w:rsidP="0038686B">
      <w:pPr>
        <w:pStyle w:val="a3"/>
        <w:ind w:firstLine="0"/>
        <w:jc w:val="right"/>
        <w:rPr>
          <w:b/>
          <w:color w:val="000000" w:themeColor="text1"/>
          <w:lang w:val="it-IT"/>
        </w:rPr>
      </w:pPr>
    </w:p>
    <w:p w14:paraId="1F5A3230" w14:textId="77AB3D96" w:rsidR="007E7F6B" w:rsidRDefault="007E7F6B" w:rsidP="0038686B">
      <w:pPr>
        <w:pStyle w:val="a3"/>
        <w:ind w:firstLine="0"/>
        <w:jc w:val="right"/>
        <w:rPr>
          <w:b/>
          <w:color w:val="000000" w:themeColor="text1"/>
          <w:lang w:val="it-IT"/>
        </w:rPr>
      </w:pPr>
    </w:p>
    <w:p w14:paraId="7F6695AE" w14:textId="0C051879" w:rsidR="007E7F6B" w:rsidRDefault="007E7F6B" w:rsidP="0038686B">
      <w:pPr>
        <w:pStyle w:val="a3"/>
        <w:ind w:firstLine="0"/>
        <w:jc w:val="right"/>
        <w:rPr>
          <w:b/>
          <w:color w:val="000000" w:themeColor="text1"/>
          <w:lang w:val="it-IT"/>
        </w:rPr>
      </w:pPr>
    </w:p>
    <w:p w14:paraId="3A889C32" w14:textId="64E98640" w:rsidR="007E7F6B" w:rsidRDefault="007E7F6B" w:rsidP="0038686B">
      <w:pPr>
        <w:pStyle w:val="a3"/>
        <w:ind w:firstLine="0"/>
        <w:jc w:val="right"/>
        <w:rPr>
          <w:b/>
          <w:color w:val="000000" w:themeColor="text1"/>
          <w:lang w:val="it-IT"/>
        </w:rPr>
      </w:pPr>
    </w:p>
    <w:p w14:paraId="6DD04227" w14:textId="77777777" w:rsidR="007E7F6B" w:rsidRDefault="007E7F6B" w:rsidP="0038686B">
      <w:pPr>
        <w:pStyle w:val="a3"/>
        <w:ind w:firstLine="0"/>
        <w:jc w:val="right"/>
        <w:rPr>
          <w:b/>
          <w:color w:val="000000" w:themeColor="text1"/>
          <w:lang w:val="it-IT"/>
        </w:rPr>
      </w:pPr>
    </w:p>
    <w:p w14:paraId="31C8A8E3" w14:textId="6FEBA89D" w:rsidR="00CD5EC4" w:rsidRPr="000A52AD" w:rsidRDefault="00CD5EC4" w:rsidP="006E5525">
      <w:pPr>
        <w:pStyle w:val="a3"/>
        <w:ind w:firstLine="0"/>
        <w:rPr>
          <w:b/>
          <w:color w:val="000000" w:themeColor="text1"/>
          <w:lang w:val="it-IT"/>
        </w:rPr>
      </w:pPr>
    </w:p>
    <w:p w14:paraId="20521B9D" w14:textId="77777777" w:rsidR="00934E95" w:rsidRPr="000A52AD" w:rsidRDefault="00934E95" w:rsidP="0038686B">
      <w:pPr>
        <w:pStyle w:val="a3"/>
        <w:ind w:firstLine="0"/>
        <w:jc w:val="right"/>
        <w:rPr>
          <w:b/>
          <w:color w:val="000000" w:themeColor="text1"/>
          <w:sz w:val="16"/>
          <w:szCs w:val="16"/>
          <w:lang w:val="ro-RO"/>
        </w:rPr>
      </w:pPr>
      <w:r w:rsidRPr="000A52AD">
        <w:rPr>
          <w:b/>
          <w:color w:val="000000" w:themeColor="text1"/>
          <w:lang w:val="it-IT"/>
        </w:rPr>
        <w:lastRenderedPageBreak/>
        <w:t>Anexa nr. 3</w:t>
      </w:r>
    </w:p>
    <w:p w14:paraId="08FA28AF" w14:textId="52A5C746" w:rsidR="003A431F" w:rsidRPr="000A52AD" w:rsidRDefault="003A431F" w:rsidP="003A431F">
      <w:pPr>
        <w:pStyle w:val="a3"/>
        <w:jc w:val="right"/>
        <w:rPr>
          <w:color w:val="000000" w:themeColor="text1"/>
          <w:lang w:val="it-IT"/>
        </w:rPr>
      </w:pPr>
      <w:r w:rsidRPr="000A52AD">
        <w:rPr>
          <w:color w:val="000000" w:themeColor="text1"/>
          <w:lang w:val="it-IT"/>
        </w:rPr>
        <w:t>la Contractul nr.</w:t>
      </w:r>
      <w:r w:rsidR="00DA7A0B">
        <w:rPr>
          <w:color w:val="000000" w:themeColor="text1"/>
          <w:lang w:val="it-IT"/>
        </w:rPr>
        <w:t>____</w:t>
      </w:r>
      <w:r w:rsidRPr="000A52AD">
        <w:rPr>
          <w:b/>
          <w:color w:val="000000" w:themeColor="text1"/>
          <w:lang w:val="it-IT"/>
        </w:rPr>
        <w:t xml:space="preserve"> </w:t>
      </w:r>
    </w:p>
    <w:p w14:paraId="7FF78275" w14:textId="738BF51D" w:rsidR="003A431F" w:rsidRPr="000A52AD" w:rsidRDefault="003A431F" w:rsidP="003A431F">
      <w:pPr>
        <w:pStyle w:val="a3"/>
        <w:jc w:val="right"/>
        <w:rPr>
          <w:b/>
          <w:color w:val="000000" w:themeColor="text1"/>
          <w:lang w:val="it-IT"/>
        </w:rPr>
      </w:pPr>
      <w:r w:rsidRPr="000A52AD">
        <w:rPr>
          <w:color w:val="000000" w:themeColor="text1"/>
          <w:lang w:val="it-IT"/>
        </w:rPr>
        <w:t xml:space="preserve">din  </w:t>
      </w:r>
      <w:r w:rsidR="00CE71F2">
        <w:rPr>
          <w:b/>
          <w:color w:val="000000" w:themeColor="text1"/>
          <w:lang w:val="ro-RO"/>
        </w:rPr>
        <w:t>______________</w:t>
      </w:r>
    </w:p>
    <w:p w14:paraId="79732A24" w14:textId="77777777" w:rsidR="003453F0" w:rsidRDefault="003453F0" w:rsidP="003453F0">
      <w:pPr>
        <w:pStyle w:val="a7"/>
        <w:jc w:val="center"/>
        <w:rPr>
          <w:b/>
          <w:color w:val="000000" w:themeColor="text1"/>
          <w:sz w:val="24"/>
          <w:szCs w:val="24"/>
        </w:rPr>
      </w:pPr>
    </w:p>
    <w:p w14:paraId="2BCE7BF3" w14:textId="77777777" w:rsidR="00180CE7" w:rsidRDefault="00180CE7" w:rsidP="003453F0">
      <w:pPr>
        <w:pStyle w:val="a7"/>
        <w:jc w:val="center"/>
        <w:rPr>
          <w:b/>
          <w:color w:val="000000" w:themeColor="text1"/>
          <w:sz w:val="24"/>
          <w:szCs w:val="24"/>
        </w:rPr>
      </w:pPr>
    </w:p>
    <w:p w14:paraId="514526BA" w14:textId="77777777" w:rsidR="00180CE7" w:rsidRDefault="00180CE7" w:rsidP="003453F0">
      <w:pPr>
        <w:pStyle w:val="a7"/>
        <w:jc w:val="center"/>
        <w:rPr>
          <w:b/>
          <w:color w:val="000000" w:themeColor="text1"/>
          <w:sz w:val="24"/>
          <w:szCs w:val="24"/>
        </w:rPr>
      </w:pPr>
    </w:p>
    <w:p w14:paraId="54A627D5" w14:textId="2BF0D5C1" w:rsidR="003453F0" w:rsidRPr="000A52AD" w:rsidRDefault="003453F0" w:rsidP="003453F0">
      <w:pPr>
        <w:pStyle w:val="a7"/>
        <w:jc w:val="center"/>
        <w:rPr>
          <w:b/>
          <w:color w:val="000000" w:themeColor="text1"/>
          <w:sz w:val="24"/>
          <w:szCs w:val="24"/>
        </w:rPr>
      </w:pPr>
      <w:r>
        <w:rPr>
          <w:b/>
          <w:color w:val="000000" w:themeColor="text1"/>
          <w:sz w:val="24"/>
          <w:szCs w:val="24"/>
        </w:rPr>
        <w:t xml:space="preserve">Lista </w:t>
      </w:r>
    </w:p>
    <w:p w14:paraId="445B2EFB" w14:textId="77A726D4" w:rsidR="00180CE7" w:rsidRPr="000A52AD" w:rsidRDefault="00180CE7" w:rsidP="00180CE7">
      <w:pPr>
        <w:pStyle w:val="a7"/>
        <w:jc w:val="center"/>
        <w:rPr>
          <w:b/>
          <w:color w:val="000000" w:themeColor="text1"/>
          <w:sz w:val="24"/>
          <w:szCs w:val="24"/>
        </w:rPr>
      </w:pPr>
      <w:r w:rsidRPr="000A52AD">
        <w:rPr>
          <w:b/>
          <w:color w:val="000000" w:themeColor="text1"/>
          <w:sz w:val="24"/>
          <w:szCs w:val="24"/>
        </w:rPr>
        <w:t xml:space="preserve">persoanelor </w:t>
      </w:r>
      <w:r>
        <w:rPr>
          <w:b/>
          <w:color w:val="000000" w:themeColor="text1"/>
          <w:sz w:val="24"/>
          <w:szCs w:val="24"/>
        </w:rPr>
        <w:t>care sunt împuternicite  de a negocia cu</w:t>
      </w:r>
      <w:r>
        <w:rPr>
          <w:b/>
          <w:color w:val="000000" w:themeColor="text1"/>
          <w:sz w:val="24"/>
          <w:szCs w:val="24"/>
          <w:lang w:val="it-IT"/>
        </w:rPr>
        <w:t xml:space="preserve"> privire la regimul de consum al gazelor naturale și de a semna actele de predare-preluarea gazelor naturale </w:t>
      </w:r>
      <w:r w:rsidR="007E7F6B">
        <w:rPr>
          <w:b/>
          <w:color w:val="000000" w:themeColor="text1"/>
          <w:sz w:val="24"/>
          <w:szCs w:val="24"/>
          <w:lang w:val="it-IT"/>
        </w:rPr>
        <w:t xml:space="preserve">și </w:t>
      </w:r>
      <w:r>
        <w:rPr>
          <w:b/>
          <w:color w:val="000000" w:themeColor="text1"/>
          <w:sz w:val="24"/>
          <w:szCs w:val="24"/>
          <w:lang w:val="it-IT"/>
        </w:rPr>
        <w:t>numerele lor de telefon</w:t>
      </w:r>
    </w:p>
    <w:p w14:paraId="0D8AA106" w14:textId="792627C6" w:rsidR="00934E95" w:rsidRPr="000A52AD" w:rsidRDefault="00180CE7" w:rsidP="00180CE7">
      <w:pPr>
        <w:pStyle w:val="a7"/>
        <w:spacing w:after="40"/>
        <w:jc w:val="center"/>
        <w:rPr>
          <w:b/>
          <w:color w:val="000000" w:themeColor="text1"/>
          <w:sz w:val="24"/>
          <w:szCs w:val="24"/>
        </w:rPr>
      </w:pPr>
      <w:r w:rsidRPr="000A52AD">
        <w:rPr>
          <w:b/>
          <w:color w:val="000000" w:themeColor="text1"/>
          <w:sz w:val="24"/>
          <w:szCs w:val="24"/>
        </w:rPr>
        <w:t>din partea</w:t>
      </w:r>
      <w:r w:rsidR="00934E95" w:rsidRPr="000A52AD">
        <w:rPr>
          <w:b/>
          <w:color w:val="000000" w:themeColor="text1"/>
          <w:sz w:val="24"/>
          <w:szCs w:val="24"/>
        </w:rPr>
        <w:t xml:space="preserve"> Furnizorului  </w:t>
      </w:r>
    </w:p>
    <w:tbl>
      <w:tblPr>
        <w:tblW w:w="10206" w:type="dxa"/>
        <w:tblInd w:w="108" w:type="dxa"/>
        <w:tblLook w:val="0000" w:firstRow="0" w:lastRow="0" w:firstColumn="0" w:lastColumn="0" w:noHBand="0" w:noVBand="0"/>
      </w:tblPr>
      <w:tblGrid>
        <w:gridCol w:w="781"/>
        <w:gridCol w:w="2367"/>
        <w:gridCol w:w="4365"/>
        <w:gridCol w:w="2693"/>
      </w:tblGrid>
      <w:tr w:rsidR="00934E95" w:rsidRPr="000A52AD" w14:paraId="7BFCC790" w14:textId="77777777" w:rsidTr="00361251">
        <w:tc>
          <w:tcPr>
            <w:tcW w:w="781" w:type="dxa"/>
            <w:tcBorders>
              <w:top w:val="single" w:sz="4" w:space="0" w:color="000000"/>
              <w:left w:val="single" w:sz="4" w:space="0" w:color="000000"/>
              <w:bottom w:val="single" w:sz="4" w:space="0" w:color="000000"/>
            </w:tcBorders>
            <w:shd w:val="clear" w:color="auto" w:fill="auto"/>
            <w:vAlign w:val="center"/>
          </w:tcPr>
          <w:p w14:paraId="1A501A41" w14:textId="77777777" w:rsidR="00934E95" w:rsidRPr="000A52AD" w:rsidRDefault="00934E95" w:rsidP="00934E95">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eastAsia="ru-RU"/>
              </w:rPr>
              <w:t>Nr.</w:t>
            </w:r>
          </w:p>
        </w:tc>
        <w:tc>
          <w:tcPr>
            <w:tcW w:w="2367" w:type="dxa"/>
            <w:tcBorders>
              <w:top w:val="single" w:sz="4" w:space="0" w:color="000000"/>
              <w:left w:val="single" w:sz="4" w:space="0" w:color="000000"/>
              <w:bottom w:val="single" w:sz="4" w:space="0" w:color="000000"/>
            </w:tcBorders>
            <w:shd w:val="clear" w:color="auto" w:fill="auto"/>
          </w:tcPr>
          <w:p w14:paraId="0E0BF680" w14:textId="77777777" w:rsidR="00934E95" w:rsidRPr="000A52AD" w:rsidRDefault="00934E95" w:rsidP="001E6D81">
            <w:pPr>
              <w:pStyle w:val="8"/>
              <w:tabs>
                <w:tab w:val="num" w:pos="0"/>
              </w:tabs>
              <w:snapToGrid w:val="0"/>
              <w:spacing w:before="0"/>
              <w:rPr>
                <w:rFonts w:ascii="Times New Roman" w:eastAsia="Times New Roman" w:hAnsi="Times New Roman" w:cs="Times New Roman"/>
                <w:bCs/>
                <w:color w:val="000000" w:themeColor="text1"/>
                <w:sz w:val="23"/>
                <w:szCs w:val="23"/>
                <w:lang w:val="it-IT"/>
              </w:rPr>
            </w:pPr>
            <w:r w:rsidRPr="000A52AD">
              <w:rPr>
                <w:rFonts w:ascii="Times New Roman" w:eastAsia="Times New Roman" w:hAnsi="Times New Roman" w:cs="Times New Roman"/>
                <w:bCs/>
                <w:color w:val="000000" w:themeColor="text1"/>
                <w:sz w:val="23"/>
                <w:szCs w:val="23"/>
                <w:lang w:val="it-IT"/>
              </w:rPr>
              <w:t>Numele, prenumele</w:t>
            </w:r>
          </w:p>
        </w:tc>
        <w:tc>
          <w:tcPr>
            <w:tcW w:w="4365" w:type="dxa"/>
            <w:tcBorders>
              <w:top w:val="single" w:sz="4" w:space="0" w:color="000000"/>
              <w:left w:val="single" w:sz="4" w:space="0" w:color="000000"/>
              <w:bottom w:val="single" w:sz="4" w:space="0" w:color="000000"/>
            </w:tcBorders>
            <w:shd w:val="clear" w:color="auto" w:fill="auto"/>
          </w:tcPr>
          <w:p w14:paraId="7BFC3987" w14:textId="77777777" w:rsidR="00934E95" w:rsidRPr="000A52AD" w:rsidRDefault="00934E95" w:rsidP="001E6D81">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rPr>
              <w:t>Funcţia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637F69E" w14:textId="77777777" w:rsidR="00934E95" w:rsidRPr="000A52AD" w:rsidRDefault="00934E95" w:rsidP="00934E95">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eastAsia="ru-RU"/>
              </w:rPr>
              <w:t>Telefonul</w:t>
            </w:r>
          </w:p>
        </w:tc>
      </w:tr>
      <w:tr w:rsidR="008323AE" w:rsidRPr="000A52AD" w14:paraId="1FA06CC7" w14:textId="77777777" w:rsidTr="00867D4E">
        <w:trPr>
          <w:trHeight w:val="528"/>
        </w:trPr>
        <w:tc>
          <w:tcPr>
            <w:tcW w:w="781" w:type="dxa"/>
            <w:tcBorders>
              <w:top w:val="single" w:sz="4" w:space="0" w:color="000000"/>
              <w:left w:val="single" w:sz="4" w:space="0" w:color="000000"/>
              <w:bottom w:val="single" w:sz="4" w:space="0" w:color="000000"/>
            </w:tcBorders>
            <w:shd w:val="clear" w:color="auto" w:fill="auto"/>
            <w:vAlign w:val="center"/>
          </w:tcPr>
          <w:p w14:paraId="2B80DA0C" w14:textId="77777777" w:rsidR="003A431F" w:rsidRPr="000A52AD" w:rsidRDefault="003A431F" w:rsidP="003A431F">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eastAsia="ru-RU"/>
              </w:rPr>
              <w:t>1.</w:t>
            </w:r>
          </w:p>
        </w:tc>
        <w:tc>
          <w:tcPr>
            <w:tcW w:w="2367" w:type="dxa"/>
            <w:tcBorders>
              <w:top w:val="single" w:sz="4" w:space="0" w:color="000000"/>
              <w:left w:val="single" w:sz="4" w:space="0" w:color="000000"/>
              <w:bottom w:val="single" w:sz="4" w:space="0" w:color="000000"/>
            </w:tcBorders>
            <w:shd w:val="clear" w:color="auto" w:fill="auto"/>
          </w:tcPr>
          <w:p w14:paraId="0939C638" w14:textId="5929CC5E" w:rsidR="003A431F" w:rsidRPr="000A52AD" w:rsidRDefault="003A431F" w:rsidP="003A431F">
            <w:pPr>
              <w:pStyle w:val="ac"/>
              <w:rPr>
                <w:rFonts w:ascii="Times New Roman" w:hAnsi="Times New Roman" w:cs="Times New Roman"/>
                <w:color w:val="000000" w:themeColor="text1"/>
                <w:sz w:val="23"/>
                <w:szCs w:val="23"/>
                <w:lang w:val="it-IT" w:eastAsia="ru-RU"/>
              </w:rPr>
            </w:pPr>
          </w:p>
        </w:tc>
        <w:tc>
          <w:tcPr>
            <w:tcW w:w="4365" w:type="dxa"/>
            <w:tcBorders>
              <w:top w:val="single" w:sz="4" w:space="0" w:color="000000"/>
              <w:left w:val="single" w:sz="4" w:space="0" w:color="000000"/>
              <w:bottom w:val="single" w:sz="4" w:space="0" w:color="000000"/>
            </w:tcBorders>
            <w:shd w:val="clear" w:color="auto" w:fill="auto"/>
          </w:tcPr>
          <w:p w14:paraId="33E6AE29" w14:textId="3380397A" w:rsidR="003A431F" w:rsidRPr="000A52AD" w:rsidRDefault="003A431F" w:rsidP="003A431F">
            <w:pPr>
              <w:snapToGrid w:val="0"/>
              <w:rPr>
                <w:rFonts w:ascii="Times New Roman" w:eastAsia="Times New Roman" w:hAnsi="Times New Roman" w:cs="Times New Roman"/>
                <w:bCs/>
                <w:color w:val="000000" w:themeColor="text1"/>
                <w:sz w:val="23"/>
                <w:szCs w:val="23"/>
                <w:lang w:val="it-IT"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3B41BEF" w14:textId="75575C63" w:rsidR="003A431F" w:rsidRPr="000A52AD" w:rsidRDefault="003A431F" w:rsidP="003A431F">
            <w:pPr>
              <w:snapToGrid w:val="0"/>
              <w:rPr>
                <w:rFonts w:ascii="Times New Roman" w:eastAsia="Times New Roman" w:hAnsi="Times New Roman" w:cs="Times New Roman"/>
                <w:bCs/>
                <w:color w:val="000000" w:themeColor="text1"/>
                <w:sz w:val="23"/>
                <w:szCs w:val="23"/>
                <w:lang w:val="it-IT" w:eastAsia="ru-RU"/>
              </w:rPr>
            </w:pPr>
          </w:p>
        </w:tc>
      </w:tr>
      <w:tr w:rsidR="003A431F" w:rsidRPr="000A52AD" w14:paraId="20B9EF48" w14:textId="77777777" w:rsidTr="00361251">
        <w:tc>
          <w:tcPr>
            <w:tcW w:w="781" w:type="dxa"/>
            <w:tcBorders>
              <w:top w:val="single" w:sz="4" w:space="0" w:color="000000"/>
              <w:left w:val="single" w:sz="4" w:space="0" w:color="000000"/>
              <w:bottom w:val="single" w:sz="4" w:space="0" w:color="000000"/>
            </w:tcBorders>
            <w:shd w:val="clear" w:color="auto" w:fill="auto"/>
            <w:vAlign w:val="center"/>
          </w:tcPr>
          <w:p w14:paraId="6879D6AC" w14:textId="77777777" w:rsidR="003A431F" w:rsidRPr="000A52AD" w:rsidRDefault="003A431F" w:rsidP="003A431F">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eastAsia="ru-RU"/>
              </w:rPr>
              <w:t>2.</w:t>
            </w:r>
          </w:p>
        </w:tc>
        <w:tc>
          <w:tcPr>
            <w:tcW w:w="2367" w:type="dxa"/>
            <w:tcBorders>
              <w:top w:val="single" w:sz="4" w:space="0" w:color="000000"/>
              <w:left w:val="single" w:sz="4" w:space="0" w:color="000000"/>
              <w:bottom w:val="single" w:sz="4" w:space="0" w:color="000000"/>
            </w:tcBorders>
            <w:shd w:val="clear" w:color="auto" w:fill="auto"/>
          </w:tcPr>
          <w:p w14:paraId="252D7029" w14:textId="2BF45A34" w:rsidR="003A431F" w:rsidRPr="000A52AD" w:rsidRDefault="003A431F" w:rsidP="003A431F">
            <w:pPr>
              <w:pStyle w:val="a9"/>
              <w:rPr>
                <w:bCs/>
                <w:color w:val="000000" w:themeColor="text1"/>
                <w:sz w:val="23"/>
                <w:szCs w:val="23"/>
                <w:lang w:val="it-IT"/>
              </w:rPr>
            </w:pPr>
          </w:p>
        </w:tc>
        <w:tc>
          <w:tcPr>
            <w:tcW w:w="4365" w:type="dxa"/>
            <w:tcBorders>
              <w:top w:val="single" w:sz="4" w:space="0" w:color="000000"/>
              <w:left w:val="single" w:sz="4" w:space="0" w:color="000000"/>
              <w:bottom w:val="single" w:sz="4" w:space="0" w:color="000000"/>
            </w:tcBorders>
            <w:shd w:val="clear" w:color="auto" w:fill="auto"/>
          </w:tcPr>
          <w:p w14:paraId="097A5506" w14:textId="088330D0" w:rsidR="003A431F" w:rsidRPr="000A52AD" w:rsidRDefault="003A431F" w:rsidP="003A431F">
            <w:pPr>
              <w:snapToGrid w:val="0"/>
              <w:rPr>
                <w:rFonts w:ascii="Times New Roman" w:eastAsia="Times New Roman" w:hAnsi="Times New Roman" w:cs="Times New Roman"/>
                <w:bCs/>
                <w:color w:val="000000" w:themeColor="text1"/>
                <w:sz w:val="23"/>
                <w:szCs w:val="23"/>
                <w:lang w:val="it-IT"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51C7B7B" w14:textId="33922431" w:rsidR="003A431F" w:rsidRPr="000A52AD" w:rsidRDefault="003A431F" w:rsidP="003A431F">
            <w:pPr>
              <w:snapToGrid w:val="0"/>
              <w:rPr>
                <w:rFonts w:ascii="Times New Roman" w:eastAsia="Times New Roman" w:hAnsi="Times New Roman" w:cs="Times New Roman"/>
                <w:bCs/>
                <w:color w:val="000000" w:themeColor="text1"/>
                <w:sz w:val="23"/>
                <w:szCs w:val="23"/>
                <w:lang w:val="it-IT" w:eastAsia="ru-RU"/>
              </w:rPr>
            </w:pPr>
          </w:p>
        </w:tc>
      </w:tr>
      <w:tr w:rsidR="003A431F" w:rsidRPr="00AF0658" w14:paraId="626FC459" w14:textId="77777777" w:rsidTr="00361251">
        <w:tc>
          <w:tcPr>
            <w:tcW w:w="781" w:type="dxa"/>
            <w:tcBorders>
              <w:top w:val="single" w:sz="4" w:space="0" w:color="000000"/>
              <w:left w:val="single" w:sz="4" w:space="0" w:color="000000"/>
              <w:bottom w:val="single" w:sz="4" w:space="0" w:color="000000"/>
            </w:tcBorders>
            <w:shd w:val="clear" w:color="auto" w:fill="auto"/>
          </w:tcPr>
          <w:p w14:paraId="181D6F95" w14:textId="77777777" w:rsidR="003A431F" w:rsidRPr="000A52AD" w:rsidRDefault="00BD7003" w:rsidP="003A431F">
            <w:pPr>
              <w:snapToGrid w:val="0"/>
              <w:rPr>
                <w:rFonts w:ascii="Times New Roman" w:eastAsia="Times New Roman" w:hAnsi="Times New Roman" w:cs="Times New Roman"/>
                <w:bCs/>
                <w:color w:val="000000" w:themeColor="text1"/>
                <w:sz w:val="23"/>
                <w:szCs w:val="23"/>
                <w:lang w:val="it-IT" w:eastAsia="ru-RU"/>
              </w:rPr>
            </w:pPr>
            <w:r>
              <w:rPr>
                <w:rFonts w:ascii="Times New Roman" w:eastAsia="Times New Roman" w:hAnsi="Times New Roman" w:cs="Times New Roman"/>
                <w:bCs/>
                <w:color w:val="000000" w:themeColor="text1"/>
                <w:sz w:val="23"/>
                <w:szCs w:val="23"/>
                <w:lang w:val="it-IT" w:eastAsia="ru-RU"/>
              </w:rPr>
              <w:t>3.</w:t>
            </w:r>
          </w:p>
        </w:tc>
        <w:tc>
          <w:tcPr>
            <w:tcW w:w="2367" w:type="dxa"/>
            <w:tcBorders>
              <w:top w:val="single" w:sz="4" w:space="0" w:color="000000"/>
              <w:left w:val="single" w:sz="4" w:space="0" w:color="000000"/>
              <w:bottom w:val="single" w:sz="4" w:space="0" w:color="000000"/>
            </w:tcBorders>
            <w:shd w:val="clear" w:color="auto" w:fill="auto"/>
          </w:tcPr>
          <w:p w14:paraId="3C4E531D" w14:textId="185B4503" w:rsidR="003A431F" w:rsidRPr="000A52AD" w:rsidRDefault="003A431F" w:rsidP="00AF0658">
            <w:pPr>
              <w:snapToGrid w:val="0"/>
              <w:rPr>
                <w:rFonts w:ascii="Times New Roman" w:hAnsi="Times New Roman" w:cs="Times New Roman"/>
                <w:color w:val="000000" w:themeColor="text1"/>
                <w:sz w:val="23"/>
                <w:szCs w:val="23"/>
                <w:lang w:val="it-IT" w:eastAsia="ru-RU"/>
              </w:rPr>
            </w:pPr>
          </w:p>
        </w:tc>
        <w:tc>
          <w:tcPr>
            <w:tcW w:w="4365" w:type="dxa"/>
            <w:tcBorders>
              <w:top w:val="single" w:sz="4" w:space="0" w:color="000000"/>
              <w:left w:val="single" w:sz="4" w:space="0" w:color="000000"/>
              <w:bottom w:val="single" w:sz="4" w:space="0" w:color="000000"/>
            </w:tcBorders>
            <w:shd w:val="clear" w:color="auto" w:fill="auto"/>
          </w:tcPr>
          <w:p w14:paraId="23D74AEA" w14:textId="10729F70" w:rsidR="003A431F" w:rsidRPr="00AF0658" w:rsidRDefault="003A431F" w:rsidP="00AF0658">
            <w:pPr>
              <w:snapToGrid w:val="0"/>
              <w:rPr>
                <w:rFonts w:ascii="Times New Roman" w:hAnsi="Times New Roman" w:cs="Times New Roman"/>
                <w:color w:val="000000" w:themeColor="text1"/>
                <w:sz w:val="23"/>
                <w:szCs w:val="23"/>
                <w:lang w:val="it-IT"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61C282" w14:textId="58355109" w:rsidR="003A431F" w:rsidRPr="000A52AD" w:rsidRDefault="003A431F" w:rsidP="003A431F">
            <w:pPr>
              <w:snapToGrid w:val="0"/>
              <w:rPr>
                <w:rFonts w:ascii="Times New Roman" w:eastAsia="Times New Roman" w:hAnsi="Times New Roman" w:cs="Times New Roman"/>
                <w:bCs/>
                <w:color w:val="000000" w:themeColor="text1"/>
                <w:sz w:val="23"/>
                <w:szCs w:val="23"/>
                <w:lang w:val="it-IT" w:eastAsia="ru-RU"/>
              </w:rPr>
            </w:pPr>
          </w:p>
        </w:tc>
      </w:tr>
    </w:tbl>
    <w:p w14:paraId="551A70DE" w14:textId="77777777" w:rsidR="00180CE7" w:rsidRDefault="00180CE7" w:rsidP="00934E95">
      <w:pPr>
        <w:pStyle w:val="a7"/>
        <w:jc w:val="center"/>
        <w:rPr>
          <w:b/>
          <w:color w:val="000000" w:themeColor="text1"/>
          <w:sz w:val="24"/>
          <w:szCs w:val="24"/>
        </w:rPr>
      </w:pPr>
    </w:p>
    <w:p w14:paraId="365F6C92" w14:textId="77777777" w:rsidR="00180CE7" w:rsidRDefault="00180CE7" w:rsidP="00934E95">
      <w:pPr>
        <w:pStyle w:val="a7"/>
        <w:jc w:val="center"/>
        <w:rPr>
          <w:b/>
          <w:color w:val="000000" w:themeColor="text1"/>
          <w:sz w:val="24"/>
          <w:szCs w:val="24"/>
        </w:rPr>
      </w:pPr>
    </w:p>
    <w:p w14:paraId="06D25B3A" w14:textId="156A9EEB" w:rsidR="00934E95" w:rsidRPr="000A52AD" w:rsidRDefault="00180CE7" w:rsidP="00934E95">
      <w:pPr>
        <w:pStyle w:val="a7"/>
        <w:jc w:val="center"/>
        <w:rPr>
          <w:b/>
          <w:color w:val="000000" w:themeColor="text1"/>
          <w:sz w:val="24"/>
          <w:szCs w:val="24"/>
        </w:rPr>
      </w:pPr>
      <w:r>
        <w:rPr>
          <w:b/>
          <w:color w:val="000000" w:themeColor="text1"/>
          <w:sz w:val="24"/>
          <w:szCs w:val="24"/>
        </w:rPr>
        <w:t xml:space="preserve">Lista </w:t>
      </w:r>
    </w:p>
    <w:p w14:paraId="4F027F89" w14:textId="6E76B3DE" w:rsidR="00934E95" w:rsidRPr="000A52AD" w:rsidRDefault="00934E95" w:rsidP="00934E95">
      <w:pPr>
        <w:pStyle w:val="a7"/>
        <w:jc w:val="center"/>
        <w:rPr>
          <w:b/>
          <w:color w:val="000000" w:themeColor="text1"/>
          <w:sz w:val="24"/>
          <w:szCs w:val="24"/>
        </w:rPr>
      </w:pPr>
      <w:r w:rsidRPr="000A52AD">
        <w:rPr>
          <w:b/>
          <w:color w:val="000000" w:themeColor="text1"/>
          <w:sz w:val="24"/>
          <w:szCs w:val="24"/>
        </w:rPr>
        <w:t xml:space="preserve">persoanelor </w:t>
      </w:r>
      <w:r w:rsidR="00180CE7">
        <w:rPr>
          <w:b/>
          <w:color w:val="000000" w:themeColor="text1"/>
          <w:sz w:val="24"/>
          <w:szCs w:val="24"/>
        </w:rPr>
        <w:t>care sunt împuternicite  de a negocia cu</w:t>
      </w:r>
      <w:r w:rsidR="00180CE7">
        <w:rPr>
          <w:b/>
          <w:color w:val="000000" w:themeColor="text1"/>
          <w:sz w:val="24"/>
          <w:szCs w:val="24"/>
          <w:lang w:val="it-IT"/>
        </w:rPr>
        <w:t xml:space="preserve"> privire la regimul de consum al gazelor naturale și de a semna actele de predare-preluarea gazelor naturale</w:t>
      </w:r>
      <w:r w:rsidR="007E7F6B">
        <w:rPr>
          <w:b/>
          <w:color w:val="000000" w:themeColor="text1"/>
          <w:sz w:val="24"/>
          <w:szCs w:val="24"/>
          <w:lang w:val="it-IT"/>
        </w:rPr>
        <w:t xml:space="preserve"> și</w:t>
      </w:r>
      <w:r w:rsidR="00180CE7">
        <w:rPr>
          <w:b/>
          <w:color w:val="000000" w:themeColor="text1"/>
          <w:sz w:val="24"/>
          <w:szCs w:val="24"/>
          <w:lang w:val="it-IT"/>
        </w:rPr>
        <w:t xml:space="preserve"> numerele lor de telefon</w:t>
      </w:r>
    </w:p>
    <w:p w14:paraId="2DE37ED7" w14:textId="4BBBF583" w:rsidR="00934E95" w:rsidRPr="000A52AD" w:rsidRDefault="00934E95" w:rsidP="00934E95">
      <w:pPr>
        <w:pStyle w:val="a7"/>
        <w:spacing w:after="40"/>
        <w:jc w:val="center"/>
        <w:rPr>
          <w:color w:val="000000" w:themeColor="text1"/>
          <w:sz w:val="24"/>
          <w:szCs w:val="24"/>
        </w:rPr>
      </w:pPr>
      <w:r w:rsidRPr="000A52AD">
        <w:rPr>
          <w:b/>
          <w:color w:val="000000" w:themeColor="text1"/>
          <w:sz w:val="24"/>
          <w:szCs w:val="24"/>
        </w:rPr>
        <w:t xml:space="preserve">din partea </w:t>
      </w:r>
      <w:r w:rsidRPr="000A52AD">
        <w:rPr>
          <w:b/>
          <w:color w:val="000000" w:themeColor="text1"/>
          <w:sz w:val="24"/>
          <w:szCs w:val="24"/>
          <w:lang w:val="it-IT"/>
        </w:rPr>
        <w:t xml:space="preserve"> Consumatorului noncasnic</w:t>
      </w:r>
      <w:r w:rsidR="00180CE7">
        <w:rPr>
          <w:color w:val="000000" w:themeColor="text1"/>
          <w:sz w:val="24"/>
          <w:szCs w:val="24"/>
          <w:lang w:val="it-IT"/>
        </w:rPr>
        <w:t xml:space="preserve"> </w:t>
      </w:r>
      <w:r w:rsidR="00180CE7" w:rsidRPr="000A52AD">
        <w:rPr>
          <w:b/>
          <w:color w:val="000000" w:themeColor="text1"/>
          <w:sz w:val="24"/>
          <w:szCs w:val="24"/>
          <w:lang w:val="it-IT"/>
        </w:rPr>
        <w:t>S</w:t>
      </w:r>
      <w:r w:rsidR="00180CE7">
        <w:rPr>
          <w:b/>
          <w:color w:val="000000" w:themeColor="text1"/>
          <w:sz w:val="24"/>
          <w:szCs w:val="24"/>
          <w:lang w:val="it-IT"/>
        </w:rPr>
        <w:t>.</w:t>
      </w:r>
      <w:r w:rsidR="00180CE7" w:rsidRPr="000A52AD">
        <w:rPr>
          <w:b/>
          <w:color w:val="000000" w:themeColor="text1"/>
          <w:sz w:val="24"/>
          <w:szCs w:val="24"/>
          <w:lang w:val="it-IT"/>
        </w:rPr>
        <w:t>R</w:t>
      </w:r>
      <w:r w:rsidR="00180CE7">
        <w:rPr>
          <w:b/>
          <w:color w:val="000000" w:themeColor="text1"/>
          <w:sz w:val="24"/>
          <w:szCs w:val="24"/>
          <w:lang w:val="it-IT"/>
        </w:rPr>
        <w:t>.</w:t>
      </w:r>
      <w:r w:rsidR="00180CE7" w:rsidRPr="000A52AD">
        <w:rPr>
          <w:b/>
          <w:color w:val="000000" w:themeColor="text1"/>
          <w:sz w:val="24"/>
          <w:szCs w:val="24"/>
          <w:lang w:val="it-IT"/>
        </w:rPr>
        <w:t>L</w:t>
      </w:r>
      <w:r w:rsidR="00180CE7">
        <w:rPr>
          <w:b/>
          <w:color w:val="000000" w:themeColor="text1"/>
          <w:sz w:val="24"/>
          <w:szCs w:val="24"/>
          <w:lang w:val="it-IT"/>
        </w:rPr>
        <w:t>.</w:t>
      </w:r>
      <w:r w:rsidRPr="000A52AD">
        <w:rPr>
          <w:color w:val="000000" w:themeColor="text1"/>
          <w:sz w:val="24"/>
          <w:szCs w:val="24"/>
        </w:rPr>
        <w:t xml:space="preserve"> </w:t>
      </w:r>
      <w:r w:rsidR="00180CE7">
        <w:rPr>
          <w:b/>
          <w:color w:val="000000" w:themeColor="text1"/>
          <w:sz w:val="24"/>
          <w:szCs w:val="24"/>
          <w:lang w:val="it-IT"/>
        </w:rPr>
        <w:t>„</w:t>
      </w:r>
      <w:r w:rsidR="006448B9" w:rsidRPr="000A52AD">
        <w:rPr>
          <w:b/>
          <w:color w:val="000000" w:themeColor="text1"/>
          <w:sz w:val="24"/>
          <w:szCs w:val="24"/>
          <w:lang w:val="it-IT"/>
        </w:rPr>
        <w:t xml:space="preserve">Chișinău-gaz” </w:t>
      </w:r>
    </w:p>
    <w:tbl>
      <w:tblPr>
        <w:tblW w:w="10382" w:type="dxa"/>
        <w:tblInd w:w="103" w:type="dxa"/>
        <w:tblLook w:val="0000" w:firstRow="0" w:lastRow="0" w:firstColumn="0" w:lastColumn="0" w:noHBand="0" w:noVBand="0"/>
      </w:tblPr>
      <w:tblGrid>
        <w:gridCol w:w="781"/>
        <w:gridCol w:w="2367"/>
        <w:gridCol w:w="2414"/>
        <w:gridCol w:w="1951"/>
        <w:gridCol w:w="2693"/>
        <w:gridCol w:w="176"/>
      </w:tblGrid>
      <w:tr w:rsidR="008323AE" w:rsidRPr="000A52AD" w14:paraId="65A629A1" w14:textId="77777777" w:rsidTr="003453F0">
        <w:trPr>
          <w:gridAfter w:val="1"/>
          <w:wAfter w:w="176" w:type="dxa"/>
        </w:trPr>
        <w:tc>
          <w:tcPr>
            <w:tcW w:w="781" w:type="dxa"/>
            <w:tcBorders>
              <w:top w:val="single" w:sz="4" w:space="0" w:color="000000"/>
              <w:left w:val="single" w:sz="4" w:space="0" w:color="000000"/>
              <w:bottom w:val="single" w:sz="4" w:space="0" w:color="000000"/>
            </w:tcBorders>
            <w:shd w:val="clear" w:color="auto" w:fill="auto"/>
          </w:tcPr>
          <w:p w14:paraId="0B85D04E" w14:textId="77777777" w:rsidR="00934E95" w:rsidRPr="000A52AD" w:rsidRDefault="00934E95" w:rsidP="00934E95">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eastAsia="ru-RU"/>
              </w:rPr>
              <w:t>Nr.</w:t>
            </w:r>
          </w:p>
        </w:tc>
        <w:tc>
          <w:tcPr>
            <w:tcW w:w="2367" w:type="dxa"/>
            <w:tcBorders>
              <w:top w:val="single" w:sz="4" w:space="0" w:color="000000"/>
              <w:left w:val="single" w:sz="4" w:space="0" w:color="000000"/>
              <w:bottom w:val="single" w:sz="4" w:space="0" w:color="000000"/>
            </w:tcBorders>
            <w:shd w:val="clear" w:color="auto" w:fill="auto"/>
          </w:tcPr>
          <w:p w14:paraId="2794FDC7" w14:textId="77777777" w:rsidR="00934E95" w:rsidRPr="000A52AD" w:rsidRDefault="00934E95" w:rsidP="001E6D81">
            <w:pPr>
              <w:pStyle w:val="8"/>
              <w:tabs>
                <w:tab w:val="num" w:pos="0"/>
              </w:tabs>
              <w:snapToGrid w:val="0"/>
              <w:spacing w:before="0"/>
              <w:rPr>
                <w:rFonts w:ascii="Times New Roman" w:eastAsia="Times New Roman" w:hAnsi="Times New Roman" w:cs="Times New Roman"/>
                <w:bCs/>
                <w:color w:val="000000" w:themeColor="text1"/>
                <w:sz w:val="23"/>
                <w:szCs w:val="23"/>
                <w:lang w:val="it-IT"/>
              </w:rPr>
            </w:pPr>
            <w:r w:rsidRPr="000A52AD">
              <w:rPr>
                <w:rFonts w:ascii="Times New Roman" w:eastAsia="Times New Roman" w:hAnsi="Times New Roman" w:cs="Times New Roman"/>
                <w:bCs/>
                <w:color w:val="000000" w:themeColor="text1"/>
                <w:sz w:val="23"/>
                <w:szCs w:val="23"/>
                <w:lang w:val="it-IT"/>
              </w:rPr>
              <w:t>Numele, prenumele</w:t>
            </w:r>
          </w:p>
        </w:tc>
        <w:tc>
          <w:tcPr>
            <w:tcW w:w="4365" w:type="dxa"/>
            <w:gridSpan w:val="2"/>
            <w:tcBorders>
              <w:top w:val="single" w:sz="4" w:space="0" w:color="000000"/>
              <w:left w:val="single" w:sz="4" w:space="0" w:color="000000"/>
              <w:bottom w:val="single" w:sz="4" w:space="0" w:color="000000"/>
            </w:tcBorders>
            <w:shd w:val="clear" w:color="auto" w:fill="auto"/>
          </w:tcPr>
          <w:p w14:paraId="19D89309" w14:textId="77777777" w:rsidR="00934E95" w:rsidRPr="000A52AD" w:rsidRDefault="00934E95" w:rsidP="001E6D81">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rPr>
              <w:t>Funcţia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8D8EA6" w14:textId="77777777" w:rsidR="00934E95" w:rsidRPr="000A52AD" w:rsidRDefault="00934E95" w:rsidP="00934E95">
            <w:pPr>
              <w:snapToGrid w:val="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eastAsia="ru-RU"/>
              </w:rPr>
              <w:t>Telefonul</w:t>
            </w:r>
          </w:p>
        </w:tc>
      </w:tr>
      <w:tr w:rsidR="008323AE" w:rsidRPr="000A52AD" w14:paraId="1C02FD6D" w14:textId="77777777" w:rsidTr="003453F0">
        <w:trPr>
          <w:gridAfter w:val="1"/>
          <w:wAfter w:w="176" w:type="dxa"/>
        </w:trPr>
        <w:tc>
          <w:tcPr>
            <w:tcW w:w="781" w:type="dxa"/>
            <w:tcBorders>
              <w:top w:val="single" w:sz="4" w:space="0" w:color="000000"/>
              <w:left w:val="single" w:sz="4" w:space="0" w:color="000000"/>
              <w:bottom w:val="single" w:sz="4" w:space="0" w:color="000000"/>
            </w:tcBorders>
            <w:shd w:val="clear" w:color="auto" w:fill="auto"/>
          </w:tcPr>
          <w:p w14:paraId="3297EF96" w14:textId="77777777" w:rsidR="00AE0E00" w:rsidRPr="000A52AD" w:rsidRDefault="00AE0E00" w:rsidP="00AE0E00">
            <w:pPr>
              <w:snapToGrid w:val="0"/>
              <w:spacing w:after="0"/>
              <w:rPr>
                <w:rFonts w:ascii="Times New Roman" w:eastAsia="Times New Roman" w:hAnsi="Times New Roman" w:cs="Times New Roman"/>
                <w:bCs/>
                <w:color w:val="000000" w:themeColor="text1"/>
                <w:sz w:val="23"/>
                <w:szCs w:val="23"/>
                <w:lang w:val="it-IT" w:eastAsia="ru-RU"/>
              </w:rPr>
            </w:pPr>
            <w:r w:rsidRPr="000A52AD">
              <w:rPr>
                <w:rFonts w:ascii="Times New Roman" w:eastAsia="Times New Roman" w:hAnsi="Times New Roman" w:cs="Times New Roman"/>
                <w:bCs/>
                <w:color w:val="000000" w:themeColor="text1"/>
                <w:sz w:val="23"/>
                <w:szCs w:val="23"/>
                <w:lang w:val="it-IT" w:eastAsia="ru-RU"/>
              </w:rPr>
              <w:t>1.</w:t>
            </w:r>
          </w:p>
        </w:tc>
        <w:tc>
          <w:tcPr>
            <w:tcW w:w="2367" w:type="dxa"/>
            <w:tcBorders>
              <w:top w:val="single" w:sz="4" w:space="0" w:color="000000"/>
              <w:left w:val="single" w:sz="4" w:space="0" w:color="000000"/>
              <w:bottom w:val="single" w:sz="4" w:space="0" w:color="000000"/>
            </w:tcBorders>
            <w:shd w:val="clear" w:color="auto" w:fill="auto"/>
          </w:tcPr>
          <w:p w14:paraId="09CF2F21" w14:textId="051434CD" w:rsidR="00AE0E00" w:rsidRPr="000A52AD" w:rsidRDefault="000E68C1" w:rsidP="00AE0E00">
            <w:pPr>
              <w:pStyle w:val="a3"/>
              <w:ind w:firstLine="0"/>
              <w:rPr>
                <w:color w:val="000000" w:themeColor="text1"/>
                <w:sz w:val="23"/>
                <w:szCs w:val="23"/>
                <w:lang w:val="ro-MD"/>
              </w:rPr>
            </w:pPr>
            <w:r w:rsidRPr="000A52AD">
              <w:rPr>
                <w:color w:val="000000" w:themeColor="text1"/>
                <w:sz w:val="23"/>
                <w:szCs w:val="23"/>
                <w:lang w:val="it-IT"/>
              </w:rPr>
              <w:t>Ruslan</w:t>
            </w:r>
            <w:r w:rsidR="00C1467F">
              <w:rPr>
                <w:color w:val="000000" w:themeColor="text1"/>
                <w:sz w:val="23"/>
                <w:szCs w:val="23"/>
                <w:lang w:val="it-IT"/>
              </w:rPr>
              <w:t xml:space="preserve"> Saca</w:t>
            </w:r>
          </w:p>
        </w:tc>
        <w:tc>
          <w:tcPr>
            <w:tcW w:w="4365" w:type="dxa"/>
            <w:gridSpan w:val="2"/>
            <w:tcBorders>
              <w:top w:val="single" w:sz="4" w:space="0" w:color="000000"/>
              <w:left w:val="single" w:sz="4" w:space="0" w:color="000000"/>
              <w:bottom w:val="single" w:sz="4" w:space="0" w:color="000000"/>
            </w:tcBorders>
            <w:shd w:val="clear" w:color="auto" w:fill="auto"/>
          </w:tcPr>
          <w:p w14:paraId="6C4FAC19" w14:textId="607FDD1B" w:rsidR="00AE0E00" w:rsidRPr="000A52AD" w:rsidRDefault="007E7F6B" w:rsidP="009A28C9">
            <w:pPr>
              <w:snapToGrid w:val="0"/>
              <w:rPr>
                <w:rFonts w:ascii="Times New Roman" w:eastAsia="Times New Roman" w:hAnsi="Times New Roman" w:cs="Times New Roman"/>
                <w:bCs/>
                <w:color w:val="000000" w:themeColor="text1"/>
                <w:sz w:val="23"/>
                <w:szCs w:val="23"/>
                <w:lang w:val="it-IT" w:eastAsia="ru-RU"/>
              </w:rPr>
            </w:pPr>
            <w:r>
              <w:rPr>
                <w:rFonts w:ascii="Times New Roman" w:hAnsi="Times New Roman" w:cs="Times New Roman"/>
                <w:color w:val="000000" w:themeColor="text1"/>
                <w:sz w:val="23"/>
                <w:szCs w:val="23"/>
                <w:lang w:val="it-IT" w:eastAsia="ru-RU"/>
              </w:rPr>
              <w:t>Director</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78A343E" w14:textId="5B62EC5F" w:rsidR="00AE0E00" w:rsidRPr="000A52AD" w:rsidRDefault="00D64F76" w:rsidP="00AE0E00">
            <w:pPr>
              <w:pStyle w:val="a3"/>
              <w:ind w:firstLine="0"/>
              <w:jc w:val="left"/>
              <w:rPr>
                <w:bCs/>
                <w:color w:val="000000" w:themeColor="text1"/>
                <w:sz w:val="23"/>
                <w:szCs w:val="23"/>
              </w:rPr>
            </w:pPr>
            <w:r>
              <w:rPr>
                <w:color w:val="000000" w:themeColor="text1"/>
                <w:sz w:val="23"/>
                <w:szCs w:val="23"/>
                <w:lang w:val="en-US"/>
              </w:rPr>
              <w:t>022-578</w:t>
            </w:r>
            <w:r w:rsidR="00AF0658">
              <w:rPr>
                <w:color w:val="000000" w:themeColor="text1"/>
                <w:sz w:val="23"/>
                <w:szCs w:val="23"/>
                <w:lang w:val="en-US"/>
              </w:rPr>
              <w:t>-</w:t>
            </w:r>
            <w:r>
              <w:rPr>
                <w:color w:val="000000" w:themeColor="text1"/>
                <w:sz w:val="23"/>
                <w:szCs w:val="23"/>
                <w:lang w:val="en-US"/>
              </w:rPr>
              <w:t>010</w:t>
            </w:r>
          </w:p>
        </w:tc>
      </w:tr>
      <w:tr w:rsidR="007E7F6B" w:rsidRPr="000A52AD" w14:paraId="4314DED4" w14:textId="77777777" w:rsidTr="003453F0">
        <w:trPr>
          <w:gridAfter w:val="1"/>
          <w:wAfter w:w="176" w:type="dxa"/>
        </w:trPr>
        <w:tc>
          <w:tcPr>
            <w:tcW w:w="781" w:type="dxa"/>
            <w:tcBorders>
              <w:top w:val="single" w:sz="4" w:space="0" w:color="000000"/>
              <w:left w:val="single" w:sz="4" w:space="0" w:color="000000"/>
              <w:bottom w:val="single" w:sz="4" w:space="0" w:color="000000"/>
            </w:tcBorders>
            <w:shd w:val="clear" w:color="auto" w:fill="auto"/>
          </w:tcPr>
          <w:p w14:paraId="5E4546A1" w14:textId="4C8A3CE7" w:rsidR="007E7F6B" w:rsidRPr="000A52AD" w:rsidRDefault="007E7F6B" w:rsidP="007E7F6B">
            <w:pPr>
              <w:snapToGrid w:val="0"/>
              <w:spacing w:after="0"/>
              <w:rPr>
                <w:rFonts w:ascii="Times New Roman" w:eastAsia="Times New Roman" w:hAnsi="Times New Roman" w:cs="Times New Roman"/>
                <w:bCs/>
                <w:color w:val="000000" w:themeColor="text1"/>
                <w:sz w:val="23"/>
                <w:szCs w:val="23"/>
                <w:lang w:val="it-IT" w:eastAsia="ru-RU"/>
              </w:rPr>
            </w:pPr>
            <w:r>
              <w:rPr>
                <w:rFonts w:ascii="Times New Roman" w:eastAsia="Times New Roman" w:hAnsi="Times New Roman" w:cs="Times New Roman"/>
                <w:bCs/>
                <w:color w:val="000000" w:themeColor="text1"/>
                <w:sz w:val="23"/>
                <w:szCs w:val="23"/>
                <w:lang w:val="it-IT" w:eastAsia="ru-RU"/>
              </w:rPr>
              <w:t>2.</w:t>
            </w:r>
          </w:p>
        </w:tc>
        <w:tc>
          <w:tcPr>
            <w:tcW w:w="2367" w:type="dxa"/>
            <w:tcBorders>
              <w:top w:val="single" w:sz="4" w:space="0" w:color="000000"/>
              <w:left w:val="single" w:sz="4" w:space="0" w:color="000000"/>
              <w:bottom w:val="single" w:sz="4" w:space="0" w:color="000000"/>
            </w:tcBorders>
            <w:shd w:val="clear" w:color="auto" w:fill="auto"/>
          </w:tcPr>
          <w:p w14:paraId="22B37D9C" w14:textId="4488DE89" w:rsidR="007E7F6B" w:rsidRPr="000A52AD" w:rsidRDefault="007E7F6B" w:rsidP="007E7F6B">
            <w:pPr>
              <w:pStyle w:val="a3"/>
              <w:ind w:firstLine="0"/>
              <w:rPr>
                <w:color w:val="000000" w:themeColor="text1"/>
                <w:sz w:val="23"/>
                <w:szCs w:val="23"/>
                <w:lang w:val="it-IT"/>
              </w:rPr>
            </w:pPr>
            <w:r>
              <w:rPr>
                <w:color w:val="000000" w:themeColor="text1"/>
                <w:sz w:val="23"/>
                <w:szCs w:val="23"/>
                <w:lang w:val="it-IT"/>
              </w:rPr>
              <w:t>Mihail</w:t>
            </w:r>
            <w:r w:rsidR="00C1467F">
              <w:rPr>
                <w:color w:val="000000" w:themeColor="text1"/>
                <w:sz w:val="23"/>
                <w:szCs w:val="23"/>
                <w:lang w:val="it-IT"/>
              </w:rPr>
              <w:t xml:space="preserve"> Roșca</w:t>
            </w:r>
          </w:p>
        </w:tc>
        <w:tc>
          <w:tcPr>
            <w:tcW w:w="4365" w:type="dxa"/>
            <w:gridSpan w:val="2"/>
            <w:tcBorders>
              <w:top w:val="single" w:sz="4" w:space="0" w:color="000000"/>
              <w:left w:val="single" w:sz="4" w:space="0" w:color="000000"/>
              <w:bottom w:val="single" w:sz="4" w:space="0" w:color="000000"/>
            </w:tcBorders>
            <w:shd w:val="clear" w:color="auto" w:fill="auto"/>
          </w:tcPr>
          <w:p w14:paraId="5AE68B75" w14:textId="5A3BE50B" w:rsidR="007E7F6B" w:rsidRPr="000A52AD" w:rsidRDefault="007E7F6B" w:rsidP="007E7F6B">
            <w:pPr>
              <w:snapToGrid w:val="0"/>
              <w:rPr>
                <w:rFonts w:ascii="Times New Roman" w:hAnsi="Times New Roman" w:cs="Times New Roman"/>
                <w:color w:val="000000" w:themeColor="text1"/>
                <w:sz w:val="23"/>
                <w:szCs w:val="23"/>
                <w:lang w:val="it-IT" w:eastAsia="ru-RU"/>
              </w:rPr>
            </w:pPr>
            <w:r>
              <w:rPr>
                <w:rFonts w:ascii="Times New Roman" w:hAnsi="Times New Roman" w:cs="Times New Roman"/>
                <w:color w:val="000000" w:themeColor="text1"/>
                <w:sz w:val="23"/>
                <w:szCs w:val="23"/>
                <w:lang w:val="it-IT" w:eastAsia="ru-RU"/>
              </w:rPr>
              <w:t>Inginer-șef</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980F3C6" w14:textId="7FC2B67F" w:rsidR="007E7F6B" w:rsidRDefault="007E7F6B" w:rsidP="007E7F6B">
            <w:pPr>
              <w:pStyle w:val="a3"/>
              <w:ind w:firstLine="0"/>
              <w:jc w:val="left"/>
              <w:rPr>
                <w:color w:val="000000" w:themeColor="text1"/>
                <w:sz w:val="23"/>
                <w:szCs w:val="23"/>
                <w:lang w:val="en-US"/>
              </w:rPr>
            </w:pPr>
            <w:r>
              <w:rPr>
                <w:color w:val="000000" w:themeColor="text1"/>
                <w:sz w:val="23"/>
                <w:szCs w:val="23"/>
                <w:lang w:val="en-US"/>
              </w:rPr>
              <w:t>022-578</w:t>
            </w:r>
            <w:r w:rsidR="00AF0658">
              <w:rPr>
                <w:color w:val="000000" w:themeColor="text1"/>
                <w:sz w:val="23"/>
                <w:szCs w:val="23"/>
                <w:lang w:val="en-US"/>
              </w:rPr>
              <w:t>-</w:t>
            </w:r>
            <w:r>
              <w:rPr>
                <w:color w:val="000000" w:themeColor="text1"/>
                <w:sz w:val="23"/>
                <w:szCs w:val="23"/>
                <w:lang w:val="en-US"/>
              </w:rPr>
              <w:t>010</w:t>
            </w:r>
          </w:p>
        </w:tc>
      </w:tr>
      <w:tr w:rsidR="007E7F6B" w:rsidRPr="000A52AD" w14:paraId="5AF0C588" w14:textId="77777777" w:rsidTr="003453F0">
        <w:trPr>
          <w:gridAfter w:val="1"/>
          <w:wAfter w:w="176" w:type="dxa"/>
        </w:trPr>
        <w:tc>
          <w:tcPr>
            <w:tcW w:w="781" w:type="dxa"/>
            <w:tcBorders>
              <w:top w:val="single" w:sz="4" w:space="0" w:color="000000"/>
              <w:left w:val="single" w:sz="4" w:space="0" w:color="000000"/>
              <w:bottom w:val="single" w:sz="4" w:space="0" w:color="000000"/>
            </w:tcBorders>
            <w:shd w:val="clear" w:color="auto" w:fill="auto"/>
          </w:tcPr>
          <w:p w14:paraId="519AFACE" w14:textId="7F691709" w:rsidR="007E7F6B" w:rsidRPr="000A52AD" w:rsidRDefault="007E7F6B" w:rsidP="007E7F6B">
            <w:pPr>
              <w:snapToGrid w:val="0"/>
              <w:spacing w:after="0"/>
              <w:rPr>
                <w:rFonts w:ascii="Times New Roman" w:eastAsia="Times New Roman" w:hAnsi="Times New Roman" w:cs="Times New Roman"/>
                <w:bCs/>
                <w:color w:val="000000" w:themeColor="text1"/>
                <w:sz w:val="23"/>
                <w:szCs w:val="23"/>
                <w:lang w:val="it-IT" w:eastAsia="ru-RU"/>
              </w:rPr>
            </w:pPr>
            <w:r>
              <w:rPr>
                <w:rFonts w:ascii="Times New Roman" w:eastAsia="Times New Roman" w:hAnsi="Times New Roman" w:cs="Times New Roman"/>
                <w:bCs/>
                <w:color w:val="000000" w:themeColor="text1"/>
                <w:sz w:val="23"/>
                <w:szCs w:val="23"/>
                <w:lang w:val="it-IT" w:eastAsia="ru-RU"/>
              </w:rPr>
              <w:t>3.</w:t>
            </w:r>
          </w:p>
        </w:tc>
        <w:tc>
          <w:tcPr>
            <w:tcW w:w="2367" w:type="dxa"/>
            <w:tcBorders>
              <w:top w:val="single" w:sz="4" w:space="0" w:color="000000"/>
              <w:left w:val="single" w:sz="4" w:space="0" w:color="000000"/>
              <w:bottom w:val="single" w:sz="4" w:space="0" w:color="000000"/>
            </w:tcBorders>
            <w:shd w:val="clear" w:color="auto" w:fill="auto"/>
          </w:tcPr>
          <w:p w14:paraId="41948967" w14:textId="0C470E7D" w:rsidR="007E7F6B" w:rsidRPr="000A52AD" w:rsidRDefault="007E7F6B" w:rsidP="007E7F6B">
            <w:pPr>
              <w:pStyle w:val="a3"/>
              <w:ind w:firstLine="0"/>
              <w:rPr>
                <w:color w:val="000000" w:themeColor="text1"/>
                <w:sz w:val="23"/>
                <w:szCs w:val="23"/>
                <w:lang w:val="it-IT"/>
              </w:rPr>
            </w:pPr>
            <w:r>
              <w:rPr>
                <w:color w:val="000000" w:themeColor="text1"/>
                <w:sz w:val="23"/>
                <w:szCs w:val="23"/>
                <w:lang w:val="it-IT"/>
              </w:rPr>
              <w:t>Valentin</w:t>
            </w:r>
            <w:r w:rsidR="00C1467F">
              <w:rPr>
                <w:color w:val="000000" w:themeColor="text1"/>
                <w:sz w:val="23"/>
                <w:szCs w:val="23"/>
                <w:lang w:val="it-IT"/>
              </w:rPr>
              <w:t xml:space="preserve"> Bicec</w:t>
            </w:r>
          </w:p>
        </w:tc>
        <w:tc>
          <w:tcPr>
            <w:tcW w:w="4365" w:type="dxa"/>
            <w:gridSpan w:val="2"/>
            <w:tcBorders>
              <w:top w:val="single" w:sz="4" w:space="0" w:color="000000"/>
              <w:left w:val="single" w:sz="4" w:space="0" w:color="000000"/>
              <w:bottom w:val="single" w:sz="4" w:space="0" w:color="000000"/>
            </w:tcBorders>
            <w:shd w:val="clear" w:color="auto" w:fill="auto"/>
          </w:tcPr>
          <w:p w14:paraId="7A6802B7" w14:textId="28468759" w:rsidR="007E7F6B" w:rsidRPr="000A52AD" w:rsidRDefault="007E7F6B" w:rsidP="007E7F6B">
            <w:pPr>
              <w:snapToGrid w:val="0"/>
              <w:rPr>
                <w:rFonts w:ascii="Times New Roman" w:hAnsi="Times New Roman" w:cs="Times New Roman"/>
                <w:color w:val="000000" w:themeColor="text1"/>
                <w:sz w:val="23"/>
                <w:szCs w:val="23"/>
                <w:lang w:val="it-IT" w:eastAsia="ru-RU"/>
              </w:rPr>
            </w:pPr>
            <w:r>
              <w:rPr>
                <w:rFonts w:ascii="Times New Roman" w:hAnsi="Times New Roman" w:cs="Times New Roman"/>
                <w:color w:val="000000" w:themeColor="text1"/>
                <w:sz w:val="23"/>
                <w:szCs w:val="23"/>
                <w:lang w:val="it-IT" w:eastAsia="ru-RU"/>
              </w:rPr>
              <w:t>Vice-director</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33D1F92" w14:textId="3041608B" w:rsidR="007E7F6B" w:rsidRPr="000A52AD" w:rsidRDefault="007E7F6B" w:rsidP="007E7F6B">
            <w:pPr>
              <w:pStyle w:val="a3"/>
              <w:ind w:firstLine="0"/>
              <w:jc w:val="left"/>
              <w:rPr>
                <w:color w:val="000000" w:themeColor="text1"/>
                <w:sz w:val="23"/>
                <w:szCs w:val="23"/>
                <w:lang w:val="en-US"/>
              </w:rPr>
            </w:pPr>
            <w:r>
              <w:rPr>
                <w:color w:val="000000" w:themeColor="text1"/>
                <w:sz w:val="23"/>
                <w:szCs w:val="23"/>
                <w:lang w:val="en-US"/>
              </w:rPr>
              <w:t>022-578</w:t>
            </w:r>
            <w:r w:rsidR="00AF0658">
              <w:rPr>
                <w:color w:val="000000" w:themeColor="text1"/>
                <w:sz w:val="23"/>
                <w:szCs w:val="23"/>
                <w:lang w:val="en-US"/>
              </w:rPr>
              <w:t>-</w:t>
            </w:r>
            <w:r>
              <w:rPr>
                <w:color w:val="000000" w:themeColor="text1"/>
                <w:sz w:val="23"/>
                <w:szCs w:val="23"/>
                <w:lang w:val="en-US"/>
              </w:rPr>
              <w:t>703</w:t>
            </w:r>
          </w:p>
        </w:tc>
      </w:tr>
      <w:tr w:rsidR="007E7F6B" w:rsidRPr="000A52AD" w14:paraId="2AFCE9A9" w14:textId="77777777" w:rsidTr="003453F0">
        <w:trPr>
          <w:gridAfter w:val="1"/>
          <w:wAfter w:w="176" w:type="dxa"/>
        </w:trPr>
        <w:tc>
          <w:tcPr>
            <w:tcW w:w="781" w:type="dxa"/>
            <w:tcBorders>
              <w:top w:val="single" w:sz="4" w:space="0" w:color="000000"/>
              <w:left w:val="single" w:sz="4" w:space="0" w:color="000000"/>
              <w:bottom w:val="single" w:sz="4" w:space="0" w:color="000000"/>
            </w:tcBorders>
            <w:shd w:val="clear" w:color="auto" w:fill="auto"/>
          </w:tcPr>
          <w:p w14:paraId="6CDB02D4" w14:textId="7E530700" w:rsidR="007E7F6B" w:rsidRPr="000A52AD" w:rsidRDefault="007E7F6B" w:rsidP="007E7F6B">
            <w:pPr>
              <w:snapToGrid w:val="0"/>
              <w:spacing w:after="0"/>
              <w:rPr>
                <w:rFonts w:ascii="Times New Roman" w:eastAsia="Times New Roman" w:hAnsi="Times New Roman" w:cs="Times New Roman"/>
                <w:bCs/>
                <w:color w:val="000000" w:themeColor="text1"/>
                <w:sz w:val="23"/>
                <w:szCs w:val="23"/>
                <w:lang w:val="it-IT" w:eastAsia="ru-RU"/>
              </w:rPr>
            </w:pPr>
            <w:r>
              <w:rPr>
                <w:rFonts w:ascii="Times New Roman" w:eastAsia="Times New Roman" w:hAnsi="Times New Roman" w:cs="Times New Roman"/>
                <w:bCs/>
                <w:color w:val="000000" w:themeColor="text1"/>
                <w:sz w:val="23"/>
                <w:szCs w:val="23"/>
                <w:lang w:val="it-IT" w:eastAsia="ru-RU"/>
              </w:rPr>
              <w:t>4.</w:t>
            </w:r>
          </w:p>
        </w:tc>
        <w:tc>
          <w:tcPr>
            <w:tcW w:w="2367" w:type="dxa"/>
            <w:tcBorders>
              <w:top w:val="single" w:sz="4" w:space="0" w:color="000000"/>
              <w:left w:val="single" w:sz="4" w:space="0" w:color="000000"/>
              <w:bottom w:val="single" w:sz="4" w:space="0" w:color="000000"/>
            </w:tcBorders>
            <w:shd w:val="clear" w:color="auto" w:fill="auto"/>
          </w:tcPr>
          <w:p w14:paraId="29087661" w14:textId="49903A66" w:rsidR="007E7F6B" w:rsidRPr="000A52AD" w:rsidRDefault="007E7F6B" w:rsidP="007E7F6B">
            <w:pPr>
              <w:pStyle w:val="a3"/>
              <w:ind w:firstLine="0"/>
              <w:rPr>
                <w:color w:val="000000" w:themeColor="text1"/>
                <w:sz w:val="23"/>
                <w:szCs w:val="23"/>
                <w:lang w:val="it-IT"/>
              </w:rPr>
            </w:pPr>
            <w:r>
              <w:rPr>
                <w:color w:val="000000" w:themeColor="text1"/>
                <w:sz w:val="23"/>
                <w:szCs w:val="23"/>
                <w:lang w:val="it-IT"/>
              </w:rPr>
              <w:t>Ion</w:t>
            </w:r>
            <w:r w:rsidR="00C1467F">
              <w:rPr>
                <w:color w:val="000000" w:themeColor="text1"/>
                <w:sz w:val="23"/>
                <w:szCs w:val="23"/>
                <w:lang w:val="it-IT"/>
              </w:rPr>
              <w:t xml:space="preserve"> Latii</w:t>
            </w:r>
          </w:p>
        </w:tc>
        <w:tc>
          <w:tcPr>
            <w:tcW w:w="4365" w:type="dxa"/>
            <w:gridSpan w:val="2"/>
            <w:tcBorders>
              <w:top w:val="single" w:sz="4" w:space="0" w:color="000000"/>
              <w:left w:val="single" w:sz="4" w:space="0" w:color="000000"/>
              <w:bottom w:val="single" w:sz="4" w:space="0" w:color="000000"/>
            </w:tcBorders>
            <w:shd w:val="clear" w:color="auto" w:fill="auto"/>
          </w:tcPr>
          <w:p w14:paraId="44B2285A" w14:textId="00446468" w:rsidR="007E7F6B" w:rsidRPr="000A52AD" w:rsidRDefault="007E7F6B" w:rsidP="007E7F6B">
            <w:pPr>
              <w:snapToGrid w:val="0"/>
              <w:rPr>
                <w:rFonts w:ascii="Times New Roman" w:hAnsi="Times New Roman" w:cs="Times New Roman"/>
                <w:color w:val="000000" w:themeColor="text1"/>
                <w:sz w:val="23"/>
                <w:szCs w:val="23"/>
                <w:lang w:val="it-IT" w:eastAsia="ru-RU"/>
              </w:rPr>
            </w:pPr>
            <w:r>
              <w:rPr>
                <w:rFonts w:ascii="Times New Roman" w:hAnsi="Times New Roman" w:cs="Times New Roman"/>
                <w:color w:val="000000" w:themeColor="text1"/>
                <w:sz w:val="23"/>
                <w:szCs w:val="23"/>
                <w:lang w:val="it-IT" w:eastAsia="ru-RU"/>
              </w:rPr>
              <w:t>Șef direcție evidență și balanță gaze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1C2D89E" w14:textId="77CF3AAF" w:rsidR="007E7F6B" w:rsidRPr="000A52AD" w:rsidRDefault="007E7F6B" w:rsidP="007E7F6B">
            <w:pPr>
              <w:pStyle w:val="a3"/>
              <w:ind w:firstLine="0"/>
              <w:jc w:val="left"/>
              <w:rPr>
                <w:color w:val="000000" w:themeColor="text1"/>
                <w:sz w:val="23"/>
                <w:szCs w:val="23"/>
                <w:lang w:val="en-US"/>
              </w:rPr>
            </w:pPr>
            <w:r>
              <w:rPr>
                <w:color w:val="000000" w:themeColor="text1"/>
                <w:sz w:val="23"/>
                <w:szCs w:val="23"/>
                <w:lang w:val="en-US"/>
              </w:rPr>
              <w:t>022-578</w:t>
            </w:r>
            <w:r w:rsidR="00AF0658">
              <w:rPr>
                <w:color w:val="000000" w:themeColor="text1"/>
                <w:sz w:val="23"/>
                <w:szCs w:val="23"/>
                <w:lang w:val="en-US"/>
              </w:rPr>
              <w:t>-</w:t>
            </w:r>
            <w:r>
              <w:rPr>
                <w:color w:val="000000" w:themeColor="text1"/>
                <w:sz w:val="23"/>
                <w:szCs w:val="23"/>
                <w:lang w:val="en-US"/>
              </w:rPr>
              <w:t>096</w:t>
            </w:r>
          </w:p>
        </w:tc>
      </w:tr>
      <w:tr w:rsidR="007E7F6B" w:rsidRPr="000A52AD" w14:paraId="50CC93EF" w14:textId="77777777" w:rsidTr="003453F0">
        <w:trPr>
          <w:trHeight w:val="401"/>
        </w:trPr>
        <w:tc>
          <w:tcPr>
            <w:tcW w:w="5562" w:type="dxa"/>
            <w:gridSpan w:val="3"/>
          </w:tcPr>
          <w:p w14:paraId="0B0318FC" w14:textId="45E83E7B" w:rsidR="007E7F6B" w:rsidRPr="000A52AD" w:rsidRDefault="007E7F6B" w:rsidP="007E7F6B">
            <w:pPr>
              <w:pStyle w:val="a3"/>
              <w:ind w:firstLine="0"/>
              <w:rPr>
                <w:b/>
                <w:color w:val="000000" w:themeColor="text1"/>
                <w:lang w:val="ro-RO"/>
              </w:rPr>
            </w:pPr>
          </w:p>
        </w:tc>
        <w:tc>
          <w:tcPr>
            <w:tcW w:w="4820" w:type="dxa"/>
            <w:gridSpan w:val="3"/>
          </w:tcPr>
          <w:p w14:paraId="10E23309" w14:textId="5A428B56" w:rsidR="007E7F6B" w:rsidRPr="000A52AD" w:rsidRDefault="007E7F6B" w:rsidP="007E7F6B">
            <w:pPr>
              <w:rPr>
                <w:rFonts w:ascii="Times New Roman" w:eastAsia="Times New Roman" w:hAnsi="Times New Roman" w:cs="Times New Roman"/>
                <w:b/>
                <w:color w:val="000000" w:themeColor="text1"/>
                <w:sz w:val="24"/>
                <w:szCs w:val="24"/>
                <w:lang w:val="en-US" w:eastAsia="ru-RU"/>
              </w:rPr>
            </w:pPr>
          </w:p>
        </w:tc>
      </w:tr>
      <w:tr w:rsidR="007E7F6B" w:rsidRPr="00AE1269" w14:paraId="6DE015FF" w14:textId="77777777" w:rsidTr="003453F0">
        <w:trPr>
          <w:trHeight w:val="360"/>
        </w:trPr>
        <w:tc>
          <w:tcPr>
            <w:tcW w:w="5562" w:type="dxa"/>
            <w:gridSpan w:val="3"/>
          </w:tcPr>
          <w:p w14:paraId="59B9999A" w14:textId="2E6BEC9C" w:rsidR="007E7F6B" w:rsidRPr="000A52AD" w:rsidRDefault="007E7F6B" w:rsidP="007E7F6B">
            <w:pPr>
              <w:pStyle w:val="a3"/>
              <w:tabs>
                <w:tab w:val="left" w:pos="4335"/>
              </w:tabs>
              <w:ind w:firstLine="0"/>
              <w:rPr>
                <w:b/>
                <w:color w:val="000000" w:themeColor="text1"/>
                <w:lang w:val="ro-RO"/>
              </w:rPr>
            </w:pPr>
          </w:p>
        </w:tc>
        <w:tc>
          <w:tcPr>
            <w:tcW w:w="4820" w:type="dxa"/>
            <w:gridSpan w:val="3"/>
          </w:tcPr>
          <w:p w14:paraId="40468EC6" w14:textId="77777777" w:rsidR="007E7F6B" w:rsidRPr="000A52AD" w:rsidRDefault="007E7F6B" w:rsidP="007E7F6B">
            <w:pPr>
              <w:pStyle w:val="a3"/>
              <w:tabs>
                <w:tab w:val="left" w:pos="6300"/>
              </w:tabs>
              <w:ind w:firstLine="0"/>
              <w:jc w:val="left"/>
              <w:rPr>
                <w:b/>
                <w:color w:val="000000" w:themeColor="text1"/>
                <w:lang w:val="ro-RO"/>
              </w:rPr>
            </w:pPr>
          </w:p>
        </w:tc>
      </w:tr>
      <w:tr w:rsidR="007E7F6B" w:rsidRPr="000A52AD" w14:paraId="32AD6EB5" w14:textId="77777777" w:rsidTr="003453F0">
        <w:trPr>
          <w:trHeight w:val="478"/>
        </w:trPr>
        <w:tc>
          <w:tcPr>
            <w:tcW w:w="5562" w:type="dxa"/>
            <w:gridSpan w:val="3"/>
            <w:vAlign w:val="bottom"/>
          </w:tcPr>
          <w:p w14:paraId="48B8D032" w14:textId="32FF76DD" w:rsidR="007E7F6B" w:rsidRPr="000A52AD" w:rsidRDefault="007E7F6B" w:rsidP="007E7F6B">
            <w:pPr>
              <w:pStyle w:val="a3"/>
              <w:tabs>
                <w:tab w:val="left" w:pos="6300"/>
              </w:tabs>
              <w:ind w:firstLine="0"/>
              <w:jc w:val="left"/>
              <w:rPr>
                <w:b/>
                <w:color w:val="000000" w:themeColor="text1"/>
                <w:lang w:val="ro-RO"/>
              </w:rPr>
            </w:pPr>
          </w:p>
        </w:tc>
        <w:tc>
          <w:tcPr>
            <w:tcW w:w="4820" w:type="dxa"/>
            <w:gridSpan w:val="3"/>
            <w:vAlign w:val="bottom"/>
          </w:tcPr>
          <w:p w14:paraId="7517F20A" w14:textId="79B1BF29" w:rsidR="007E7F6B" w:rsidRPr="000A52AD" w:rsidRDefault="007E7F6B" w:rsidP="007E7F6B">
            <w:pPr>
              <w:pStyle w:val="a3"/>
              <w:tabs>
                <w:tab w:val="left" w:pos="6300"/>
              </w:tabs>
              <w:ind w:firstLine="0"/>
              <w:jc w:val="left"/>
              <w:rPr>
                <w:b/>
                <w:color w:val="000000" w:themeColor="text1"/>
                <w:lang w:val="ro-RO"/>
              </w:rPr>
            </w:pPr>
          </w:p>
        </w:tc>
      </w:tr>
    </w:tbl>
    <w:p w14:paraId="4BAA86CA" w14:textId="7B041E29" w:rsidR="005C5048" w:rsidRDefault="005C5048" w:rsidP="00CA689E">
      <w:pPr>
        <w:pStyle w:val="a3"/>
        <w:ind w:firstLine="0"/>
        <w:rPr>
          <w:b/>
          <w:color w:val="000000" w:themeColor="text1"/>
          <w:sz w:val="16"/>
          <w:szCs w:val="16"/>
          <w:lang w:val="ro-RO"/>
        </w:rPr>
      </w:pPr>
    </w:p>
    <w:p w14:paraId="6805FF55" w14:textId="0F1ACA63" w:rsidR="007E7F6B" w:rsidRDefault="007E7F6B" w:rsidP="00CA689E">
      <w:pPr>
        <w:pStyle w:val="a3"/>
        <w:ind w:firstLine="0"/>
        <w:rPr>
          <w:b/>
          <w:color w:val="000000" w:themeColor="text1"/>
          <w:sz w:val="16"/>
          <w:szCs w:val="16"/>
          <w:lang w:val="ro-RO"/>
        </w:rPr>
      </w:pPr>
    </w:p>
    <w:p w14:paraId="11D2E945" w14:textId="4D7E9035" w:rsidR="007E7F6B" w:rsidRDefault="007E7F6B" w:rsidP="00CA689E">
      <w:pPr>
        <w:pStyle w:val="a3"/>
        <w:ind w:firstLine="0"/>
        <w:rPr>
          <w:b/>
          <w:color w:val="000000" w:themeColor="text1"/>
          <w:sz w:val="16"/>
          <w:szCs w:val="16"/>
          <w:lang w:val="ro-RO"/>
        </w:rPr>
      </w:pPr>
    </w:p>
    <w:tbl>
      <w:tblPr>
        <w:tblW w:w="10382" w:type="dxa"/>
        <w:tblInd w:w="108" w:type="dxa"/>
        <w:tblLook w:val="0000" w:firstRow="0" w:lastRow="0" w:firstColumn="0" w:lastColumn="0" w:noHBand="0" w:noVBand="0"/>
      </w:tblPr>
      <w:tblGrid>
        <w:gridCol w:w="5562"/>
        <w:gridCol w:w="4820"/>
      </w:tblGrid>
      <w:tr w:rsidR="007E7F6B" w:rsidRPr="000A52AD" w14:paraId="767F1BD6" w14:textId="77777777" w:rsidTr="007E7F6B">
        <w:trPr>
          <w:trHeight w:val="401"/>
        </w:trPr>
        <w:tc>
          <w:tcPr>
            <w:tcW w:w="5562" w:type="dxa"/>
          </w:tcPr>
          <w:p w14:paraId="18DBA49D" w14:textId="77777777" w:rsidR="007E7F6B" w:rsidRPr="000A52AD" w:rsidRDefault="007E7F6B" w:rsidP="007E7F6B">
            <w:pPr>
              <w:pStyle w:val="a3"/>
              <w:ind w:firstLine="0"/>
              <w:rPr>
                <w:b/>
                <w:color w:val="000000" w:themeColor="text1"/>
                <w:lang w:val="ro-RO"/>
              </w:rPr>
            </w:pPr>
            <w:proofErr w:type="spellStart"/>
            <w:r w:rsidRPr="000A52AD">
              <w:rPr>
                <w:b/>
                <w:color w:val="000000" w:themeColor="text1"/>
                <w:lang w:val="en-US"/>
              </w:rPr>
              <w:t>Furnizorul</w:t>
            </w:r>
            <w:proofErr w:type="spellEnd"/>
          </w:p>
        </w:tc>
        <w:tc>
          <w:tcPr>
            <w:tcW w:w="4820" w:type="dxa"/>
          </w:tcPr>
          <w:p w14:paraId="3D46EA89" w14:textId="77777777" w:rsidR="007E7F6B" w:rsidRPr="000A52AD" w:rsidRDefault="007E7F6B" w:rsidP="007E7F6B">
            <w:pPr>
              <w:rPr>
                <w:rFonts w:ascii="Times New Roman" w:eastAsia="Times New Roman" w:hAnsi="Times New Roman" w:cs="Times New Roman"/>
                <w:b/>
                <w:color w:val="000000" w:themeColor="text1"/>
                <w:sz w:val="24"/>
                <w:szCs w:val="24"/>
                <w:lang w:val="en-US" w:eastAsia="ru-RU"/>
              </w:rPr>
            </w:pPr>
            <w:proofErr w:type="spellStart"/>
            <w:r w:rsidRPr="000A52AD">
              <w:rPr>
                <w:rFonts w:ascii="Times New Roman" w:eastAsia="Times New Roman" w:hAnsi="Times New Roman" w:cs="Times New Roman"/>
                <w:b/>
                <w:color w:val="000000" w:themeColor="text1"/>
                <w:sz w:val="24"/>
                <w:szCs w:val="24"/>
                <w:lang w:val="en-US" w:eastAsia="ru-RU"/>
              </w:rPr>
              <w:t>Consumatorul</w:t>
            </w:r>
            <w:proofErr w:type="spellEnd"/>
            <w:r w:rsidRPr="000A52AD">
              <w:rPr>
                <w:rFonts w:ascii="Times New Roman" w:eastAsia="Times New Roman" w:hAnsi="Times New Roman" w:cs="Times New Roman"/>
                <w:b/>
                <w:color w:val="000000" w:themeColor="text1"/>
                <w:sz w:val="24"/>
                <w:szCs w:val="24"/>
                <w:lang w:val="en-US" w:eastAsia="ru-RU"/>
              </w:rPr>
              <w:t xml:space="preserve"> </w:t>
            </w:r>
            <w:proofErr w:type="spellStart"/>
            <w:r w:rsidRPr="000A52AD">
              <w:rPr>
                <w:rFonts w:ascii="Times New Roman" w:eastAsia="Times New Roman" w:hAnsi="Times New Roman" w:cs="Times New Roman"/>
                <w:b/>
                <w:color w:val="000000" w:themeColor="text1"/>
                <w:sz w:val="24"/>
                <w:szCs w:val="24"/>
                <w:lang w:val="en-US" w:eastAsia="ru-RU"/>
              </w:rPr>
              <w:t>noncasnic</w:t>
            </w:r>
            <w:proofErr w:type="spellEnd"/>
          </w:p>
          <w:p w14:paraId="64A058E4" w14:textId="77777777" w:rsidR="007E7F6B" w:rsidRPr="000A52AD" w:rsidRDefault="007E7F6B" w:rsidP="007E7F6B">
            <w:pPr>
              <w:rPr>
                <w:b/>
                <w:color w:val="000000" w:themeColor="text1"/>
                <w:lang w:val="en-US"/>
              </w:rPr>
            </w:pPr>
          </w:p>
        </w:tc>
      </w:tr>
      <w:tr w:rsidR="007E7F6B" w:rsidRPr="000A52AD" w14:paraId="7D06D707" w14:textId="77777777" w:rsidTr="007E7F6B">
        <w:trPr>
          <w:trHeight w:val="360"/>
        </w:trPr>
        <w:tc>
          <w:tcPr>
            <w:tcW w:w="5562" w:type="dxa"/>
          </w:tcPr>
          <w:p w14:paraId="055BC7FF" w14:textId="77777777" w:rsidR="007E7F6B" w:rsidRPr="000A52AD" w:rsidRDefault="007E7F6B" w:rsidP="007E7F6B">
            <w:pPr>
              <w:pStyle w:val="a3"/>
              <w:ind w:firstLine="0"/>
              <w:rPr>
                <w:b/>
                <w:color w:val="000000" w:themeColor="text1"/>
                <w:lang w:val="ro-RO"/>
              </w:rPr>
            </w:pPr>
          </w:p>
        </w:tc>
        <w:tc>
          <w:tcPr>
            <w:tcW w:w="4820" w:type="dxa"/>
          </w:tcPr>
          <w:p w14:paraId="2D1440CE" w14:textId="77777777" w:rsidR="007E7F6B" w:rsidRPr="000A52AD" w:rsidRDefault="007E7F6B" w:rsidP="007E7F6B">
            <w:pPr>
              <w:pStyle w:val="a3"/>
              <w:tabs>
                <w:tab w:val="left" w:pos="6300"/>
              </w:tabs>
              <w:ind w:firstLine="0"/>
              <w:jc w:val="left"/>
              <w:rPr>
                <w:b/>
                <w:color w:val="000000" w:themeColor="text1"/>
                <w:lang w:val="ro-RO"/>
              </w:rPr>
            </w:pPr>
          </w:p>
        </w:tc>
      </w:tr>
      <w:tr w:rsidR="007E7F6B" w:rsidRPr="000A52AD" w14:paraId="035873D0" w14:textId="77777777" w:rsidTr="007E7F6B">
        <w:trPr>
          <w:trHeight w:val="478"/>
        </w:trPr>
        <w:tc>
          <w:tcPr>
            <w:tcW w:w="5562" w:type="dxa"/>
            <w:vAlign w:val="bottom"/>
          </w:tcPr>
          <w:p w14:paraId="0A743097" w14:textId="77777777" w:rsidR="007E7F6B" w:rsidRPr="000A52AD" w:rsidRDefault="007E7F6B" w:rsidP="007E7F6B">
            <w:pPr>
              <w:pStyle w:val="a3"/>
              <w:tabs>
                <w:tab w:val="left" w:pos="6300"/>
              </w:tabs>
              <w:ind w:firstLine="0"/>
              <w:jc w:val="left"/>
              <w:rPr>
                <w:b/>
                <w:color w:val="000000" w:themeColor="text1"/>
                <w:lang w:val="ro-RO"/>
              </w:rPr>
            </w:pPr>
          </w:p>
        </w:tc>
        <w:tc>
          <w:tcPr>
            <w:tcW w:w="4820" w:type="dxa"/>
            <w:vAlign w:val="bottom"/>
          </w:tcPr>
          <w:p w14:paraId="2678CCE0" w14:textId="77777777" w:rsidR="007E7F6B" w:rsidRPr="000A52AD" w:rsidRDefault="007E7F6B" w:rsidP="007E7F6B">
            <w:pPr>
              <w:pStyle w:val="a3"/>
              <w:tabs>
                <w:tab w:val="left" w:pos="6300"/>
              </w:tabs>
              <w:ind w:firstLine="0"/>
              <w:jc w:val="left"/>
              <w:rPr>
                <w:b/>
                <w:color w:val="000000" w:themeColor="text1"/>
                <w:lang w:val="ro-RO"/>
              </w:rPr>
            </w:pPr>
          </w:p>
        </w:tc>
      </w:tr>
      <w:tr w:rsidR="007E7F6B" w:rsidRPr="000A52AD" w14:paraId="40AAB34F" w14:textId="77777777" w:rsidTr="007E7F6B">
        <w:trPr>
          <w:trHeight w:val="478"/>
        </w:trPr>
        <w:tc>
          <w:tcPr>
            <w:tcW w:w="5562" w:type="dxa"/>
            <w:vAlign w:val="bottom"/>
          </w:tcPr>
          <w:p w14:paraId="735F9C25" w14:textId="41922F10" w:rsidR="007E7F6B" w:rsidRPr="000A52AD" w:rsidRDefault="002D2776" w:rsidP="00FC16E8">
            <w:pPr>
              <w:pStyle w:val="a3"/>
              <w:tabs>
                <w:tab w:val="left" w:pos="6300"/>
              </w:tabs>
              <w:ind w:firstLine="0"/>
              <w:jc w:val="left"/>
              <w:rPr>
                <w:b/>
                <w:color w:val="000000" w:themeColor="text1"/>
                <w:lang w:val="ro-RO"/>
              </w:rPr>
            </w:pPr>
            <w:r>
              <w:rPr>
                <w:b/>
                <w:color w:val="000000" w:themeColor="text1"/>
                <w:lang w:val="ro-RO"/>
              </w:rPr>
              <w:t xml:space="preserve">______________ </w:t>
            </w:r>
          </w:p>
        </w:tc>
        <w:tc>
          <w:tcPr>
            <w:tcW w:w="4820" w:type="dxa"/>
            <w:vAlign w:val="bottom"/>
          </w:tcPr>
          <w:p w14:paraId="35F63060" w14:textId="77777777" w:rsidR="007E7F6B" w:rsidRPr="000A52AD" w:rsidRDefault="007E7F6B" w:rsidP="007E7F6B">
            <w:pPr>
              <w:pStyle w:val="a3"/>
              <w:tabs>
                <w:tab w:val="left" w:pos="6300"/>
              </w:tabs>
              <w:ind w:firstLine="0"/>
              <w:jc w:val="left"/>
              <w:rPr>
                <w:b/>
                <w:color w:val="000000" w:themeColor="text1"/>
                <w:lang w:val="ro-RO"/>
              </w:rPr>
            </w:pPr>
            <w:r>
              <w:rPr>
                <w:b/>
                <w:color w:val="000000" w:themeColor="text1"/>
                <w:lang w:val="ro-RO"/>
              </w:rPr>
              <w:t xml:space="preserve">______________ </w:t>
            </w:r>
            <w:r w:rsidRPr="00DA7A0B">
              <w:rPr>
                <w:b/>
                <w:color w:val="000000" w:themeColor="text1"/>
                <w:lang w:val="ro-RO"/>
              </w:rPr>
              <w:t>Ruslan SACA</w:t>
            </w:r>
          </w:p>
        </w:tc>
      </w:tr>
    </w:tbl>
    <w:p w14:paraId="0B6F1E18" w14:textId="77777777" w:rsidR="007E7F6B" w:rsidRDefault="007E7F6B" w:rsidP="00CA689E">
      <w:pPr>
        <w:pStyle w:val="a3"/>
        <w:ind w:firstLine="0"/>
        <w:rPr>
          <w:b/>
          <w:color w:val="000000" w:themeColor="text1"/>
          <w:sz w:val="16"/>
          <w:szCs w:val="16"/>
          <w:lang w:val="ro-RO"/>
        </w:rPr>
      </w:pPr>
    </w:p>
    <w:sectPr w:rsidR="007E7F6B" w:rsidSect="00C639B2">
      <w:footerReference w:type="default" r:id="rId13"/>
      <w:pgSz w:w="11906" w:h="16838"/>
      <w:pgMar w:top="568" w:right="567" w:bottom="295" w:left="85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D21B5" w14:textId="77777777" w:rsidR="00B82EE5" w:rsidRDefault="00B82EE5" w:rsidP="005F640C">
      <w:pPr>
        <w:spacing w:after="0" w:line="240" w:lineRule="auto"/>
      </w:pPr>
      <w:r>
        <w:separator/>
      </w:r>
    </w:p>
  </w:endnote>
  <w:endnote w:type="continuationSeparator" w:id="0">
    <w:p w14:paraId="07C8593D" w14:textId="77777777" w:rsidR="00B82EE5" w:rsidRDefault="00B82EE5" w:rsidP="005F6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4821932"/>
      <w:docPartObj>
        <w:docPartGallery w:val="Page Numbers (Bottom of Page)"/>
        <w:docPartUnique/>
      </w:docPartObj>
    </w:sdtPr>
    <w:sdtEndPr/>
    <w:sdtContent>
      <w:p w14:paraId="68B25448" w14:textId="34BC305A" w:rsidR="00D5595C" w:rsidRDefault="00D5595C">
        <w:pPr>
          <w:pStyle w:val="af1"/>
          <w:jc w:val="right"/>
        </w:pPr>
        <w:r>
          <w:fldChar w:fldCharType="begin"/>
        </w:r>
        <w:r>
          <w:instrText>PAGE   \* MERGEFORMAT</w:instrText>
        </w:r>
        <w:r>
          <w:fldChar w:fldCharType="separate"/>
        </w:r>
        <w:r w:rsidR="0098166A">
          <w:rPr>
            <w:noProof/>
          </w:rPr>
          <w:t>10</w:t>
        </w:r>
        <w:r>
          <w:fldChar w:fldCharType="end"/>
        </w:r>
      </w:p>
    </w:sdtContent>
  </w:sdt>
  <w:p w14:paraId="1C583B8E" w14:textId="77777777" w:rsidR="00D5595C" w:rsidRDefault="00D5595C">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3E55E" w14:textId="77777777" w:rsidR="00B82EE5" w:rsidRDefault="00B82EE5" w:rsidP="005F640C">
      <w:pPr>
        <w:spacing w:after="0" w:line="240" w:lineRule="auto"/>
      </w:pPr>
      <w:r>
        <w:separator/>
      </w:r>
    </w:p>
  </w:footnote>
  <w:footnote w:type="continuationSeparator" w:id="0">
    <w:p w14:paraId="5A9CE154" w14:textId="77777777" w:rsidR="00B82EE5" w:rsidRDefault="00B82EE5" w:rsidP="005F6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2801"/>
    <w:multiLevelType w:val="multilevel"/>
    <w:tmpl w:val="03A3280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649601C"/>
    <w:multiLevelType w:val="hybridMultilevel"/>
    <w:tmpl w:val="98649E2C"/>
    <w:lvl w:ilvl="0" w:tplc="21FAEDB2">
      <w:start w:val="1"/>
      <w:numFmt w:val="bullet"/>
      <w:lvlText w:val="-"/>
      <w:lvlJc w:val="left"/>
      <w:pPr>
        <w:ind w:left="1287"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7F151DC"/>
    <w:multiLevelType w:val="hybridMultilevel"/>
    <w:tmpl w:val="94E0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A488A"/>
    <w:multiLevelType w:val="hybridMultilevel"/>
    <w:tmpl w:val="2C22661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BDB0A7D"/>
    <w:multiLevelType w:val="hybridMultilevel"/>
    <w:tmpl w:val="4AB68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D39"/>
    <w:multiLevelType w:val="hybridMultilevel"/>
    <w:tmpl w:val="51049A62"/>
    <w:lvl w:ilvl="0" w:tplc="0D32ABF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F24B8"/>
    <w:multiLevelType w:val="hybridMultilevel"/>
    <w:tmpl w:val="51049A62"/>
    <w:lvl w:ilvl="0" w:tplc="0D32ABF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313F3E"/>
    <w:multiLevelType w:val="hybridMultilevel"/>
    <w:tmpl w:val="A2785804"/>
    <w:lvl w:ilvl="0" w:tplc="0E30B8D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A310C9A"/>
    <w:multiLevelType w:val="hybridMultilevel"/>
    <w:tmpl w:val="DE3AF030"/>
    <w:lvl w:ilvl="0" w:tplc="13EC9B72">
      <w:start w:val="4"/>
      <w:numFmt w:val="lowerLetter"/>
      <w:lvlText w:val="%1)"/>
      <w:lvlJc w:val="left"/>
      <w:pPr>
        <w:ind w:left="2629" w:hanging="360"/>
      </w:pPr>
      <w:rPr>
        <w:rFonts w:hint="default"/>
        <w:b w:val="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9" w15:restartNumberingAfterBreak="0">
    <w:nsid w:val="4B26333E"/>
    <w:multiLevelType w:val="hybridMultilevel"/>
    <w:tmpl w:val="51049A62"/>
    <w:lvl w:ilvl="0" w:tplc="0D32ABF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475651"/>
    <w:multiLevelType w:val="hybridMultilevel"/>
    <w:tmpl w:val="F12A7ED0"/>
    <w:lvl w:ilvl="0" w:tplc="3EC80180">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52C3322"/>
    <w:multiLevelType w:val="hybridMultilevel"/>
    <w:tmpl w:val="51049A62"/>
    <w:lvl w:ilvl="0" w:tplc="0D32ABF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CE1AFB"/>
    <w:multiLevelType w:val="hybridMultilevel"/>
    <w:tmpl w:val="51049A62"/>
    <w:lvl w:ilvl="0" w:tplc="0D32ABF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B178EB"/>
    <w:multiLevelType w:val="hybridMultilevel"/>
    <w:tmpl w:val="D68AE942"/>
    <w:lvl w:ilvl="0" w:tplc="3C446068">
      <w:start w:val="1"/>
      <w:numFmt w:val="decimal"/>
      <w:lvlText w:val="%1."/>
      <w:lvlJc w:val="left"/>
      <w:pPr>
        <w:tabs>
          <w:tab w:val="num" w:pos="720"/>
        </w:tabs>
        <w:ind w:left="720" w:hanging="360"/>
      </w:pPr>
      <w:rPr>
        <w:b/>
        <w:lang w:val="ro-RO"/>
      </w:rPr>
    </w:lvl>
    <w:lvl w:ilvl="1" w:tplc="4CFA647E">
      <w:start w:val="2"/>
      <w:numFmt w:val="lowerLetter"/>
      <w:lvlText w:val="%2)"/>
      <w:lvlJc w:val="left"/>
      <w:pPr>
        <w:tabs>
          <w:tab w:val="num" w:pos="1440"/>
        </w:tabs>
        <w:ind w:left="1440" w:hanging="360"/>
      </w:pPr>
      <w:rPr>
        <w:rFonts w:hint="default"/>
        <w:b/>
      </w:rPr>
    </w:lvl>
    <w:lvl w:ilvl="2" w:tplc="04190001">
      <w:start w:val="1"/>
      <w:numFmt w:val="bullet"/>
      <w:lvlText w:val=""/>
      <w:lvlJc w:val="left"/>
      <w:pPr>
        <w:tabs>
          <w:tab w:val="num" w:pos="2340"/>
        </w:tabs>
        <w:ind w:left="2340" w:hanging="360"/>
      </w:pPr>
      <w:rPr>
        <w:rFonts w:ascii="Symbol" w:hAnsi="Symbol" w:hint="default"/>
      </w:r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CF544A4"/>
    <w:multiLevelType w:val="hybridMultilevel"/>
    <w:tmpl w:val="AC863860"/>
    <w:lvl w:ilvl="0" w:tplc="0D32ABFA">
      <w:start w:val="23"/>
      <w:numFmt w:val="decimal"/>
      <w:lvlText w:val="%1."/>
      <w:lvlJc w:val="left"/>
      <w:pPr>
        <w:ind w:left="2912" w:hanging="360"/>
      </w:pPr>
      <w:rPr>
        <w:rFonts w:hint="default"/>
        <w:b/>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5" w15:restartNumberingAfterBreak="0">
    <w:nsid w:val="73041ECD"/>
    <w:multiLevelType w:val="hybridMultilevel"/>
    <w:tmpl w:val="308CD5F4"/>
    <w:lvl w:ilvl="0" w:tplc="021E86B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E537F52"/>
    <w:multiLevelType w:val="hybridMultilevel"/>
    <w:tmpl w:val="F120E8DC"/>
    <w:lvl w:ilvl="0" w:tplc="B190826C">
      <w:start w:val="1"/>
      <w:numFmt w:val="decimal"/>
      <w:lvlText w:val="%1."/>
      <w:lvlJc w:val="left"/>
      <w:pPr>
        <w:ind w:left="1002" w:hanging="435"/>
      </w:pPr>
      <w:rPr>
        <w:rFonts w:ascii="Times New Roman" w:hAnsi="Times New Roman" w:cs="Times New Roman" w:hint="default"/>
        <w:b/>
        <w:sz w:val="28"/>
      </w:rPr>
    </w:lvl>
    <w:lvl w:ilvl="1" w:tplc="04190019">
      <w:start w:val="1"/>
      <w:numFmt w:val="lowerLetter"/>
      <w:lvlText w:val="%2."/>
      <w:lvlJc w:val="left"/>
      <w:pPr>
        <w:ind w:left="1440" w:hanging="360"/>
      </w:pPr>
    </w:lvl>
    <w:lvl w:ilvl="2" w:tplc="86DAD978">
      <w:start w:val="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12"/>
  </w:num>
  <w:num w:numId="5">
    <w:abstractNumId w:val="15"/>
  </w:num>
  <w:num w:numId="6">
    <w:abstractNumId w:val="10"/>
  </w:num>
  <w:num w:numId="7">
    <w:abstractNumId w:val="9"/>
  </w:num>
  <w:num w:numId="8">
    <w:abstractNumId w:val="6"/>
  </w:num>
  <w:num w:numId="9">
    <w:abstractNumId w:val="8"/>
  </w:num>
  <w:num w:numId="10">
    <w:abstractNumId w:val="14"/>
  </w:num>
  <w:num w:numId="11">
    <w:abstractNumId w:val="3"/>
  </w:num>
  <w:num w:numId="12">
    <w:abstractNumId w:val="7"/>
  </w:num>
  <w:num w:numId="13">
    <w:abstractNumId w:val="1"/>
  </w:num>
  <w:num w:numId="14">
    <w:abstractNumId w:val="16"/>
  </w:num>
  <w:num w:numId="15">
    <w:abstractNumId w:val="13"/>
    <w:lvlOverride w:ilvl="0">
      <w:startOverride w:val="1"/>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156"/>
    <w:rsid w:val="0000385A"/>
    <w:rsid w:val="00004AB2"/>
    <w:rsid w:val="0000740B"/>
    <w:rsid w:val="00010C0A"/>
    <w:rsid w:val="000132C3"/>
    <w:rsid w:val="0001415B"/>
    <w:rsid w:val="0001630B"/>
    <w:rsid w:val="00021904"/>
    <w:rsid w:val="00021F49"/>
    <w:rsid w:val="00027CB3"/>
    <w:rsid w:val="00030832"/>
    <w:rsid w:val="000334AC"/>
    <w:rsid w:val="00034C66"/>
    <w:rsid w:val="00034FFC"/>
    <w:rsid w:val="000359C8"/>
    <w:rsid w:val="00035A5F"/>
    <w:rsid w:val="000411EA"/>
    <w:rsid w:val="00041363"/>
    <w:rsid w:val="00042D1B"/>
    <w:rsid w:val="00044F9C"/>
    <w:rsid w:val="000463CA"/>
    <w:rsid w:val="00050199"/>
    <w:rsid w:val="00050FFA"/>
    <w:rsid w:val="00053BF9"/>
    <w:rsid w:val="00057132"/>
    <w:rsid w:val="00057AEC"/>
    <w:rsid w:val="00057FD4"/>
    <w:rsid w:val="000613D2"/>
    <w:rsid w:val="00063AE6"/>
    <w:rsid w:val="00065E2D"/>
    <w:rsid w:val="00074487"/>
    <w:rsid w:val="000770E3"/>
    <w:rsid w:val="00080904"/>
    <w:rsid w:val="000819E2"/>
    <w:rsid w:val="00082A0C"/>
    <w:rsid w:val="000900CB"/>
    <w:rsid w:val="00092E00"/>
    <w:rsid w:val="00094C3E"/>
    <w:rsid w:val="0009650D"/>
    <w:rsid w:val="000A2FC4"/>
    <w:rsid w:val="000A4B9A"/>
    <w:rsid w:val="000A52AD"/>
    <w:rsid w:val="000A5644"/>
    <w:rsid w:val="000A5E18"/>
    <w:rsid w:val="000A6C1E"/>
    <w:rsid w:val="000A798B"/>
    <w:rsid w:val="000A79B2"/>
    <w:rsid w:val="000B019B"/>
    <w:rsid w:val="000B17F3"/>
    <w:rsid w:val="000B2F8D"/>
    <w:rsid w:val="000B413F"/>
    <w:rsid w:val="000D0F95"/>
    <w:rsid w:val="000D7AEF"/>
    <w:rsid w:val="000E05C4"/>
    <w:rsid w:val="000E3D3A"/>
    <w:rsid w:val="000E68C1"/>
    <w:rsid w:val="000F1EB4"/>
    <w:rsid w:val="000F2DE6"/>
    <w:rsid w:val="000F4481"/>
    <w:rsid w:val="000F5166"/>
    <w:rsid w:val="000F560C"/>
    <w:rsid w:val="000F6971"/>
    <w:rsid w:val="0010028E"/>
    <w:rsid w:val="00100E8F"/>
    <w:rsid w:val="00102793"/>
    <w:rsid w:val="00103CEA"/>
    <w:rsid w:val="001041B0"/>
    <w:rsid w:val="00106F28"/>
    <w:rsid w:val="001119B3"/>
    <w:rsid w:val="00113DD5"/>
    <w:rsid w:val="00114993"/>
    <w:rsid w:val="001225C5"/>
    <w:rsid w:val="00137960"/>
    <w:rsid w:val="00141BAB"/>
    <w:rsid w:val="00155BB1"/>
    <w:rsid w:val="001567C8"/>
    <w:rsid w:val="00157AF2"/>
    <w:rsid w:val="00161F41"/>
    <w:rsid w:val="00166778"/>
    <w:rsid w:val="00166B58"/>
    <w:rsid w:val="001677AE"/>
    <w:rsid w:val="0017353B"/>
    <w:rsid w:val="0017767A"/>
    <w:rsid w:val="00180CE7"/>
    <w:rsid w:val="00183666"/>
    <w:rsid w:val="001A20E8"/>
    <w:rsid w:val="001A5FA3"/>
    <w:rsid w:val="001A6272"/>
    <w:rsid w:val="001B74FE"/>
    <w:rsid w:val="001C03BF"/>
    <w:rsid w:val="001C206F"/>
    <w:rsid w:val="001C4966"/>
    <w:rsid w:val="001C5428"/>
    <w:rsid w:val="001C682A"/>
    <w:rsid w:val="001C793F"/>
    <w:rsid w:val="001D0569"/>
    <w:rsid w:val="001D3E06"/>
    <w:rsid w:val="001D7E85"/>
    <w:rsid w:val="001E306B"/>
    <w:rsid w:val="001E530A"/>
    <w:rsid w:val="001E6D81"/>
    <w:rsid w:val="001F206B"/>
    <w:rsid w:val="001F53C7"/>
    <w:rsid w:val="00200DA6"/>
    <w:rsid w:val="0020382D"/>
    <w:rsid w:val="00213D1B"/>
    <w:rsid w:val="00225065"/>
    <w:rsid w:val="00230703"/>
    <w:rsid w:val="00232C34"/>
    <w:rsid w:val="002340B5"/>
    <w:rsid w:val="00235EEB"/>
    <w:rsid w:val="002409A8"/>
    <w:rsid w:val="0024360C"/>
    <w:rsid w:val="002456AD"/>
    <w:rsid w:val="00246E3F"/>
    <w:rsid w:val="002506B5"/>
    <w:rsid w:val="00250DE5"/>
    <w:rsid w:val="00251318"/>
    <w:rsid w:val="00253B2E"/>
    <w:rsid w:val="002540AC"/>
    <w:rsid w:val="00255F66"/>
    <w:rsid w:val="00263F1D"/>
    <w:rsid w:val="002641AE"/>
    <w:rsid w:val="002673CE"/>
    <w:rsid w:val="00271BE1"/>
    <w:rsid w:val="00281CFF"/>
    <w:rsid w:val="0028222E"/>
    <w:rsid w:val="00284194"/>
    <w:rsid w:val="0028686A"/>
    <w:rsid w:val="002871C3"/>
    <w:rsid w:val="00292E9F"/>
    <w:rsid w:val="00293579"/>
    <w:rsid w:val="0029713F"/>
    <w:rsid w:val="00297407"/>
    <w:rsid w:val="002A1B67"/>
    <w:rsid w:val="002A3CD5"/>
    <w:rsid w:val="002A60D8"/>
    <w:rsid w:val="002B3C4E"/>
    <w:rsid w:val="002B433D"/>
    <w:rsid w:val="002B7570"/>
    <w:rsid w:val="002B77BB"/>
    <w:rsid w:val="002C47E5"/>
    <w:rsid w:val="002C4BA8"/>
    <w:rsid w:val="002D1639"/>
    <w:rsid w:val="002D2776"/>
    <w:rsid w:val="002D7698"/>
    <w:rsid w:val="002E0F45"/>
    <w:rsid w:val="002E2FA8"/>
    <w:rsid w:val="0030251B"/>
    <w:rsid w:val="00305E78"/>
    <w:rsid w:val="003064DB"/>
    <w:rsid w:val="003067F3"/>
    <w:rsid w:val="0030799D"/>
    <w:rsid w:val="00310601"/>
    <w:rsid w:val="00314D20"/>
    <w:rsid w:val="003172DC"/>
    <w:rsid w:val="003177E8"/>
    <w:rsid w:val="00317A87"/>
    <w:rsid w:val="00322FF8"/>
    <w:rsid w:val="00323EE5"/>
    <w:rsid w:val="00334409"/>
    <w:rsid w:val="00335995"/>
    <w:rsid w:val="00340AF8"/>
    <w:rsid w:val="00340BA9"/>
    <w:rsid w:val="00340F77"/>
    <w:rsid w:val="003444AB"/>
    <w:rsid w:val="003453F0"/>
    <w:rsid w:val="003548AE"/>
    <w:rsid w:val="003564FC"/>
    <w:rsid w:val="00361251"/>
    <w:rsid w:val="0036192E"/>
    <w:rsid w:val="00363108"/>
    <w:rsid w:val="00365F2E"/>
    <w:rsid w:val="00366F4E"/>
    <w:rsid w:val="00367409"/>
    <w:rsid w:val="00375117"/>
    <w:rsid w:val="003831FD"/>
    <w:rsid w:val="00383F75"/>
    <w:rsid w:val="0038686B"/>
    <w:rsid w:val="00391F3C"/>
    <w:rsid w:val="00392FC3"/>
    <w:rsid w:val="0039411F"/>
    <w:rsid w:val="00397BFD"/>
    <w:rsid w:val="00397C28"/>
    <w:rsid w:val="003A0B52"/>
    <w:rsid w:val="003A0E4F"/>
    <w:rsid w:val="003A431F"/>
    <w:rsid w:val="003A66B6"/>
    <w:rsid w:val="003B168B"/>
    <w:rsid w:val="003B2BDB"/>
    <w:rsid w:val="003B67C8"/>
    <w:rsid w:val="003B6C5A"/>
    <w:rsid w:val="003C01B4"/>
    <w:rsid w:val="003C2BDA"/>
    <w:rsid w:val="003C3672"/>
    <w:rsid w:val="003C3CBA"/>
    <w:rsid w:val="003C46A8"/>
    <w:rsid w:val="003C51ED"/>
    <w:rsid w:val="003C766C"/>
    <w:rsid w:val="003D0DAE"/>
    <w:rsid w:val="003D1BFF"/>
    <w:rsid w:val="003D1FB1"/>
    <w:rsid w:val="003D230A"/>
    <w:rsid w:val="003E275E"/>
    <w:rsid w:val="003E46D9"/>
    <w:rsid w:val="003E5809"/>
    <w:rsid w:val="003F3812"/>
    <w:rsid w:val="003F48A2"/>
    <w:rsid w:val="003F4B5C"/>
    <w:rsid w:val="00402602"/>
    <w:rsid w:val="0040284C"/>
    <w:rsid w:val="00403E0E"/>
    <w:rsid w:val="00406DC6"/>
    <w:rsid w:val="004105E3"/>
    <w:rsid w:val="0041128A"/>
    <w:rsid w:val="00413FF6"/>
    <w:rsid w:val="00414AE2"/>
    <w:rsid w:val="00415856"/>
    <w:rsid w:val="00417223"/>
    <w:rsid w:val="00420656"/>
    <w:rsid w:val="004208A8"/>
    <w:rsid w:val="00421AD7"/>
    <w:rsid w:val="00424309"/>
    <w:rsid w:val="00426686"/>
    <w:rsid w:val="00427B25"/>
    <w:rsid w:val="004312F7"/>
    <w:rsid w:val="0043256A"/>
    <w:rsid w:val="00436801"/>
    <w:rsid w:val="00440AEF"/>
    <w:rsid w:val="00443F06"/>
    <w:rsid w:val="00444391"/>
    <w:rsid w:val="00445E7F"/>
    <w:rsid w:val="004501CE"/>
    <w:rsid w:val="004518EE"/>
    <w:rsid w:val="00451FA8"/>
    <w:rsid w:val="00453461"/>
    <w:rsid w:val="004541E0"/>
    <w:rsid w:val="0046328F"/>
    <w:rsid w:val="00466A55"/>
    <w:rsid w:val="00467784"/>
    <w:rsid w:val="00481838"/>
    <w:rsid w:val="0048394E"/>
    <w:rsid w:val="00486F3E"/>
    <w:rsid w:val="00496A19"/>
    <w:rsid w:val="0049715A"/>
    <w:rsid w:val="004971F5"/>
    <w:rsid w:val="004A17B7"/>
    <w:rsid w:val="004A6E1F"/>
    <w:rsid w:val="004B0502"/>
    <w:rsid w:val="004B0742"/>
    <w:rsid w:val="004B4096"/>
    <w:rsid w:val="004B6594"/>
    <w:rsid w:val="004C121B"/>
    <w:rsid w:val="004C2557"/>
    <w:rsid w:val="004C6093"/>
    <w:rsid w:val="004C6B01"/>
    <w:rsid w:val="004C7617"/>
    <w:rsid w:val="004C7851"/>
    <w:rsid w:val="004C79A3"/>
    <w:rsid w:val="004D197A"/>
    <w:rsid w:val="004D3680"/>
    <w:rsid w:val="004D7FB8"/>
    <w:rsid w:val="004F326E"/>
    <w:rsid w:val="004F54DE"/>
    <w:rsid w:val="004F5A21"/>
    <w:rsid w:val="00505F28"/>
    <w:rsid w:val="0050647A"/>
    <w:rsid w:val="005072F7"/>
    <w:rsid w:val="005078DC"/>
    <w:rsid w:val="00507B53"/>
    <w:rsid w:val="00511ED2"/>
    <w:rsid w:val="005133F9"/>
    <w:rsid w:val="005139F3"/>
    <w:rsid w:val="00516973"/>
    <w:rsid w:val="005169F5"/>
    <w:rsid w:val="00520E4E"/>
    <w:rsid w:val="00522361"/>
    <w:rsid w:val="0052420A"/>
    <w:rsid w:val="00524444"/>
    <w:rsid w:val="00527CBF"/>
    <w:rsid w:val="00532C49"/>
    <w:rsid w:val="00535330"/>
    <w:rsid w:val="00537A72"/>
    <w:rsid w:val="00541DDF"/>
    <w:rsid w:val="00544D15"/>
    <w:rsid w:val="005463A2"/>
    <w:rsid w:val="005472E3"/>
    <w:rsid w:val="0055131A"/>
    <w:rsid w:val="00551FC6"/>
    <w:rsid w:val="00552875"/>
    <w:rsid w:val="00553159"/>
    <w:rsid w:val="0055791B"/>
    <w:rsid w:val="005620A4"/>
    <w:rsid w:val="00562495"/>
    <w:rsid w:val="00563056"/>
    <w:rsid w:val="00563BE0"/>
    <w:rsid w:val="00571ED7"/>
    <w:rsid w:val="00572523"/>
    <w:rsid w:val="005739FE"/>
    <w:rsid w:val="00573FC0"/>
    <w:rsid w:val="0057617B"/>
    <w:rsid w:val="00577E9E"/>
    <w:rsid w:val="00586EC7"/>
    <w:rsid w:val="005873BB"/>
    <w:rsid w:val="0059215C"/>
    <w:rsid w:val="005939B4"/>
    <w:rsid w:val="005954A5"/>
    <w:rsid w:val="005965AB"/>
    <w:rsid w:val="00596916"/>
    <w:rsid w:val="00597131"/>
    <w:rsid w:val="00597489"/>
    <w:rsid w:val="005A0ADC"/>
    <w:rsid w:val="005A5EAD"/>
    <w:rsid w:val="005A7482"/>
    <w:rsid w:val="005B1597"/>
    <w:rsid w:val="005B2928"/>
    <w:rsid w:val="005B37D2"/>
    <w:rsid w:val="005B39D6"/>
    <w:rsid w:val="005B6CD5"/>
    <w:rsid w:val="005C4D83"/>
    <w:rsid w:val="005C5048"/>
    <w:rsid w:val="005D1030"/>
    <w:rsid w:val="005D3D42"/>
    <w:rsid w:val="005E2079"/>
    <w:rsid w:val="005E2F91"/>
    <w:rsid w:val="005E5E5A"/>
    <w:rsid w:val="005E7295"/>
    <w:rsid w:val="005F0875"/>
    <w:rsid w:val="005F136A"/>
    <w:rsid w:val="005F21FA"/>
    <w:rsid w:val="005F28B5"/>
    <w:rsid w:val="005F45B1"/>
    <w:rsid w:val="005F640C"/>
    <w:rsid w:val="0060307E"/>
    <w:rsid w:val="00607CFB"/>
    <w:rsid w:val="00614640"/>
    <w:rsid w:val="00615428"/>
    <w:rsid w:val="00625674"/>
    <w:rsid w:val="00627BBF"/>
    <w:rsid w:val="00633F23"/>
    <w:rsid w:val="00635285"/>
    <w:rsid w:val="006370F5"/>
    <w:rsid w:val="006400FC"/>
    <w:rsid w:val="006448B9"/>
    <w:rsid w:val="00650BFF"/>
    <w:rsid w:val="006512CB"/>
    <w:rsid w:val="006519CF"/>
    <w:rsid w:val="00653EF7"/>
    <w:rsid w:val="00655A64"/>
    <w:rsid w:val="00661EB0"/>
    <w:rsid w:val="0066303A"/>
    <w:rsid w:val="00664328"/>
    <w:rsid w:val="006648DE"/>
    <w:rsid w:val="00665F0C"/>
    <w:rsid w:val="00666375"/>
    <w:rsid w:val="00666BD3"/>
    <w:rsid w:val="006676E0"/>
    <w:rsid w:val="00667B06"/>
    <w:rsid w:val="00670B3B"/>
    <w:rsid w:val="006734BD"/>
    <w:rsid w:val="00676AC5"/>
    <w:rsid w:val="00683151"/>
    <w:rsid w:val="00683202"/>
    <w:rsid w:val="00683DD5"/>
    <w:rsid w:val="00684BBB"/>
    <w:rsid w:val="0068590F"/>
    <w:rsid w:val="006859CD"/>
    <w:rsid w:val="00691F8C"/>
    <w:rsid w:val="006A0BCB"/>
    <w:rsid w:val="006A16B9"/>
    <w:rsid w:val="006A1A4C"/>
    <w:rsid w:val="006A7D0D"/>
    <w:rsid w:val="006B0C68"/>
    <w:rsid w:val="006B341A"/>
    <w:rsid w:val="006B3DED"/>
    <w:rsid w:val="006B5256"/>
    <w:rsid w:val="006B7DE6"/>
    <w:rsid w:val="006C37E1"/>
    <w:rsid w:val="006C396B"/>
    <w:rsid w:val="006C7E23"/>
    <w:rsid w:val="006D1D34"/>
    <w:rsid w:val="006D4807"/>
    <w:rsid w:val="006D4D19"/>
    <w:rsid w:val="006D7823"/>
    <w:rsid w:val="006E1E49"/>
    <w:rsid w:val="006E4594"/>
    <w:rsid w:val="006E4F17"/>
    <w:rsid w:val="006E5525"/>
    <w:rsid w:val="006E5A7D"/>
    <w:rsid w:val="006F0212"/>
    <w:rsid w:val="006F0E54"/>
    <w:rsid w:val="006F60D0"/>
    <w:rsid w:val="00702398"/>
    <w:rsid w:val="00703C95"/>
    <w:rsid w:val="00717E92"/>
    <w:rsid w:val="007210F0"/>
    <w:rsid w:val="007247FE"/>
    <w:rsid w:val="00731607"/>
    <w:rsid w:val="00732315"/>
    <w:rsid w:val="0073399F"/>
    <w:rsid w:val="007424B1"/>
    <w:rsid w:val="00743D08"/>
    <w:rsid w:val="007515D7"/>
    <w:rsid w:val="00752074"/>
    <w:rsid w:val="007528AD"/>
    <w:rsid w:val="00757A35"/>
    <w:rsid w:val="00763529"/>
    <w:rsid w:val="00763DD8"/>
    <w:rsid w:val="0076497A"/>
    <w:rsid w:val="007727A9"/>
    <w:rsid w:val="0077587E"/>
    <w:rsid w:val="00776DD3"/>
    <w:rsid w:val="007816E8"/>
    <w:rsid w:val="00785864"/>
    <w:rsid w:val="00790235"/>
    <w:rsid w:val="007932AF"/>
    <w:rsid w:val="00795843"/>
    <w:rsid w:val="007A0C21"/>
    <w:rsid w:val="007A525E"/>
    <w:rsid w:val="007A64A4"/>
    <w:rsid w:val="007B13F1"/>
    <w:rsid w:val="007B1450"/>
    <w:rsid w:val="007B1F48"/>
    <w:rsid w:val="007B3BAE"/>
    <w:rsid w:val="007B526C"/>
    <w:rsid w:val="007B5E94"/>
    <w:rsid w:val="007C0D4C"/>
    <w:rsid w:val="007C0D56"/>
    <w:rsid w:val="007C2242"/>
    <w:rsid w:val="007C3289"/>
    <w:rsid w:val="007C489E"/>
    <w:rsid w:val="007C7B71"/>
    <w:rsid w:val="007D4A42"/>
    <w:rsid w:val="007D544A"/>
    <w:rsid w:val="007D6D4A"/>
    <w:rsid w:val="007D702F"/>
    <w:rsid w:val="007D74E7"/>
    <w:rsid w:val="007E0C13"/>
    <w:rsid w:val="007E2774"/>
    <w:rsid w:val="007E2EDB"/>
    <w:rsid w:val="007E7F6B"/>
    <w:rsid w:val="007F709E"/>
    <w:rsid w:val="008035E1"/>
    <w:rsid w:val="0080442F"/>
    <w:rsid w:val="0080619D"/>
    <w:rsid w:val="00806CDD"/>
    <w:rsid w:val="00811E71"/>
    <w:rsid w:val="00813972"/>
    <w:rsid w:val="00814CB4"/>
    <w:rsid w:val="00820790"/>
    <w:rsid w:val="008256FD"/>
    <w:rsid w:val="00825C63"/>
    <w:rsid w:val="008305ED"/>
    <w:rsid w:val="008323AE"/>
    <w:rsid w:val="008348AC"/>
    <w:rsid w:val="00836D35"/>
    <w:rsid w:val="00842F5C"/>
    <w:rsid w:val="0084514E"/>
    <w:rsid w:val="00851254"/>
    <w:rsid w:val="008518DB"/>
    <w:rsid w:val="0085523F"/>
    <w:rsid w:val="00862411"/>
    <w:rsid w:val="00864E07"/>
    <w:rsid w:val="0086661A"/>
    <w:rsid w:val="00867D4E"/>
    <w:rsid w:val="00872E65"/>
    <w:rsid w:val="008732FF"/>
    <w:rsid w:val="008779DA"/>
    <w:rsid w:val="00880DCA"/>
    <w:rsid w:val="0088546A"/>
    <w:rsid w:val="00885F11"/>
    <w:rsid w:val="0089253A"/>
    <w:rsid w:val="00892837"/>
    <w:rsid w:val="00895368"/>
    <w:rsid w:val="0089680B"/>
    <w:rsid w:val="008B0CDC"/>
    <w:rsid w:val="008B1F1D"/>
    <w:rsid w:val="008B6312"/>
    <w:rsid w:val="008C22D3"/>
    <w:rsid w:val="008C34ED"/>
    <w:rsid w:val="008C577A"/>
    <w:rsid w:val="008C6D2B"/>
    <w:rsid w:val="008D0E22"/>
    <w:rsid w:val="008D23DB"/>
    <w:rsid w:val="008D4CE2"/>
    <w:rsid w:val="008F0013"/>
    <w:rsid w:val="008F052A"/>
    <w:rsid w:val="008F299B"/>
    <w:rsid w:val="008F5944"/>
    <w:rsid w:val="008F74BD"/>
    <w:rsid w:val="00900100"/>
    <w:rsid w:val="00902C1F"/>
    <w:rsid w:val="00911F4C"/>
    <w:rsid w:val="009124D0"/>
    <w:rsid w:val="009156C2"/>
    <w:rsid w:val="00917622"/>
    <w:rsid w:val="0092196A"/>
    <w:rsid w:val="009241E8"/>
    <w:rsid w:val="00931ADB"/>
    <w:rsid w:val="00934E95"/>
    <w:rsid w:val="00935CED"/>
    <w:rsid w:val="00937446"/>
    <w:rsid w:val="009444B9"/>
    <w:rsid w:val="00945156"/>
    <w:rsid w:val="00946AFA"/>
    <w:rsid w:val="00950089"/>
    <w:rsid w:val="00952E7C"/>
    <w:rsid w:val="00955A62"/>
    <w:rsid w:val="00961A14"/>
    <w:rsid w:val="0098166A"/>
    <w:rsid w:val="009824F9"/>
    <w:rsid w:val="00992A79"/>
    <w:rsid w:val="009942D9"/>
    <w:rsid w:val="009947F9"/>
    <w:rsid w:val="00995007"/>
    <w:rsid w:val="009A28C9"/>
    <w:rsid w:val="009A3B91"/>
    <w:rsid w:val="009A5D6A"/>
    <w:rsid w:val="009A6030"/>
    <w:rsid w:val="009A765F"/>
    <w:rsid w:val="009B17DD"/>
    <w:rsid w:val="009B2961"/>
    <w:rsid w:val="009B4D53"/>
    <w:rsid w:val="009B67AD"/>
    <w:rsid w:val="009B6E3B"/>
    <w:rsid w:val="009C132D"/>
    <w:rsid w:val="009C32FB"/>
    <w:rsid w:val="009C48D0"/>
    <w:rsid w:val="009C6B12"/>
    <w:rsid w:val="009D17E6"/>
    <w:rsid w:val="009E5E9D"/>
    <w:rsid w:val="009E61FB"/>
    <w:rsid w:val="009F36FC"/>
    <w:rsid w:val="009F511D"/>
    <w:rsid w:val="009F6B56"/>
    <w:rsid w:val="009F6C7A"/>
    <w:rsid w:val="00A0060C"/>
    <w:rsid w:val="00A07A9D"/>
    <w:rsid w:val="00A1026E"/>
    <w:rsid w:val="00A16EB2"/>
    <w:rsid w:val="00A20546"/>
    <w:rsid w:val="00A30DBE"/>
    <w:rsid w:val="00A310B3"/>
    <w:rsid w:val="00A33A8F"/>
    <w:rsid w:val="00A35B11"/>
    <w:rsid w:val="00A411CC"/>
    <w:rsid w:val="00A44EC7"/>
    <w:rsid w:val="00A47393"/>
    <w:rsid w:val="00A50EB6"/>
    <w:rsid w:val="00A578B3"/>
    <w:rsid w:val="00A6471B"/>
    <w:rsid w:val="00A65553"/>
    <w:rsid w:val="00A76497"/>
    <w:rsid w:val="00A7732D"/>
    <w:rsid w:val="00A81B7E"/>
    <w:rsid w:val="00A847AA"/>
    <w:rsid w:val="00A86BEF"/>
    <w:rsid w:val="00A902B3"/>
    <w:rsid w:val="00A929E9"/>
    <w:rsid w:val="00A948D7"/>
    <w:rsid w:val="00A95213"/>
    <w:rsid w:val="00AB07A9"/>
    <w:rsid w:val="00AB1246"/>
    <w:rsid w:val="00AB6E02"/>
    <w:rsid w:val="00AC0EBB"/>
    <w:rsid w:val="00AC0F19"/>
    <w:rsid w:val="00AC167A"/>
    <w:rsid w:val="00AC395B"/>
    <w:rsid w:val="00AC51F6"/>
    <w:rsid w:val="00AC61B5"/>
    <w:rsid w:val="00AD0172"/>
    <w:rsid w:val="00AD2C56"/>
    <w:rsid w:val="00AD4FE4"/>
    <w:rsid w:val="00AE0E00"/>
    <w:rsid w:val="00AE1269"/>
    <w:rsid w:val="00AE29BA"/>
    <w:rsid w:val="00AE5D83"/>
    <w:rsid w:val="00AF0658"/>
    <w:rsid w:val="00AF0B3E"/>
    <w:rsid w:val="00AF1A82"/>
    <w:rsid w:val="00AF7701"/>
    <w:rsid w:val="00B00146"/>
    <w:rsid w:val="00B0074F"/>
    <w:rsid w:val="00B03C5D"/>
    <w:rsid w:val="00B04085"/>
    <w:rsid w:val="00B0761E"/>
    <w:rsid w:val="00B11E52"/>
    <w:rsid w:val="00B13174"/>
    <w:rsid w:val="00B15EBE"/>
    <w:rsid w:val="00B16A54"/>
    <w:rsid w:val="00B200A2"/>
    <w:rsid w:val="00B20D55"/>
    <w:rsid w:val="00B25388"/>
    <w:rsid w:val="00B260E1"/>
    <w:rsid w:val="00B33577"/>
    <w:rsid w:val="00B33BD4"/>
    <w:rsid w:val="00B342DB"/>
    <w:rsid w:val="00B3625F"/>
    <w:rsid w:val="00B36DF4"/>
    <w:rsid w:val="00B372FE"/>
    <w:rsid w:val="00B404AF"/>
    <w:rsid w:val="00B4112E"/>
    <w:rsid w:val="00B41F9B"/>
    <w:rsid w:val="00B43AF5"/>
    <w:rsid w:val="00B47648"/>
    <w:rsid w:val="00B47B15"/>
    <w:rsid w:val="00B47FCB"/>
    <w:rsid w:val="00B52E59"/>
    <w:rsid w:val="00B55067"/>
    <w:rsid w:val="00B57AB6"/>
    <w:rsid w:val="00B6249E"/>
    <w:rsid w:val="00B6438A"/>
    <w:rsid w:val="00B64CFA"/>
    <w:rsid w:val="00B65170"/>
    <w:rsid w:val="00B70052"/>
    <w:rsid w:val="00B713F9"/>
    <w:rsid w:val="00B7256C"/>
    <w:rsid w:val="00B733B0"/>
    <w:rsid w:val="00B735A2"/>
    <w:rsid w:val="00B73D62"/>
    <w:rsid w:val="00B82EE5"/>
    <w:rsid w:val="00B94639"/>
    <w:rsid w:val="00B9516D"/>
    <w:rsid w:val="00BA28C8"/>
    <w:rsid w:val="00BB0AA3"/>
    <w:rsid w:val="00BB248A"/>
    <w:rsid w:val="00BB4C9A"/>
    <w:rsid w:val="00BB6027"/>
    <w:rsid w:val="00BB6638"/>
    <w:rsid w:val="00BB6AC4"/>
    <w:rsid w:val="00BC0623"/>
    <w:rsid w:val="00BC0DED"/>
    <w:rsid w:val="00BC2AB9"/>
    <w:rsid w:val="00BC2ADF"/>
    <w:rsid w:val="00BC4A0C"/>
    <w:rsid w:val="00BC4B88"/>
    <w:rsid w:val="00BC7C59"/>
    <w:rsid w:val="00BD049C"/>
    <w:rsid w:val="00BD203B"/>
    <w:rsid w:val="00BD2CA3"/>
    <w:rsid w:val="00BD2EF9"/>
    <w:rsid w:val="00BD51CF"/>
    <w:rsid w:val="00BD7003"/>
    <w:rsid w:val="00BE0E39"/>
    <w:rsid w:val="00BE1215"/>
    <w:rsid w:val="00BE2B46"/>
    <w:rsid w:val="00BE6AD7"/>
    <w:rsid w:val="00BF1A45"/>
    <w:rsid w:val="00BF79F5"/>
    <w:rsid w:val="00BF7EAD"/>
    <w:rsid w:val="00C015B8"/>
    <w:rsid w:val="00C02625"/>
    <w:rsid w:val="00C048CA"/>
    <w:rsid w:val="00C078AA"/>
    <w:rsid w:val="00C11A73"/>
    <w:rsid w:val="00C12703"/>
    <w:rsid w:val="00C1467F"/>
    <w:rsid w:val="00C15C09"/>
    <w:rsid w:val="00C24E2F"/>
    <w:rsid w:val="00C32F7C"/>
    <w:rsid w:val="00C33DFD"/>
    <w:rsid w:val="00C412E4"/>
    <w:rsid w:val="00C43541"/>
    <w:rsid w:val="00C44175"/>
    <w:rsid w:val="00C451F8"/>
    <w:rsid w:val="00C45684"/>
    <w:rsid w:val="00C458AB"/>
    <w:rsid w:val="00C45FA4"/>
    <w:rsid w:val="00C46567"/>
    <w:rsid w:val="00C47B02"/>
    <w:rsid w:val="00C522A4"/>
    <w:rsid w:val="00C52BAD"/>
    <w:rsid w:val="00C52BE4"/>
    <w:rsid w:val="00C52F0B"/>
    <w:rsid w:val="00C5526C"/>
    <w:rsid w:val="00C613E0"/>
    <w:rsid w:val="00C63110"/>
    <w:rsid w:val="00C639B2"/>
    <w:rsid w:val="00C6601C"/>
    <w:rsid w:val="00C73DBA"/>
    <w:rsid w:val="00C75CE6"/>
    <w:rsid w:val="00C82832"/>
    <w:rsid w:val="00C857F7"/>
    <w:rsid w:val="00C86055"/>
    <w:rsid w:val="00C907D4"/>
    <w:rsid w:val="00C91F24"/>
    <w:rsid w:val="00C92533"/>
    <w:rsid w:val="00C93374"/>
    <w:rsid w:val="00C93465"/>
    <w:rsid w:val="00C95E57"/>
    <w:rsid w:val="00C9742A"/>
    <w:rsid w:val="00CA0D4B"/>
    <w:rsid w:val="00CA4214"/>
    <w:rsid w:val="00CA4EBC"/>
    <w:rsid w:val="00CA5A2D"/>
    <w:rsid w:val="00CA689E"/>
    <w:rsid w:val="00CB18F3"/>
    <w:rsid w:val="00CB1B4C"/>
    <w:rsid w:val="00CB44E0"/>
    <w:rsid w:val="00CC027B"/>
    <w:rsid w:val="00CC3378"/>
    <w:rsid w:val="00CC42BD"/>
    <w:rsid w:val="00CD13E5"/>
    <w:rsid w:val="00CD1DD1"/>
    <w:rsid w:val="00CD2FDD"/>
    <w:rsid w:val="00CD4FFA"/>
    <w:rsid w:val="00CD5646"/>
    <w:rsid w:val="00CD56BB"/>
    <w:rsid w:val="00CD5EC4"/>
    <w:rsid w:val="00CD6113"/>
    <w:rsid w:val="00CD7854"/>
    <w:rsid w:val="00CE71F2"/>
    <w:rsid w:val="00CF14F1"/>
    <w:rsid w:val="00D034DC"/>
    <w:rsid w:val="00D037E9"/>
    <w:rsid w:val="00D13FAD"/>
    <w:rsid w:val="00D1512D"/>
    <w:rsid w:val="00D16F63"/>
    <w:rsid w:val="00D225E5"/>
    <w:rsid w:val="00D251C1"/>
    <w:rsid w:val="00D32CBF"/>
    <w:rsid w:val="00D3422C"/>
    <w:rsid w:val="00D42D81"/>
    <w:rsid w:val="00D45211"/>
    <w:rsid w:val="00D542FF"/>
    <w:rsid w:val="00D54ED8"/>
    <w:rsid w:val="00D5595C"/>
    <w:rsid w:val="00D57EBF"/>
    <w:rsid w:val="00D605F3"/>
    <w:rsid w:val="00D6327D"/>
    <w:rsid w:val="00D63785"/>
    <w:rsid w:val="00D641D8"/>
    <w:rsid w:val="00D64F76"/>
    <w:rsid w:val="00D65B97"/>
    <w:rsid w:val="00D66298"/>
    <w:rsid w:val="00D67B27"/>
    <w:rsid w:val="00D67D9B"/>
    <w:rsid w:val="00D7363D"/>
    <w:rsid w:val="00D74268"/>
    <w:rsid w:val="00D745B6"/>
    <w:rsid w:val="00D75083"/>
    <w:rsid w:val="00D75C57"/>
    <w:rsid w:val="00D8111D"/>
    <w:rsid w:val="00D81DC4"/>
    <w:rsid w:val="00D8701A"/>
    <w:rsid w:val="00D90224"/>
    <w:rsid w:val="00D9445E"/>
    <w:rsid w:val="00D959B0"/>
    <w:rsid w:val="00DA184F"/>
    <w:rsid w:val="00DA2948"/>
    <w:rsid w:val="00DA2E68"/>
    <w:rsid w:val="00DA7A0B"/>
    <w:rsid w:val="00DC1449"/>
    <w:rsid w:val="00DC365F"/>
    <w:rsid w:val="00DD3FE0"/>
    <w:rsid w:val="00DD53C2"/>
    <w:rsid w:val="00DE1225"/>
    <w:rsid w:val="00DE19E1"/>
    <w:rsid w:val="00DE33E4"/>
    <w:rsid w:val="00DF055F"/>
    <w:rsid w:val="00E00457"/>
    <w:rsid w:val="00E00D88"/>
    <w:rsid w:val="00E01C7B"/>
    <w:rsid w:val="00E03226"/>
    <w:rsid w:val="00E06BC2"/>
    <w:rsid w:val="00E12E61"/>
    <w:rsid w:val="00E15FD6"/>
    <w:rsid w:val="00E1614F"/>
    <w:rsid w:val="00E237FA"/>
    <w:rsid w:val="00E23DEF"/>
    <w:rsid w:val="00E24999"/>
    <w:rsid w:val="00E31E54"/>
    <w:rsid w:val="00E36403"/>
    <w:rsid w:val="00E37540"/>
    <w:rsid w:val="00E43529"/>
    <w:rsid w:val="00E45362"/>
    <w:rsid w:val="00E4672F"/>
    <w:rsid w:val="00E47936"/>
    <w:rsid w:val="00E5499B"/>
    <w:rsid w:val="00E54D6D"/>
    <w:rsid w:val="00E57105"/>
    <w:rsid w:val="00E62F49"/>
    <w:rsid w:val="00E641B0"/>
    <w:rsid w:val="00E6464C"/>
    <w:rsid w:val="00E648CE"/>
    <w:rsid w:val="00E6502A"/>
    <w:rsid w:val="00E66C1D"/>
    <w:rsid w:val="00E75789"/>
    <w:rsid w:val="00E81D54"/>
    <w:rsid w:val="00E83877"/>
    <w:rsid w:val="00E84932"/>
    <w:rsid w:val="00E84E66"/>
    <w:rsid w:val="00E856DE"/>
    <w:rsid w:val="00E85900"/>
    <w:rsid w:val="00E85A05"/>
    <w:rsid w:val="00E94A21"/>
    <w:rsid w:val="00E96D5C"/>
    <w:rsid w:val="00E97792"/>
    <w:rsid w:val="00EA3B38"/>
    <w:rsid w:val="00EB0482"/>
    <w:rsid w:val="00EB04D9"/>
    <w:rsid w:val="00EC1464"/>
    <w:rsid w:val="00EC3BD1"/>
    <w:rsid w:val="00EC586E"/>
    <w:rsid w:val="00EC5E4C"/>
    <w:rsid w:val="00ED0595"/>
    <w:rsid w:val="00ED6176"/>
    <w:rsid w:val="00ED6861"/>
    <w:rsid w:val="00ED6A07"/>
    <w:rsid w:val="00EE1F44"/>
    <w:rsid w:val="00EE5751"/>
    <w:rsid w:val="00EE6544"/>
    <w:rsid w:val="00EE79D6"/>
    <w:rsid w:val="00EF30EC"/>
    <w:rsid w:val="00EF55F0"/>
    <w:rsid w:val="00EF67DA"/>
    <w:rsid w:val="00F0052D"/>
    <w:rsid w:val="00F01B0A"/>
    <w:rsid w:val="00F033F5"/>
    <w:rsid w:val="00F03688"/>
    <w:rsid w:val="00F03920"/>
    <w:rsid w:val="00F05BAA"/>
    <w:rsid w:val="00F06979"/>
    <w:rsid w:val="00F0727C"/>
    <w:rsid w:val="00F12360"/>
    <w:rsid w:val="00F14CF0"/>
    <w:rsid w:val="00F1504D"/>
    <w:rsid w:val="00F160A9"/>
    <w:rsid w:val="00F16A08"/>
    <w:rsid w:val="00F24BEC"/>
    <w:rsid w:val="00F26D78"/>
    <w:rsid w:val="00F33691"/>
    <w:rsid w:val="00F3382B"/>
    <w:rsid w:val="00F369F5"/>
    <w:rsid w:val="00F36B8A"/>
    <w:rsid w:val="00F4048A"/>
    <w:rsid w:val="00F414C5"/>
    <w:rsid w:val="00F42C19"/>
    <w:rsid w:val="00F4404A"/>
    <w:rsid w:val="00F44702"/>
    <w:rsid w:val="00F4562B"/>
    <w:rsid w:val="00F4562E"/>
    <w:rsid w:val="00F457D4"/>
    <w:rsid w:val="00F50455"/>
    <w:rsid w:val="00F5077C"/>
    <w:rsid w:val="00F5127F"/>
    <w:rsid w:val="00F532F1"/>
    <w:rsid w:val="00F568EA"/>
    <w:rsid w:val="00F572CC"/>
    <w:rsid w:val="00F608DA"/>
    <w:rsid w:val="00F60B3A"/>
    <w:rsid w:val="00F6504C"/>
    <w:rsid w:val="00F66A6F"/>
    <w:rsid w:val="00F70DA5"/>
    <w:rsid w:val="00F712F0"/>
    <w:rsid w:val="00F771C8"/>
    <w:rsid w:val="00F8253D"/>
    <w:rsid w:val="00F83E42"/>
    <w:rsid w:val="00F90F9E"/>
    <w:rsid w:val="00F95E13"/>
    <w:rsid w:val="00F97801"/>
    <w:rsid w:val="00FA4200"/>
    <w:rsid w:val="00FA59D2"/>
    <w:rsid w:val="00FB0247"/>
    <w:rsid w:val="00FB036F"/>
    <w:rsid w:val="00FB5B39"/>
    <w:rsid w:val="00FB73F7"/>
    <w:rsid w:val="00FC0657"/>
    <w:rsid w:val="00FC16E8"/>
    <w:rsid w:val="00FC794D"/>
    <w:rsid w:val="00FD0869"/>
    <w:rsid w:val="00FE0E14"/>
    <w:rsid w:val="00FE52E2"/>
    <w:rsid w:val="00FF286D"/>
    <w:rsid w:val="00FF28B9"/>
    <w:rsid w:val="00FF28FA"/>
    <w:rsid w:val="00FF2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C2A4F"/>
  <w15:docId w15:val="{E5D0DB4B-3335-4CA6-B7CC-91CBBC44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0A9"/>
  </w:style>
  <w:style w:type="paragraph" w:styleId="8">
    <w:name w:val="heading 8"/>
    <w:basedOn w:val="a"/>
    <w:next w:val="a"/>
    <w:link w:val="80"/>
    <w:semiHidden/>
    <w:unhideWhenUsed/>
    <w:qFormat/>
    <w:rsid w:val="000334AC"/>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945156"/>
    <w:pPr>
      <w:spacing w:after="0" w:line="240" w:lineRule="auto"/>
      <w:ind w:firstLine="567"/>
      <w:jc w:val="both"/>
    </w:pPr>
    <w:rPr>
      <w:rFonts w:ascii="Times New Roman" w:eastAsia="Times New Roman" w:hAnsi="Times New Roman" w:cs="Times New Roman"/>
      <w:sz w:val="24"/>
      <w:szCs w:val="24"/>
      <w:lang w:eastAsia="ru-RU"/>
    </w:rPr>
  </w:style>
  <w:style w:type="paragraph" w:styleId="a3">
    <w:name w:val="Normal (Web)"/>
    <w:basedOn w:val="a"/>
    <w:link w:val="a4"/>
    <w:unhideWhenUsed/>
    <w:rsid w:val="00945156"/>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t">
    <w:name w:val="tt"/>
    <w:basedOn w:val="a"/>
    <w:rsid w:val="00945156"/>
    <w:pPr>
      <w:spacing w:after="0" w:line="240" w:lineRule="auto"/>
      <w:jc w:val="center"/>
    </w:pPr>
    <w:rPr>
      <w:rFonts w:ascii="Times New Roman" w:eastAsia="Times New Roman" w:hAnsi="Times New Roman" w:cs="Times New Roman"/>
      <w:b/>
      <w:bCs/>
      <w:sz w:val="24"/>
      <w:szCs w:val="24"/>
      <w:lang w:eastAsia="ru-RU"/>
    </w:rPr>
  </w:style>
  <w:style w:type="paragraph" w:customStyle="1" w:styleId="pb">
    <w:name w:val="pb"/>
    <w:basedOn w:val="a"/>
    <w:rsid w:val="00945156"/>
    <w:pPr>
      <w:spacing w:after="0" w:line="240" w:lineRule="auto"/>
      <w:jc w:val="center"/>
    </w:pPr>
    <w:rPr>
      <w:rFonts w:ascii="Times New Roman" w:eastAsia="Times New Roman" w:hAnsi="Times New Roman" w:cs="Times New Roman"/>
      <w:i/>
      <w:iCs/>
      <w:color w:val="663300"/>
      <w:sz w:val="20"/>
      <w:szCs w:val="20"/>
      <w:lang w:eastAsia="ru-RU"/>
    </w:rPr>
  </w:style>
  <w:style w:type="paragraph" w:customStyle="1" w:styleId="cu">
    <w:name w:val="cu"/>
    <w:basedOn w:val="a"/>
    <w:rsid w:val="00945156"/>
    <w:pPr>
      <w:spacing w:before="45" w:after="0" w:line="240" w:lineRule="auto"/>
      <w:ind w:left="1134" w:right="567" w:hanging="567"/>
      <w:jc w:val="both"/>
    </w:pPr>
    <w:rPr>
      <w:rFonts w:ascii="Times New Roman" w:eastAsia="Times New Roman" w:hAnsi="Times New Roman" w:cs="Times New Roman"/>
      <w:sz w:val="20"/>
      <w:szCs w:val="20"/>
      <w:lang w:eastAsia="ru-RU"/>
    </w:rPr>
  </w:style>
  <w:style w:type="paragraph" w:customStyle="1" w:styleId="cut">
    <w:name w:val="cut"/>
    <w:basedOn w:val="a"/>
    <w:rsid w:val="00945156"/>
    <w:pPr>
      <w:spacing w:after="0" w:line="240" w:lineRule="auto"/>
      <w:ind w:left="567" w:right="567" w:firstLine="567"/>
      <w:jc w:val="center"/>
    </w:pPr>
    <w:rPr>
      <w:rFonts w:ascii="Times New Roman" w:eastAsia="Times New Roman" w:hAnsi="Times New Roman" w:cs="Times New Roman"/>
      <w:b/>
      <w:bCs/>
      <w:sz w:val="20"/>
      <w:szCs w:val="20"/>
      <w:lang w:eastAsia="ru-RU"/>
    </w:rPr>
  </w:style>
  <w:style w:type="paragraph" w:customStyle="1" w:styleId="cp">
    <w:name w:val="cp"/>
    <w:basedOn w:val="a"/>
    <w:rsid w:val="00945156"/>
    <w:pPr>
      <w:spacing w:after="0" w:line="240" w:lineRule="auto"/>
      <w:jc w:val="center"/>
    </w:pPr>
    <w:rPr>
      <w:rFonts w:ascii="Times New Roman" w:eastAsia="Times New Roman" w:hAnsi="Times New Roman" w:cs="Times New Roman"/>
      <w:b/>
      <w:bCs/>
      <w:sz w:val="24"/>
      <w:szCs w:val="24"/>
      <w:lang w:eastAsia="ru-RU"/>
    </w:rPr>
  </w:style>
  <w:style w:type="paragraph" w:customStyle="1" w:styleId="nt">
    <w:name w:val="nt"/>
    <w:basedOn w:val="a"/>
    <w:rsid w:val="00945156"/>
    <w:pPr>
      <w:spacing w:after="0" w:line="240" w:lineRule="auto"/>
      <w:ind w:left="567" w:right="567" w:hanging="567"/>
      <w:jc w:val="both"/>
    </w:pPr>
    <w:rPr>
      <w:rFonts w:ascii="Times New Roman" w:eastAsia="Times New Roman" w:hAnsi="Times New Roman" w:cs="Times New Roman"/>
      <w:i/>
      <w:iCs/>
      <w:color w:val="663300"/>
      <w:sz w:val="20"/>
      <w:szCs w:val="20"/>
      <w:lang w:eastAsia="ru-RU"/>
    </w:rPr>
  </w:style>
  <w:style w:type="paragraph" w:customStyle="1" w:styleId="md">
    <w:name w:val="md"/>
    <w:basedOn w:val="a"/>
    <w:rsid w:val="00945156"/>
    <w:pPr>
      <w:spacing w:after="0" w:line="240" w:lineRule="auto"/>
      <w:ind w:firstLine="567"/>
      <w:jc w:val="both"/>
    </w:pPr>
    <w:rPr>
      <w:rFonts w:ascii="Times New Roman" w:eastAsia="Times New Roman" w:hAnsi="Times New Roman" w:cs="Times New Roman"/>
      <w:i/>
      <w:iCs/>
      <w:color w:val="663300"/>
      <w:sz w:val="20"/>
      <w:szCs w:val="20"/>
      <w:lang w:eastAsia="ru-RU"/>
    </w:rPr>
  </w:style>
  <w:style w:type="paragraph" w:customStyle="1" w:styleId="cn">
    <w:name w:val="cn"/>
    <w:basedOn w:val="a"/>
    <w:rsid w:val="00945156"/>
    <w:pPr>
      <w:spacing w:after="0" w:line="240" w:lineRule="auto"/>
      <w:jc w:val="center"/>
    </w:pPr>
    <w:rPr>
      <w:rFonts w:ascii="Times New Roman" w:eastAsia="Times New Roman" w:hAnsi="Times New Roman" w:cs="Times New Roman"/>
      <w:sz w:val="24"/>
      <w:szCs w:val="24"/>
      <w:lang w:eastAsia="ru-RU"/>
    </w:rPr>
  </w:style>
  <w:style w:type="paragraph" w:customStyle="1" w:styleId="cb">
    <w:name w:val="cb"/>
    <w:basedOn w:val="a"/>
    <w:rsid w:val="00945156"/>
    <w:pPr>
      <w:spacing w:after="0" w:line="240" w:lineRule="auto"/>
      <w:jc w:val="center"/>
    </w:pPr>
    <w:rPr>
      <w:rFonts w:ascii="Times New Roman" w:eastAsia="Times New Roman" w:hAnsi="Times New Roman" w:cs="Times New Roman"/>
      <w:b/>
      <w:bCs/>
      <w:sz w:val="24"/>
      <w:szCs w:val="24"/>
      <w:lang w:eastAsia="ru-RU"/>
    </w:rPr>
  </w:style>
  <w:style w:type="paragraph" w:customStyle="1" w:styleId="rg">
    <w:name w:val="rg"/>
    <w:basedOn w:val="a"/>
    <w:rsid w:val="00945156"/>
    <w:pPr>
      <w:spacing w:after="0" w:line="240" w:lineRule="auto"/>
      <w:jc w:val="right"/>
    </w:pPr>
    <w:rPr>
      <w:rFonts w:ascii="Times New Roman" w:eastAsia="Times New Roman" w:hAnsi="Times New Roman" w:cs="Times New Roman"/>
      <w:sz w:val="24"/>
      <w:szCs w:val="24"/>
      <w:lang w:eastAsia="ru-RU"/>
    </w:rPr>
  </w:style>
  <w:style w:type="paragraph" w:customStyle="1" w:styleId="js">
    <w:name w:val="js"/>
    <w:basedOn w:val="a"/>
    <w:rsid w:val="00945156"/>
    <w:pPr>
      <w:spacing w:after="0" w:line="240" w:lineRule="auto"/>
      <w:jc w:val="both"/>
    </w:pPr>
    <w:rPr>
      <w:rFonts w:ascii="Times New Roman" w:eastAsia="Times New Roman" w:hAnsi="Times New Roman" w:cs="Times New Roman"/>
      <w:sz w:val="24"/>
      <w:szCs w:val="24"/>
      <w:lang w:eastAsia="ru-RU"/>
    </w:rPr>
  </w:style>
  <w:style w:type="paragraph" w:customStyle="1" w:styleId="lf">
    <w:name w:val="lf"/>
    <w:basedOn w:val="a"/>
    <w:rsid w:val="00945156"/>
    <w:pPr>
      <w:spacing w:after="0" w:line="240" w:lineRule="auto"/>
    </w:pPr>
    <w:rPr>
      <w:rFonts w:ascii="Times New Roman" w:eastAsia="Times New Roman" w:hAnsi="Times New Roman" w:cs="Times New Roman"/>
      <w:sz w:val="24"/>
      <w:szCs w:val="24"/>
      <w:lang w:eastAsia="ru-RU"/>
    </w:rPr>
  </w:style>
  <w:style w:type="paragraph" w:customStyle="1" w:styleId="forma">
    <w:name w:val="forma"/>
    <w:basedOn w:val="a"/>
    <w:rsid w:val="00945156"/>
    <w:pPr>
      <w:spacing w:after="0" w:line="240" w:lineRule="auto"/>
      <w:ind w:firstLine="567"/>
      <w:jc w:val="both"/>
    </w:pPr>
    <w:rPr>
      <w:rFonts w:ascii="Arial" w:eastAsia="Times New Roman" w:hAnsi="Arial" w:cs="Arial"/>
      <w:sz w:val="20"/>
      <w:szCs w:val="20"/>
      <w:lang w:eastAsia="ru-RU"/>
    </w:rPr>
  </w:style>
  <w:style w:type="paragraph" w:customStyle="1" w:styleId="sm">
    <w:name w:val="sm"/>
    <w:basedOn w:val="a"/>
    <w:rsid w:val="00945156"/>
    <w:pPr>
      <w:spacing w:before="240" w:after="0" w:line="240" w:lineRule="auto"/>
      <w:ind w:left="567" w:firstLine="567"/>
    </w:pPr>
    <w:rPr>
      <w:rFonts w:ascii="Times New Roman" w:eastAsia="Times New Roman" w:hAnsi="Times New Roman" w:cs="Times New Roman"/>
      <w:b/>
      <w:bCs/>
      <w:sz w:val="24"/>
      <w:szCs w:val="24"/>
      <w:lang w:eastAsia="ru-RU"/>
    </w:rPr>
  </w:style>
  <w:style w:type="paragraph" w:customStyle="1" w:styleId="smfunctia">
    <w:name w:val="sm_functia"/>
    <w:basedOn w:val="a"/>
    <w:rsid w:val="00945156"/>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smdata">
    <w:name w:val="sm_data"/>
    <w:basedOn w:val="a"/>
    <w:rsid w:val="00945156"/>
    <w:pPr>
      <w:spacing w:after="0" w:line="240" w:lineRule="auto"/>
      <w:ind w:firstLine="567"/>
      <w:jc w:val="both"/>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45156"/>
    <w:rPr>
      <w:color w:val="0000FF"/>
      <w:u w:val="single"/>
    </w:rPr>
  </w:style>
  <w:style w:type="character" w:styleId="a6">
    <w:name w:val="FollowedHyperlink"/>
    <w:basedOn w:val="a0"/>
    <w:uiPriority w:val="99"/>
    <w:semiHidden/>
    <w:unhideWhenUsed/>
    <w:rsid w:val="00945156"/>
    <w:rPr>
      <w:color w:val="800080"/>
      <w:u w:val="single"/>
    </w:rPr>
  </w:style>
  <w:style w:type="paragraph" w:styleId="a7">
    <w:name w:val="Body Text"/>
    <w:basedOn w:val="a"/>
    <w:link w:val="a8"/>
    <w:uiPriority w:val="99"/>
    <w:rsid w:val="00EE1F44"/>
    <w:pPr>
      <w:spacing w:after="0" w:line="240" w:lineRule="auto"/>
      <w:jc w:val="both"/>
    </w:pPr>
    <w:rPr>
      <w:rFonts w:ascii="Times New Roman" w:eastAsia="Times New Roman" w:hAnsi="Times New Roman" w:cs="Times New Roman"/>
      <w:sz w:val="28"/>
      <w:szCs w:val="20"/>
      <w:lang w:val="ro-RO" w:eastAsia="ru-RU"/>
    </w:rPr>
  </w:style>
  <w:style w:type="character" w:customStyle="1" w:styleId="a8">
    <w:name w:val="Основной текст Знак"/>
    <w:basedOn w:val="a0"/>
    <w:link w:val="a7"/>
    <w:uiPriority w:val="99"/>
    <w:rsid w:val="00EE1F44"/>
    <w:rPr>
      <w:rFonts w:ascii="Times New Roman" w:eastAsia="Times New Roman" w:hAnsi="Times New Roman" w:cs="Times New Roman"/>
      <w:sz w:val="28"/>
      <w:szCs w:val="20"/>
      <w:lang w:val="ro-RO" w:eastAsia="ru-RU"/>
    </w:rPr>
  </w:style>
  <w:style w:type="paragraph" w:styleId="a9">
    <w:name w:val="header"/>
    <w:basedOn w:val="a"/>
    <w:link w:val="aa"/>
    <w:rsid w:val="00440AEF"/>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a">
    <w:name w:val="Верхний колонтитул Знак"/>
    <w:basedOn w:val="a0"/>
    <w:link w:val="a9"/>
    <w:rsid w:val="00440AEF"/>
    <w:rPr>
      <w:rFonts w:ascii="Times New Roman" w:eastAsia="Times New Roman" w:hAnsi="Times New Roman" w:cs="Times New Roman"/>
      <w:sz w:val="24"/>
      <w:szCs w:val="20"/>
      <w:lang w:eastAsia="ru-RU"/>
    </w:rPr>
  </w:style>
  <w:style w:type="paragraph" w:styleId="ab">
    <w:name w:val="List Paragraph"/>
    <w:basedOn w:val="a"/>
    <w:uiPriority w:val="34"/>
    <w:qFormat/>
    <w:rsid w:val="00CD13E5"/>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 Spacing"/>
    <w:uiPriority w:val="1"/>
    <w:qFormat/>
    <w:rsid w:val="00B57AB6"/>
    <w:pPr>
      <w:spacing w:after="0" w:line="240" w:lineRule="auto"/>
    </w:pPr>
  </w:style>
  <w:style w:type="character" w:styleId="ad">
    <w:name w:val="Strong"/>
    <w:basedOn w:val="a0"/>
    <w:uiPriority w:val="22"/>
    <w:qFormat/>
    <w:rsid w:val="005B1597"/>
    <w:rPr>
      <w:b/>
      <w:bCs/>
    </w:rPr>
  </w:style>
  <w:style w:type="paragraph" w:styleId="ae">
    <w:name w:val="Balloon Text"/>
    <w:basedOn w:val="a"/>
    <w:link w:val="af"/>
    <w:uiPriority w:val="99"/>
    <w:semiHidden/>
    <w:unhideWhenUsed/>
    <w:rsid w:val="001E530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E530A"/>
    <w:rPr>
      <w:rFonts w:ascii="Segoe UI" w:hAnsi="Segoe UI" w:cs="Segoe UI"/>
      <w:sz w:val="18"/>
      <w:szCs w:val="18"/>
    </w:rPr>
  </w:style>
  <w:style w:type="character" w:customStyle="1" w:styleId="80">
    <w:name w:val="Заголовок 8 Знак"/>
    <w:basedOn w:val="a0"/>
    <w:link w:val="8"/>
    <w:semiHidden/>
    <w:rsid w:val="000334AC"/>
    <w:rPr>
      <w:rFonts w:asciiTheme="majorHAnsi" w:eastAsiaTheme="majorEastAsia" w:hAnsiTheme="majorHAnsi" w:cstheme="majorBidi"/>
      <w:color w:val="404040" w:themeColor="text1" w:themeTint="BF"/>
      <w:sz w:val="20"/>
      <w:szCs w:val="20"/>
      <w:lang w:eastAsia="ru-RU"/>
    </w:rPr>
  </w:style>
  <w:style w:type="character" w:styleId="af0">
    <w:name w:val="Emphasis"/>
    <w:basedOn w:val="a0"/>
    <w:uiPriority w:val="20"/>
    <w:qFormat/>
    <w:rsid w:val="007247FE"/>
    <w:rPr>
      <w:i/>
      <w:iCs/>
    </w:rPr>
  </w:style>
  <w:style w:type="character" w:customStyle="1" w:styleId="em2">
    <w:name w:val="em2"/>
    <w:basedOn w:val="a0"/>
    <w:rsid w:val="00A7732D"/>
  </w:style>
  <w:style w:type="paragraph" w:styleId="af1">
    <w:name w:val="footer"/>
    <w:basedOn w:val="a"/>
    <w:link w:val="af2"/>
    <w:uiPriority w:val="99"/>
    <w:unhideWhenUsed/>
    <w:rsid w:val="005F640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F640C"/>
  </w:style>
  <w:style w:type="table" w:styleId="af3">
    <w:name w:val="Table Grid"/>
    <w:basedOn w:val="a1"/>
    <w:uiPriority w:val="39"/>
    <w:rsid w:val="00507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Indent"/>
    <w:basedOn w:val="a"/>
    <w:link w:val="af5"/>
    <w:rsid w:val="00B342DB"/>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B342DB"/>
    <w:rPr>
      <w:rFonts w:ascii="Times New Roman" w:eastAsia="Times New Roman" w:hAnsi="Times New Roman" w:cs="Times New Roman"/>
      <w:sz w:val="24"/>
      <w:szCs w:val="24"/>
      <w:lang w:eastAsia="ru-RU"/>
    </w:rPr>
  </w:style>
  <w:style w:type="character" w:customStyle="1" w:styleId="a4">
    <w:name w:val="Обычный (веб) Знак"/>
    <w:link w:val="a3"/>
    <w:rsid w:val="00B342DB"/>
    <w:rPr>
      <w:rFonts w:ascii="Times New Roman" w:eastAsia="Times New Roman" w:hAnsi="Times New Roman" w:cs="Times New Roman"/>
      <w:sz w:val="24"/>
      <w:szCs w:val="24"/>
      <w:lang w:eastAsia="ru-RU"/>
    </w:rPr>
  </w:style>
  <w:style w:type="character" w:customStyle="1" w:styleId="1">
    <w:name w:val="Обычный1"/>
    <w:basedOn w:val="a0"/>
    <w:rsid w:val="00CB18F3"/>
  </w:style>
  <w:style w:type="character" w:customStyle="1" w:styleId="iban-number">
    <w:name w:val="iban-number"/>
    <w:basedOn w:val="a0"/>
    <w:rsid w:val="00397BFD"/>
  </w:style>
  <w:style w:type="character" w:customStyle="1" w:styleId="2">
    <w:name w:val="Обычный2"/>
    <w:basedOn w:val="a0"/>
    <w:rsid w:val="003F4B5C"/>
  </w:style>
  <w:style w:type="character" w:customStyle="1" w:styleId="3">
    <w:name w:val="Обычный3"/>
    <w:basedOn w:val="a0"/>
    <w:rsid w:val="00021904"/>
  </w:style>
  <w:style w:type="character" w:styleId="af6">
    <w:name w:val="annotation reference"/>
    <w:basedOn w:val="a0"/>
    <w:uiPriority w:val="99"/>
    <w:semiHidden/>
    <w:unhideWhenUsed/>
    <w:rsid w:val="00B33577"/>
    <w:rPr>
      <w:sz w:val="16"/>
      <w:szCs w:val="16"/>
    </w:rPr>
  </w:style>
  <w:style w:type="paragraph" w:styleId="af7">
    <w:name w:val="annotation text"/>
    <w:basedOn w:val="a"/>
    <w:link w:val="af8"/>
    <w:uiPriority w:val="99"/>
    <w:semiHidden/>
    <w:unhideWhenUsed/>
    <w:rsid w:val="00B33577"/>
    <w:pPr>
      <w:spacing w:line="240" w:lineRule="auto"/>
    </w:pPr>
    <w:rPr>
      <w:sz w:val="20"/>
      <w:szCs w:val="20"/>
    </w:rPr>
  </w:style>
  <w:style w:type="character" w:customStyle="1" w:styleId="af8">
    <w:name w:val="Текст примечания Знак"/>
    <w:basedOn w:val="a0"/>
    <w:link w:val="af7"/>
    <w:uiPriority w:val="99"/>
    <w:semiHidden/>
    <w:rsid w:val="00B33577"/>
    <w:rPr>
      <w:sz w:val="20"/>
      <w:szCs w:val="20"/>
    </w:rPr>
  </w:style>
  <w:style w:type="paragraph" w:styleId="af9">
    <w:name w:val="annotation subject"/>
    <w:basedOn w:val="af7"/>
    <w:next w:val="af7"/>
    <w:link w:val="afa"/>
    <w:uiPriority w:val="99"/>
    <w:semiHidden/>
    <w:unhideWhenUsed/>
    <w:rsid w:val="00B33577"/>
    <w:rPr>
      <w:b/>
      <w:bCs/>
    </w:rPr>
  </w:style>
  <w:style w:type="character" w:customStyle="1" w:styleId="afa">
    <w:name w:val="Тема примечания Знак"/>
    <w:basedOn w:val="af8"/>
    <w:link w:val="af9"/>
    <w:uiPriority w:val="99"/>
    <w:semiHidden/>
    <w:rsid w:val="00B335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39616">
      <w:bodyDiv w:val="1"/>
      <w:marLeft w:val="0"/>
      <w:marRight w:val="0"/>
      <w:marTop w:val="0"/>
      <w:marBottom w:val="0"/>
      <w:divBdr>
        <w:top w:val="none" w:sz="0" w:space="0" w:color="auto"/>
        <w:left w:val="none" w:sz="0" w:space="0" w:color="auto"/>
        <w:bottom w:val="none" w:sz="0" w:space="0" w:color="auto"/>
        <w:right w:val="none" w:sz="0" w:space="0" w:color="auto"/>
      </w:divBdr>
    </w:div>
    <w:div w:id="1414812395">
      <w:bodyDiv w:val="1"/>
      <w:marLeft w:val="0"/>
      <w:marRight w:val="0"/>
      <w:marTop w:val="0"/>
      <w:marBottom w:val="0"/>
      <w:divBdr>
        <w:top w:val="none" w:sz="0" w:space="0" w:color="auto"/>
        <w:left w:val="none" w:sz="0" w:space="0" w:color="auto"/>
        <w:bottom w:val="none" w:sz="0" w:space="0" w:color="auto"/>
        <w:right w:val="none" w:sz="0" w:space="0" w:color="auto"/>
      </w:divBdr>
      <w:divsChild>
        <w:div w:id="748042733">
          <w:marLeft w:val="0"/>
          <w:marRight w:val="0"/>
          <w:marTop w:val="0"/>
          <w:marBottom w:val="0"/>
          <w:divBdr>
            <w:top w:val="none" w:sz="0" w:space="0" w:color="auto"/>
            <w:left w:val="none" w:sz="0" w:space="0" w:color="auto"/>
            <w:bottom w:val="none" w:sz="0" w:space="0" w:color="auto"/>
            <w:right w:val="none" w:sz="0" w:space="0" w:color="auto"/>
          </w:divBdr>
        </w:div>
      </w:divsChild>
    </w:div>
    <w:div w:id="1682780911">
      <w:bodyDiv w:val="1"/>
      <w:marLeft w:val="0"/>
      <w:marRight w:val="0"/>
      <w:marTop w:val="0"/>
      <w:marBottom w:val="0"/>
      <w:divBdr>
        <w:top w:val="none" w:sz="0" w:space="0" w:color="auto"/>
        <w:left w:val="none" w:sz="0" w:space="0" w:color="auto"/>
        <w:bottom w:val="none" w:sz="0" w:space="0" w:color="auto"/>
        <w:right w:val="none" w:sz="0" w:space="0" w:color="auto"/>
      </w:divBdr>
    </w:div>
    <w:div w:id="1727534060">
      <w:bodyDiv w:val="1"/>
      <w:marLeft w:val="0"/>
      <w:marRight w:val="0"/>
      <w:marTop w:val="0"/>
      <w:marBottom w:val="0"/>
      <w:divBdr>
        <w:top w:val="none" w:sz="0" w:space="0" w:color="auto"/>
        <w:left w:val="none" w:sz="0" w:space="0" w:color="auto"/>
        <w:bottom w:val="none" w:sz="0" w:space="0" w:color="auto"/>
        <w:right w:val="none" w:sz="0" w:space="0" w:color="auto"/>
      </w:divBdr>
    </w:div>
    <w:div w:id="184859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ex:LPLP200206061107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re.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lex:LPLP2009122312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lex:LPLP19951117647" TargetMode="External"/><Relationship Id="rId4" Type="http://schemas.openxmlformats.org/officeDocument/2006/relationships/settings" Target="settings.xml"/><Relationship Id="rId9" Type="http://schemas.openxmlformats.org/officeDocument/2006/relationships/hyperlink" Target="lex:LPLP2009122312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5D4C0-3F03-40BE-8752-F72344C2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11</Pages>
  <Words>5008</Words>
  <Characters>28549</Characters>
  <Application>Microsoft Office Word</Application>
  <DocSecurity>0</DocSecurity>
  <Lines>237</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Ilescu</dc:creator>
  <cp:keywords/>
  <dc:description/>
  <cp:lastModifiedBy>Robert Bularga</cp:lastModifiedBy>
  <cp:revision>23</cp:revision>
  <cp:lastPrinted>2026-05-27T05:46:00Z</cp:lastPrinted>
  <dcterms:created xsi:type="dcterms:W3CDTF">2026-03-17T06:40:00Z</dcterms:created>
  <dcterms:modified xsi:type="dcterms:W3CDTF">2026-06-08T08:08:00Z</dcterms:modified>
</cp:coreProperties>
</file>